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83" w:rsidRPr="00636ADF" w:rsidRDefault="002E3E83" w:rsidP="002E3E83">
      <w:pPr>
        <w:jc w:val="center"/>
        <w:rPr>
          <w:sz w:val="24"/>
          <w:szCs w:val="24"/>
        </w:rPr>
      </w:pPr>
      <w:r w:rsidRPr="00636ADF">
        <w:rPr>
          <w:b/>
          <w:sz w:val="24"/>
          <w:szCs w:val="24"/>
        </w:rPr>
        <w:t>РОССИЙСКАЯ ФЕДЕРАЦИЯ</w:t>
      </w:r>
    </w:p>
    <w:p w:rsidR="002E3E83" w:rsidRPr="00636ADF" w:rsidRDefault="002E3E83" w:rsidP="002E3E83">
      <w:pPr>
        <w:jc w:val="center"/>
        <w:rPr>
          <w:sz w:val="24"/>
          <w:szCs w:val="24"/>
        </w:rPr>
      </w:pPr>
      <w:r w:rsidRPr="00636ADF">
        <w:rPr>
          <w:b/>
          <w:sz w:val="24"/>
          <w:szCs w:val="24"/>
        </w:rPr>
        <w:t xml:space="preserve">РОСТОВСКАЯ ОБЛАСТЬ </w:t>
      </w:r>
    </w:p>
    <w:p w:rsidR="002E3E83" w:rsidRPr="00636ADF" w:rsidRDefault="002E3E83" w:rsidP="002E3E83">
      <w:pPr>
        <w:jc w:val="center"/>
        <w:rPr>
          <w:sz w:val="24"/>
          <w:szCs w:val="24"/>
        </w:rPr>
      </w:pPr>
      <w:r w:rsidRPr="00636ADF">
        <w:rPr>
          <w:b/>
          <w:sz w:val="24"/>
          <w:szCs w:val="24"/>
        </w:rPr>
        <w:t>МУНИЦИПАЛЬНОЕ ОБРАЗОВАНИЕ</w:t>
      </w:r>
    </w:p>
    <w:p w:rsidR="002E3E83" w:rsidRPr="00636ADF" w:rsidRDefault="002E3E83" w:rsidP="002E3E83">
      <w:pPr>
        <w:jc w:val="center"/>
        <w:rPr>
          <w:sz w:val="24"/>
          <w:szCs w:val="24"/>
        </w:rPr>
      </w:pPr>
      <w:r w:rsidRPr="00636ADF">
        <w:rPr>
          <w:b/>
          <w:sz w:val="24"/>
          <w:szCs w:val="24"/>
        </w:rPr>
        <w:t>«ТАБУНЩИКОВСКОЕ СЕЛЬСКОЕ ПОСЕЛЕНИЕ»</w:t>
      </w:r>
    </w:p>
    <w:p w:rsidR="002E3E83" w:rsidRPr="00636ADF" w:rsidRDefault="002E3E83" w:rsidP="002E3E83">
      <w:pPr>
        <w:jc w:val="center"/>
        <w:rPr>
          <w:sz w:val="24"/>
          <w:szCs w:val="24"/>
        </w:rPr>
      </w:pPr>
      <w:r w:rsidRPr="00636ADF">
        <w:rPr>
          <w:b/>
          <w:sz w:val="24"/>
          <w:szCs w:val="24"/>
        </w:rPr>
        <w:t xml:space="preserve">АДМИНИСТРАЦИЯ ТАБУНЩИКОВСКОГО </w:t>
      </w:r>
      <w:proofErr w:type="gramStart"/>
      <w:r w:rsidRPr="00636ADF">
        <w:rPr>
          <w:b/>
          <w:sz w:val="24"/>
          <w:szCs w:val="24"/>
        </w:rPr>
        <w:t>СЕЛЬСКОГО</w:t>
      </w:r>
      <w:proofErr w:type="gramEnd"/>
      <w:r w:rsidRPr="00636ADF">
        <w:rPr>
          <w:b/>
          <w:sz w:val="24"/>
          <w:szCs w:val="24"/>
        </w:rPr>
        <w:t xml:space="preserve"> </w:t>
      </w:r>
    </w:p>
    <w:p w:rsidR="002E3E83" w:rsidRPr="00636ADF" w:rsidRDefault="002E3E83" w:rsidP="002E3E83">
      <w:pPr>
        <w:jc w:val="center"/>
        <w:rPr>
          <w:sz w:val="24"/>
          <w:szCs w:val="24"/>
        </w:rPr>
      </w:pPr>
      <w:r w:rsidRPr="00636ADF">
        <w:rPr>
          <w:b/>
          <w:sz w:val="24"/>
          <w:szCs w:val="24"/>
        </w:rPr>
        <w:t>ПОСЕЛЕНИЯ</w:t>
      </w:r>
    </w:p>
    <w:p w:rsidR="002E3E83" w:rsidRPr="00636ADF" w:rsidRDefault="002E3E83" w:rsidP="002E3E8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2E3E83" w:rsidRPr="00636ADF" w:rsidTr="008A1D36">
        <w:tc>
          <w:tcPr>
            <w:tcW w:w="3267" w:type="dxa"/>
          </w:tcPr>
          <w:p w:rsidR="002E3E83" w:rsidRPr="00636ADF" w:rsidRDefault="002E3E83" w:rsidP="008A1D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2E3E83" w:rsidRPr="00636ADF" w:rsidRDefault="002E3E83" w:rsidP="008A1D36">
            <w:pPr>
              <w:jc w:val="center"/>
              <w:rPr>
                <w:b/>
                <w:sz w:val="24"/>
                <w:szCs w:val="24"/>
              </w:rPr>
            </w:pPr>
            <w:r w:rsidRPr="00636ADF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3268" w:type="dxa"/>
          </w:tcPr>
          <w:p w:rsidR="002E3E83" w:rsidRPr="00636ADF" w:rsidRDefault="002E3E83" w:rsidP="008A1D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3E83" w:rsidRPr="00636ADF" w:rsidRDefault="002E3E83" w:rsidP="002E3E8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2E3E83" w:rsidRPr="00636ADF" w:rsidTr="008A1D36">
        <w:tc>
          <w:tcPr>
            <w:tcW w:w="3267" w:type="dxa"/>
          </w:tcPr>
          <w:p w:rsidR="002E3E83" w:rsidRPr="00636ADF" w:rsidRDefault="002E3E83" w:rsidP="002E3E83">
            <w:pPr>
              <w:rPr>
                <w:b/>
                <w:sz w:val="24"/>
                <w:szCs w:val="24"/>
              </w:rPr>
            </w:pPr>
            <w:r w:rsidRPr="00636ADF">
              <w:rPr>
                <w:sz w:val="24"/>
                <w:szCs w:val="24"/>
              </w:rPr>
              <w:t>от 05.05.2022 г.</w:t>
            </w:r>
          </w:p>
        </w:tc>
        <w:tc>
          <w:tcPr>
            <w:tcW w:w="3267" w:type="dxa"/>
          </w:tcPr>
          <w:p w:rsidR="002E3E83" w:rsidRPr="00636ADF" w:rsidRDefault="002E3E83" w:rsidP="002E3E83">
            <w:pPr>
              <w:jc w:val="center"/>
              <w:rPr>
                <w:b/>
                <w:sz w:val="24"/>
                <w:szCs w:val="24"/>
              </w:rPr>
            </w:pPr>
            <w:r w:rsidRPr="00636ADF">
              <w:rPr>
                <w:b/>
                <w:bCs/>
                <w:sz w:val="24"/>
                <w:szCs w:val="24"/>
              </w:rPr>
              <w:t>№ 34</w:t>
            </w:r>
          </w:p>
        </w:tc>
        <w:tc>
          <w:tcPr>
            <w:tcW w:w="3268" w:type="dxa"/>
          </w:tcPr>
          <w:p w:rsidR="002E3E83" w:rsidRPr="00636ADF" w:rsidRDefault="002E3E83" w:rsidP="008A1D36">
            <w:pPr>
              <w:jc w:val="right"/>
              <w:rPr>
                <w:b/>
                <w:sz w:val="24"/>
                <w:szCs w:val="24"/>
              </w:rPr>
            </w:pPr>
            <w:r w:rsidRPr="00636ADF">
              <w:rPr>
                <w:sz w:val="24"/>
                <w:szCs w:val="24"/>
              </w:rPr>
              <w:t>с. Табунщиково</w:t>
            </w:r>
          </w:p>
        </w:tc>
      </w:tr>
    </w:tbl>
    <w:p w:rsidR="002E3E83" w:rsidRPr="00636ADF" w:rsidRDefault="002E3E83" w:rsidP="002E3E8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2E3E83" w:rsidRPr="00636ADF" w:rsidTr="008A1D3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3E83" w:rsidRPr="00636ADF" w:rsidRDefault="002E3E83" w:rsidP="002E3E83">
            <w:pPr>
              <w:jc w:val="both"/>
              <w:rPr>
                <w:sz w:val="24"/>
                <w:szCs w:val="24"/>
              </w:rPr>
            </w:pPr>
            <w:r w:rsidRPr="00636ADF">
              <w:rPr>
                <w:sz w:val="24"/>
                <w:szCs w:val="24"/>
              </w:rPr>
              <w:t xml:space="preserve">О внесении изменений в постановление №48 от 14.10.2019 «Об утверждении </w:t>
            </w:r>
            <w:proofErr w:type="gramStart"/>
            <w:r w:rsidRPr="00636ADF">
              <w:rPr>
                <w:sz w:val="24"/>
                <w:szCs w:val="24"/>
              </w:rPr>
              <w:t>Правил содержания мест захоронения</w:t>
            </w:r>
            <w:proofErr w:type="gramEnd"/>
            <w:r w:rsidRPr="00636ADF">
              <w:rPr>
                <w:sz w:val="24"/>
                <w:szCs w:val="24"/>
              </w:rPr>
              <w:t xml:space="preserve"> и порядок деятельности общественных кладбищ на территории Табунщиковского сельского поселения Красносулинского района Ростовской о</w:t>
            </w:r>
            <w:r w:rsidRPr="00636ADF">
              <w:rPr>
                <w:sz w:val="24"/>
                <w:szCs w:val="24"/>
              </w:rPr>
              <w:t>б</w:t>
            </w:r>
            <w:r w:rsidRPr="00636ADF">
              <w:rPr>
                <w:sz w:val="24"/>
                <w:szCs w:val="24"/>
              </w:rPr>
              <w:t>ласти»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3E83" w:rsidRPr="00636ADF" w:rsidRDefault="002E3E83" w:rsidP="008A1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0EAE" w:rsidRPr="00636ADF" w:rsidRDefault="00C20EAE">
      <w:pPr>
        <w:rPr>
          <w:sz w:val="24"/>
          <w:szCs w:val="24"/>
        </w:rPr>
      </w:pPr>
    </w:p>
    <w:p w:rsidR="002E3E83" w:rsidRPr="00636ADF" w:rsidRDefault="002E3E83" w:rsidP="002E3E83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36ADF">
        <w:rPr>
          <w:sz w:val="24"/>
          <w:szCs w:val="24"/>
        </w:rPr>
        <w:t>На основании ПРОТЕСТА Красносулинской городской прокуратуры от 22.04.2022 №7-39-2022-44</w:t>
      </w:r>
      <w:r w:rsidR="00FF04FE" w:rsidRPr="00636ADF">
        <w:rPr>
          <w:sz w:val="24"/>
          <w:szCs w:val="24"/>
        </w:rPr>
        <w:t>2</w:t>
      </w:r>
      <w:r w:rsidRPr="00636ADF">
        <w:rPr>
          <w:sz w:val="24"/>
          <w:szCs w:val="24"/>
        </w:rPr>
        <w:t>, в соответствии с Федеральным законом от 30.03.1999 №</w:t>
      </w:r>
      <w:r w:rsidR="00FF04FE" w:rsidRPr="00636ADF">
        <w:rPr>
          <w:sz w:val="24"/>
          <w:szCs w:val="24"/>
        </w:rPr>
        <w:t xml:space="preserve"> </w:t>
      </w:r>
      <w:r w:rsidRPr="00636ADF">
        <w:rPr>
          <w:sz w:val="24"/>
          <w:szCs w:val="24"/>
        </w:rPr>
        <w:t>52-ФЗ «О санитарно-эпидемиологическом благополучии населения», Постановлением Главного государственного санитарного врача РФ от 28.01.2021 №3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</w:t>
      </w:r>
      <w:proofErr w:type="gramEnd"/>
      <w:r w:rsidRPr="00636ADF">
        <w:rPr>
          <w:sz w:val="24"/>
          <w:szCs w:val="24"/>
        </w:rPr>
        <w:t xml:space="preserve"> </w:t>
      </w:r>
      <w:proofErr w:type="gramStart"/>
      <w:r w:rsidRPr="00636ADF">
        <w:rPr>
          <w:sz w:val="24"/>
          <w:szCs w:val="24"/>
        </w:rPr>
        <w:t>помещения, эксплуатации производственных, общественных помещений, организации и проведению санитарно- противоэпидемических (профилактических) мероприятий», Устава м</w:t>
      </w:r>
      <w:r w:rsidRPr="00636ADF">
        <w:rPr>
          <w:sz w:val="24"/>
          <w:szCs w:val="24"/>
        </w:rPr>
        <w:t>у</w:t>
      </w:r>
      <w:r w:rsidRPr="00636ADF">
        <w:rPr>
          <w:sz w:val="24"/>
          <w:szCs w:val="24"/>
        </w:rPr>
        <w:t>ниципального образования «Табунщиковское сельское поселение», Администрация Табунщиковского сельского поселения,-</w:t>
      </w:r>
      <w:proofErr w:type="gramEnd"/>
    </w:p>
    <w:p w:rsidR="002E3E83" w:rsidRPr="00636ADF" w:rsidRDefault="002E3E83" w:rsidP="002E3E83">
      <w:pPr>
        <w:spacing w:line="276" w:lineRule="auto"/>
        <w:ind w:firstLine="709"/>
        <w:jc w:val="both"/>
        <w:rPr>
          <w:sz w:val="24"/>
          <w:szCs w:val="24"/>
        </w:rPr>
      </w:pPr>
    </w:p>
    <w:p w:rsidR="002E3E83" w:rsidRPr="00636ADF" w:rsidRDefault="002E3E83" w:rsidP="002E3E8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36ADF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36ADF">
        <w:rPr>
          <w:sz w:val="24"/>
          <w:szCs w:val="24"/>
        </w:rPr>
        <w:t>ПОСТАНОВЛЯЕТ:</w:t>
      </w:r>
    </w:p>
    <w:p w:rsidR="002E3E83" w:rsidRPr="00636ADF" w:rsidRDefault="002E3E83" w:rsidP="0051455B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636ADF">
        <w:rPr>
          <w:sz w:val="24"/>
          <w:szCs w:val="24"/>
        </w:rPr>
        <w:t>Внести в постановлени</w:t>
      </w:r>
      <w:r w:rsidR="006A6ECD" w:rsidRPr="00636ADF">
        <w:rPr>
          <w:sz w:val="24"/>
          <w:szCs w:val="24"/>
        </w:rPr>
        <w:t>е</w:t>
      </w:r>
      <w:r w:rsidRPr="00636ADF">
        <w:rPr>
          <w:sz w:val="24"/>
          <w:szCs w:val="24"/>
        </w:rPr>
        <w:t xml:space="preserve"> Администрации Табунщиковского сельского поселения от 14.10.2019 № 48 «Об утверждении </w:t>
      </w:r>
      <w:proofErr w:type="gramStart"/>
      <w:r w:rsidRPr="00636ADF">
        <w:rPr>
          <w:sz w:val="24"/>
          <w:szCs w:val="24"/>
        </w:rPr>
        <w:t>Правил содержания мест захоронения</w:t>
      </w:r>
      <w:proofErr w:type="gramEnd"/>
      <w:r w:rsidRPr="00636ADF">
        <w:rPr>
          <w:sz w:val="24"/>
          <w:szCs w:val="24"/>
        </w:rPr>
        <w:t xml:space="preserve"> и порядок деятельности общественных кладбищ на территории Табунщиковского сельского поселения Красносулинского района Ростовской о</w:t>
      </w:r>
      <w:r w:rsidRPr="00636ADF">
        <w:rPr>
          <w:sz w:val="24"/>
          <w:szCs w:val="24"/>
        </w:rPr>
        <w:t>б</w:t>
      </w:r>
      <w:r w:rsidRPr="00636ADF">
        <w:rPr>
          <w:sz w:val="24"/>
          <w:szCs w:val="24"/>
        </w:rPr>
        <w:t xml:space="preserve">ласти» </w:t>
      </w:r>
      <w:r w:rsidR="006A6ECD" w:rsidRPr="00636ADF">
        <w:rPr>
          <w:sz w:val="24"/>
          <w:szCs w:val="24"/>
        </w:rPr>
        <w:t xml:space="preserve">следующие </w:t>
      </w:r>
      <w:r w:rsidRPr="00636ADF">
        <w:rPr>
          <w:sz w:val="24"/>
          <w:szCs w:val="24"/>
        </w:rPr>
        <w:t>изменения</w:t>
      </w:r>
      <w:r w:rsidR="006A6ECD" w:rsidRPr="00636ADF">
        <w:rPr>
          <w:sz w:val="24"/>
          <w:szCs w:val="24"/>
        </w:rPr>
        <w:t>:</w:t>
      </w:r>
      <w:r w:rsidRPr="00636ADF">
        <w:rPr>
          <w:sz w:val="24"/>
          <w:szCs w:val="24"/>
        </w:rPr>
        <w:t xml:space="preserve"> </w:t>
      </w:r>
    </w:p>
    <w:p w:rsidR="006A6ECD" w:rsidRPr="00636ADF" w:rsidRDefault="006A6ECD" w:rsidP="0051455B">
      <w:pPr>
        <w:pStyle w:val="ConsPlusNormal"/>
        <w:widowControl/>
        <w:numPr>
          <w:ilvl w:val="1"/>
          <w:numId w:val="1"/>
        </w:numPr>
        <w:ind w:left="0"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636ADF">
        <w:rPr>
          <w:rFonts w:ascii="Times New Roman" w:hAnsi="Times New Roman" w:cs="Times New Roman"/>
          <w:sz w:val="24"/>
          <w:szCs w:val="24"/>
        </w:rPr>
        <w:t xml:space="preserve"> </w:t>
      </w:r>
      <w:r w:rsidR="00363FC8" w:rsidRPr="00636ADF">
        <w:rPr>
          <w:rFonts w:ascii="Times New Roman" w:hAnsi="Times New Roman" w:cs="Times New Roman"/>
          <w:sz w:val="24"/>
          <w:szCs w:val="24"/>
        </w:rPr>
        <w:t>подп</w:t>
      </w:r>
      <w:r w:rsidRPr="00636ADF">
        <w:rPr>
          <w:rFonts w:ascii="Times New Roman" w:hAnsi="Times New Roman" w:cs="Times New Roman"/>
          <w:sz w:val="24"/>
          <w:szCs w:val="24"/>
        </w:rPr>
        <w:t>ункт 1.2 изложить в следующей редакции:</w:t>
      </w:r>
    </w:p>
    <w:p w:rsidR="006A6ECD" w:rsidRPr="00636ADF" w:rsidRDefault="006A6ECD" w:rsidP="0051455B">
      <w:pPr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636ADF">
        <w:rPr>
          <w:sz w:val="24"/>
          <w:szCs w:val="24"/>
        </w:rPr>
        <w:t>«</w:t>
      </w:r>
      <w:r w:rsidR="00363FC8" w:rsidRPr="00636ADF">
        <w:rPr>
          <w:sz w:val="24"/>
          <w:szCs w:val="24"/>
        </w:rPr>
        <w:t>Настоящие Правила разработаны в соответствии с Федеральным законом от 06.10.2003 года № 131-ФЗ «О погребении и похоронном деле»,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«Санитарно-эпидемиологичесикие требования к содержанию тнрриторий городских и сельских поселений, к водным объектам, письевой воде т питьевому водоснабжению, атмосферному воздуху, почвам, жилым помещениям, эксплуатации производственных, общественных</w:t>
      </w:r>
      <w:proofErr w:type="gramEnd"/>
      <w:r w:rsidR="00363FC8" w:rsidRPr="00636ADF">
        <w:rPr>
          <w:sz w:val="24"/>
          <w:szCs w:val="24"/>
        </w:rPr>
        <w:t xml:space="preserve"> помещений, организиции и проведению санитарно-противоэпидемических (профилактических) мероприятий».</w:t>
      </w:r>
    </w:p>
    <w:p w:rsidR="002E3E83" w:rsidRPr="00636ADF" w:rsidRDefault="002E3E83" w:rsidP="002E3E8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36ADF">
        <w:rPr>
          <w:sz w:val="24"/>
          <w:szCs w:val="24"/>
        </w:rPr>
        <w:t xml:space="preserve">     2.Постановление вступает в силу со дня его официального опубликования (обнародования).</w:t>
      </w:r>
    </w:p>
    <w:p w:rsidR="002E3E83" w:rsidRPr="00636ADF" w:rsidRDefault="002E3E83" w:rsidP="002E3E8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36ADF">
        <w:rPr>
          <w:sz w:val="24"/>
          <w:szCs w:val="24"/>
        </w:rPr>
        <w:t xml:space="preserve">    3. </w:t>
      </w:r>
      <w:proofErr w:type="gramStart"/>
      <w:r w:rsidRPr="00636ADF">
        <w:rPr>
          <w:sz w:val="24"/>
          <w:szCs w:val="24"/>
        </w:rPr>
        <w:t>Контроль за</w:t>
      </w:r>
      <w:proofErr w:type="gramEnd"/>
      <w:r w:rsidRPr="00636AD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E3E83" w:rsidRPr="00636ADF" w:rsidRDefault="002E3E83" w:rsidP="002E3E8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2E3E83" w:rsidRPr="00636ADF" w:rsidTr="008A1D36">
        <w:tc>
          <w:tcPr>
            <w:tcW w:w="5211" w:type="dxa"/>
          </w:tcPr>
          <w:p w:rsidR="002E3E83" w:rsidRPr="00636ADF" w:rsidRDefault="002E3E83" w:rsidP="008A1D36">
            <w:pPr>
              <w:rPr>
                <w:sz w:val="24"/>
                <w:szCs w:val="24"/>
              </w:rPr>
            </w:pPr>
            <w:r w:rsidRPr="00636ADF">
              <w:rPr>
                <w:sz w:val="24"/>
                <w:szCs w:val="24"/>
              </w:rPr>
              <w:t>Глава Администрации Табунщиковского</w:t>
            </w:r>
          </w:p>
          <w:p w:rsidR="002E3E83" w:rsidRPr="00636ADF" w:rsidRDefault="002E3E83" w:rsidP="008A1D36">
            <w:pPr>
              <w:rPr>
                <w:sz w:val="24"/>
                <w:szCs w:val="24"/>
              </w:rPr>
            </w:pPr>
            <w:r w:rsidRPr="00636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2E3E83" w:rsidRPr="00636ADF" w:rsidRDefault="002E3E83" w:rsidP="008A1D36">
            <w:pPr>
              <w:jc w:val="right"/>
              <w:rPr>
                <w:sz w:val="24"/>
                <w:szCs w:val="24"/>
              </w:rPr>
            </w:pPr>
            <w:r w:rsidRPr="00636ADF">
              <w:rPr>
                <w:sz w:val="24"/>
                <w:szCs w:val="24"/>
              </w:rPr>
              <w:t>О.Н.Здроб</w:t>
            </w:r>
          </w:p>
        </w:tc>
      </w:tr>
    </w:tbl>
    <w:p w:rsidR="002E3E83" w:rsidRDefault="002E3E83"/>
    <w:sectPr w:rsidR="002E3E83" w:rsidSect="00636ADF">
      <w:pgSz w:w="11906" w:h="16838"/>
      <w:pgMar w:top="851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EEA"/>
    <w:multiLevelType w:val="multilevel"/>
    <w:tmpl w:val="DBD8796E"/>
    <w:lvl w:ilvl="0">
      <w:start w:val="1"/>
      <w:numFmt w:val="decimal"/>
      <w:lvlText w:val="%1."/>
      <w:lvlJc w:val="left"/>
      <w:pPr>
        <w:ind w:left="2161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1" w:hanging="2160"/>
      </w:pPr>
      <w:rPr>
        <w:rFonts w:hint="default"/>
      </w:rPr>
    </w:lvl>
  </w:abstractNum>
  <w:abstractNum w:abstractNumId="1">
    <w:nsid w:val="0BEB6235"/>
    <w:multiLevelType w:val="hybridMultilevel"/>
    <w:tmpl w:val="2E2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83"/>
    <w:rsid w:val="002E3E83"/>
    <w:rsid w:val="00363FC8"/>
    <w:rsid w:val="0051455B"/>
    <w:rsid w:val="00636ADF"/>
    <w:rsid w:val="006A6ECD"/>
    <w:rsid w:val="00A3186B"/>
    <w:rsid w:val="00C20EAE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ECD"/>
    <w:pPr>
      <w:ind w:left="720"/>
      <w:contextualSpacing/>
    </w:pPr>
  </w:style>
  <w:style w:type="paragraph" w:customStyle="1" w:styleId="ConsPlusNormal">
    <w:name w:val="ConsPlusNormal"/>
    <w:rsid w:val="006A6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6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2022-05-05T08:48:00Z</cp:lastPrinted>
  <dcterms:created xsi:type="dcterms:W3CDTF">2022-05-05T08:48:00Z</dcterms:created>
  <dcterms:modified xsi:type="dcterms:W3CDTF">2022-05-05T08:48:00Z</dcterms:modified>
</cp:coreProperties>
</file>