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D4" w:rsidRPr="006D284C" w:rsidRDefault="003742D6" w:rsidP="003642D4">
      <w:pPr>
        <w:pStyle w:val="a3"/>
        <w:tabs>
          <w:tab w:val="left" w:pos="4606"/>
        </w:tabs>
        <w:spacing w:before="120"/>
        <w:ind w:firstLine="0"/>
        <w:rPr>
          <w:rFonts w:ascii="Arial" w:hAnsi="Arial" w:cs="Arial"/>
          <w:sz w:val="24"/>
          <w:szCs w:val="24"/>
          <w:lang w:val="ru-RU"/>
        </w:rPr>
      </w:pPr>
      <w:r w:rsidRPr="006D284C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</w:t>
      </w:r>
      <w:r w:rsidR="006D284C" w:rsidRPr="006D284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75D8C" w:rsidRPr="006D284C" w:rsidRDefault="00D75D8C" w:rsidP="00D75D8C">
      <w:pPr>
        <w:pStyle w:val="a3"/>
        <w:rPr>
          <w:rFonts w:ascii="Arial" w:hAnsi="Arial" w:cs="Arial"/>
          <w:b/>
          <w:sz w:val="24"/>
          <w:szCs w:val="24"/>
          <w:lang w:val="ru-RU"/>
        </w:rPr>
      </w:pPr>
      <w:r w:rsidRPr="006D284C">
        <w:rPr>
          <w:rFonts w:ascii="Arial" w:hAnsi="Arial" w:cs="Arial"/>
          <w:b/>
          <w:sz w:val="24"/>
          <w:szCs w:val="24"/>
          <w:lang w:val="ru-RU"/>
        </w:rPr>
        <w:t xml:space="preserve">                             </w:t>
      </w:r>
    </w:p>
    <w:p w:rsidR="00D75D8C" w:rsidRPr="006D284C" w:rsidRDefault="00D75D8C" w:rsidP="00D75D8C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D75D8C" w:rsidRPr="006D284C" w:rsidRDefault="001B1167" w:rsidP="001B1167">
      <w:pPr>
        <w:pStyle w:val="a3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6D284C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</w:t>
      </w:r>
      <w:r w:rsidR="00D75D8C" w:rsidRPr="006D284C">
        <w:rPr>
          <w:rFonts w:ascii="Arial" w:hAnsi="Arial" w:cs="Arial"/>
          <w:b/>
          <w:sz w:val="24"/>
          <w:szCs w:val="24"/>
          <w:lang w:val="ru-RU"/>
        </w:rPr>
        <w:t>АДМИНИСТРАЦИЯ</w:t>
      </w:r>
    </w:p>
    <w:p w:rsidR="00D75D8C" w:rsidRPr="006D284C" w:rsidRDefault="003742D6" w:rsidP="00D75D8C">
      <w:pPr>
        <w:jc w:val="center"/>
        <w:rPr>
          <w:rFonts w:ascii="Arial" w:hAnsi="Arial" w:cs="Arial"/>
          <w:b/>
          <w:sz w:val="24"/>
          <w:szCs w:val="24"/>
        </w:rPr>
      </w:pPr>
      <w:r w:rsidRPr="006D284C">
        <w:rPr>
          <w:rFonts w:ascii="Arial" w:hAnsi="Arial" w:cs="Arial"/>
          <w:b/>
          <w:sz w:val="24"/>
          <w:szCs w:val="24"/>
        </w:rPr>
        <w:t>ТАБУНЩИКОВСКОГО</w:t>
      </w:r>
      <w:r w:rsidR="00D75D8C" w:rsidRPr="006D284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742D6" w:rsidRPr="006D284C" w:rsidRDefault="003742D6" w:rsidP="00D75D8C">
      <w:pPr>
        <w:jc w:val="center"/>
        <w:rPr>
          <w:rFonts w:ascii="Arial" w:hAnsi="Arial" w:cs="Arial"/>
          <w:b/>
          <w:sz w:val="24"/>
          <w:szCs w:val="24"/>
        </w:rPr>
      </w:pPr>
      <w:r w:rsidRPr="006D284C">
        <w:rPr>
          <w:rFonts w:ascii="Arial" w:hAnsi="Arial" w:cs="Arial"/>
          <w:b/>
          <w:sz w:val="24"/>
          <w:szCs w:val="24"/>
        </w:rPr>
        <w:t>КРАСНОСУЛИНСКОГО РАЙОНА, РОСТОВСКОЙ ОБЛАСТИ</w:t>
      </w:r>
    </w:p>
    <w:p w:rsidR="003642D4" w:rsidRPr="006D284C" w:rsidRDefault="00D75D8C" w:rsidP="003742D6">
      <w:pPr>
        <w:jc w:val="center"/>
        <w:rPr>
          <w:rFonts w:ascii="Arial" w:hAnsi="Arial" w:cs="Arial"/>
          <w:b/>
          <w:sz w:val="24"/>
          <w:szCs w:val="24"/>
        </w:rPr>
      </w:pPr>
      <w:r w:rsidRPr="006D284C">
        <w:rPr>
          <w:rFonts w:ascii="Arial" w:hAnsi="Arial" w:cs="Arial"/>
          <w:b/>
          <w:sz w:val="24"/>
          <w:szCs w:val="24"/>
        </w:rPr>
        <w:t>ПОСТАН</w:t>
      </w:r>
      <w:r w:rsidR="003742D6" w:rsidRPr="006D284C">
        <w:rPr>
          <w:rFonts w:ascii="Arial" w:hAnsi="Arial" w:cs="Arial"/>
          <w:b/>
          <w:sz w:val="24"/>
          <w:szCs w:val="24"/>
        </w:rPr>
        <w:t xml:space="preserve">ОВЛЕНИЕ </w:t>
      </w:r>
    </w:p>
    <w:p w:rsidR="003742D6" w:rsidRPr="006D284C" w:rsidRDefault="003742D6" w:rsidP="003742D6">
      <w:pPr>
        <w:rPr>
          <w:rFonts w:ascii="Arial" w:hAnsi="Arial" w:cs="Arial"/>
          <w:b/>
          <w:sz w:val="24"/>
          <w:szCs w:val="24"/>
        </w:rPr>
      </w:pPr>
      <w:r w:rsidRPr="006D284C">
        <w:rPr>
          <w:rFonts w:ascii="Arial" w:hAnsi="Arial" w:cs="Arial"/>
          <w:b/>
          <w:sz w:val="24"/>
          <w:szCs w:val="24"/>
        </w:rPr>
        <w:t xml:space="preserve">       </w:t>
      </w:r>
      <w:r w:rsidR="006D284C" w:rsidRPr="006D284C">
        <w:rPr>
          <w:rFonts w:ascii="Arial" w:hAnsi="Arial" w:cs="Arial"/>
          <w:b/>
          <w:sz w:val="24"/>
          <w:szCs w:val="24"/>
        </w:rPr>
        <w:t xml:space="preserve">30.10. </w:t>
      </w:r>
      <w:r w:rsidRPr="006D284C">
        <w:rPr>
          <w:rFonts w:ascii="Arial" w:hAnsi="Arial" w:cs="Arial"/>
          <w:b/>
          <w:sz w:val="24"/>
          <w:szCs w:val="24"/>
        </w:rPr>
        <w:t xml:space="preserve">2015                           №  </w:t>
      </w:r>
      <w:r w:rsidR="006D284C" w:rsidRPr="006D284C">
        <w:rPr>
          <w:rFonts w:ascii="Arial" w:hAnsi="Arial" w:cs="Arial"/>
          <w:b/>
          <w:sz w:val="24"/>
          <w:szCs w:val="24"/>
        </w:rPr>
        <w:t>94</w:t>
      </w:r>
      <w:r w:rsidRPr="006D284C">
        <w:rPr>
          <w:rFonts w:ascii="Arial" w:hAnsi="Arial" w:cs="Arial"/>
          <w:b/>
          <w:sz w:val="24"/>
          <w:szCs w:val="24"/>
        </w:rPr>
        <w:t xml:space="preserve">                       </w:t>
      </w:r>
      <w:r w:rsidR="001B1167" w:rsidRPr="006D284C">
        <w:rPr>
          <w:rFonts w:ascii="Arial" w:hAnsi="Arial" w:cs="Arial"/>
          <w:b/>
          <w:sz w:val="24"/>
          <w:szCs w:val="24"/>
        </w:rPr>
        <w:t xml:space="preserve">             </w:t>
      </w:r>
      <w:r w:rsidRPr="006D284C">
        <w:rPr>
          <w:rFonts w:ascii="Arial" w:hAnsi="Arial" w:cs="Arial"/>
          <w:b/>
          <w:sz w:val="24"/>
          <w:szCs w:val="24"/>
        </w:rPr>
        <w:t xml:space="preserve"> с</w:t>
      </w:r>
      <w:proofErr w:type="gramStart"/>
      <w:r w:rsidRPr="006D284C">
        <w:rPr>
          <w:rFonts w:ascii="Arial" w:hAnsi="Arial" w:cs="Arial"/>
          <w:b/>
          <w:sz w:val="24"/>
          <w:szCs w:val="24"/>
        </w:rPr>
        <w:t>.Т</w:t>
      </w:r>
      <w:proofErr w:type="gramEnd"/>
      <w:r w:rsidRPr="006D284C">
        <w:rPr>
          <w:rFonts w:ascii="Arial" w:hAnsi="Arial" w:cs="Arial"/>
          <w:b/>
          <w:sz w:val="24"/>
          <w:szCs w:val="24"/>
        </w:rPr>
        <w:t>абунщиково</w:t>
      </w:r>
    </w:p>
    <w:p w:rsidR="006D284C" w:rsidRPr="006D284C" w:rsidRDefault="006D284C" w:rsidP="003742D6">
      <w:pPr>
        <w:rPr>
          <w:rFonts w:ascii="Arial" w:hAnsi="Arial" w:cs="Arial"/>
          <w:b/>
          <w:sz w:val="24"/>
          <w:szCs w:val="24"/>
        </w:rPr>
      </w:pPr>
    </w:p>
    <w:p w:rsidR="003642D4" w:rsidRPr="006D284C" w:rsidRDefault="003642D4" w:rsidP="003642D4">
      <w:pPr>
        <w:pStyle w:val="1"/>
        <w:spacing w:before="120"/>
        <w:ind w:left="0" w:right="0"/>
        <w:rPr>
          <w:rFonts w:ascii="Arial" w:hAnsi="Arial" w:cs="Arial"/>
          <w:b/>
          <w:sz w:val="24"/>
          <w:szCs w:val="24"/>
        </w:rPr>
      </w:pPr>
      <w:r w:rsidRPr="006D284C">
        <w:rPr>
          <w:rFonts w:ascii="Arial" w:hAnsi="Arial" w:cs="Arial"/>
          <w:b/>
          <w:sz w:val="24"/>
          <w:szCs w:val="24"/>
        </w:rPr>
        <w:t>Об утверждении Правил присвоения, изменения и аннулирования</w:t>
      </w:r>
      <w:r w:rsidR="00A84149" w:rsidRPr="006D284C">
        <w:rPr>
          <w:rFonts w:ascii="Arial" w:hAnsi="Arial" w:cs="Arial"/>
          <w:b/>
          <w:sz w:val="24"/>
          <w:szCs w:val="24"/>
        </w:rPr>
        <w:t xml:space="preserve"> адресов на территории </w:t>
      </w:r>
      <w:r w:rsidR="003742D6" w:rsidRPr="006D284C">
        <w:rPr>
          <w:rFonts w:ascii="Arial" w:hAnsi="Arial" w:cs="Arial"/>
          <w:b/>
          <w:sz w:val="24"/>
          <w:szCs w:val="24"/>
        </w:rPr>
        <w:t>Табунщиковского</w:t>
      </w:r>
      <w:r w:rsidRPr="006D284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642D4" w:rsidRPr="006D284C" w:rsidRDefault="003642D4" w:rsidP="003642D4">
      <w:pPr>
        <w:ind w:firstLine="540"/>
        <w:jc w:val="both"/>
        <w:rPr>
          <w:sz w:val="24"/>
          <w:szCs w:val="24"/>
        </w:rPr>
      </w:pPr>
    </w:p>
    <w:p w:rsidR="003642D4" w:rsidRPr="006D284C" w:rsidRDefault="003642D4" w:rsidP="003642D4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D284C">
        <w:rPr>
          <w:rFonts w:ascii="Arial" w:hAnsi="Arial" w:cs="Arial"/>
          <w:sz w:val="24"/>
          <w:szCs w:val="24"/>
        </w:rPr>
        <w:t>Руководствуясь частью 3 статьи 5 Федерального закона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целях реализации пункта 21 части 1 статьи 14 Федерального закона от 06.10.2003 года №131-ФЗ «Об общих принципах организации местного самоуправления в Российской Федерации», и Правилами присвоения, изменения</w:t>
      </w:r>
      <w:proofErr w:type="gramEnd"/>
      <w:r w:rsidRPr="006D284C">
        <w:rPr>
          <w:rFonts w:ascii="Arial" w:hAnsi="Arial" w:cs="Arial"/>
          <w:sz w:val="24"/>
          <w:szCs w:val="24"/>
        </w:rPr>
        <w:t xml:space="preserve"> и аннулирования адресов, утвержденными Постановлением Правительства Российской Федерации от 19.11.2014</w:t>
      </w:r>
      <w:r w:rsidR="00A84149" w:rsidRPr="006D284C">
        <w:rPr>
          <w:rFonts w:ascii="Arial" w:hAnsi="Arial" w:cs="Arial"/>
          <w:sz w:val="24"/>
          <w:szCs w:val="24"/>
        </w:rPr>
        <w:t xml:space="preserve"> г. №1221, Уставом </w:t>
      </w:r>
      <w:r w:rsidR="003742D6" w:rsidRPr="006D284C">
        <w:rPr>
          <w:rFonts w:ascii="Arial" w:hAnsi="Arial" w:cs="Arial"/>
          <w:sz w:val="24"/>
          <w:szCs w:val="24"/>
        </w:rPr>
        <w:t>Табунщиковского</w:t>
      </w:r>
      <w:r w:rsidR="00A84149" w:rsidRPr="006D284C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3642D4" w:rsidRPr="006D284C" w:rsidRDefault="003642D4" w:rsidP="003642D4">
      <w:pPr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1. Утвердить Правила присвоения, изменения и аннулирования ад</w:t>
      </w:r>
      <w:r w:rsidR="00A84149" w:rsidRPr="006D284C">
        <w:rPr>
          <w:rFonts w:ascii="Arial" w:hAnsi="Arial" w:cs="Arial"/>
          <w:sz w:val="24"/>
          <w:szCs w:val="24"/>
        </w:rPr>
        <w:t xml:space="preserve">ресов на территории </w:t>
      </w:r>
      <w:r w:rsidR="003742D6" w:rsidRPr="006D284C">
        <w:rPr>
          <w:rFonts w:ascii="Arial" w:hAnsi="Arial" w:cs="Arial"/>
          <w:sz w:val="24"/>
          <w:szCs w:val="24"/>
        </w:rPr>
        <w:t>Табунщиковского</w:t>
      </w:r>
      <w:r w:rsidR="00A84149" w:rsidRPr="006D284C">
        <w:rPr>
          <w:rFonts w:ascii="Arial" w:hAnsi="Arial" w:cs="Arial"/>
          <w:sz w:val="24"/>
          <w:szCs w:val="24"/>
        </w:rPr>
        <w:t xml:space="preserve"> </w:t>
      </w:r>
      <w:r w:rsidRPr="006D284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D241A" w:rsidRDefault="00A84149" w:rsidP="00DD241A">
      <w:pPr>
        <w:tabs>
          <w:tab w:val="left" w:pos="426"/>
        </w:tabs>
        <w:spacing w:line="240" w:lineRule="atLeast"/>
        <w:ind w:right="-114" w:firstLine="142"/>
        <w:jc w:val="both"/>
        <w:rPr>
          <w:color w:val="000000"/>
        </w:rPr>
      </w:pPr>
      <w:r w:rsidRPr="006D284C">
        <w:rPr>
          <w:rFonts w:ascii="Arial" w:hAnsi="Arial" w:cs="Arial"/>
          <w:sz w:val="24"/>
          <w:szCs w:val="24"/>
        </w:rPr>
        <w:t>2. Обнародовать данное постановление</w:t>
      </w:r>
      <w:r w:rsidR="003642D4" w:rsidRPr="006D284C">
        <w:rPr>
          <w:rFonts w:ascii="Arial" w:hAnsi="Arial" w:cs="Arial"/>
          <w:sz w:val="24"/>
          <w:szCs w:val="24"/>
        </w:rPr>
        <w:t xml:space="preserve"> на информационном стенде и на </w:t>
      </w:r>
      <w:r w:rsidR="003642D4" w:rsidRPr="00DD241A">
        <w:rPr>
          <w:rFonts w:ascii="Arial" w:hAnsi="Arial" w:cs="Arial"/>
          <w:sz w:val="24"/>
          <w:szCs w:val="24"/>
        </w:rPr>
        <w:t xml:space="preserve">официальном </w:t>
      </w:r>
      <w:r w:rsidR="00DD241A" w:rsidRPr="00DD241A">
        <w:rPr>
          <w:rFonts w:ascii="Arial" w:hAnsi="Arial" w:cs="Arial"/>
          <w:sz w:val="24"/>
          <w:szCs w:val="24"/>
        </w:rPr>
        <w:t xml:space="preserve"> </w:t>
      </w:r>
      <w:r w:rsidR="00DD241A" w:rsidRPr="00DD241A">
        <w:rPr>
          <w:sz w:val="24"/>
          <w:szCs w:val="24"/>
        </w:rPr>
        <w:t xml:space="preserve"> сайте Администрации </w:t>
      </w:r>
      <w:r w:rsidR="00DD241A" w:rsidRPr="00DD241A">
        <w:rPr>
          <w:iCs/>
          <w:sz w:val="24"/>
          <w:szCs w:val="24"/>
        </w:rPr>
        <w:t>Красносулинского района</w:t>
      </w:r>
      <w:r w:rsidR="00DD241A" w:rsidRPr="00DD241A">
        <w:rPr>
          <w:sz w:val="24"/>
          <w:szCs w:val="24"/>
        </w:rPr>
        <w:t xml:space="preserve"> в сети Интернет:  </w:t>
      </w:r>
      <w:r w:rsidR="00DD241A" w:rsidRPr="00DD241A">
        <w:rPr>
          <w:sz w:val="24"/>
          <w:szCs w:val="24"/>
          <w:lang w:val="en-US"/>
        </w:rPr>
        <w:t>http</w:t>
      </w:r>
      <w:r w:rsidR="00DD241A" w:rsidRPr="00DD241A">
        <w:rPr>
          <w:sz w:val="24"/>
          <w:szCs w:val="24"/>
        </w:rPr>
        <w:t>://</w:t>
      </w:r>
      <w:proofErr w:type="spellStart"/>
      <w:r w:rsidR="00DD241A" w:rsidRPr="00DD241A">
        <w:rPr>
          <w:sz w:val="24"/>
          <w:szCs w:val="24"/>
          <w:lang w:val="en-US"/>
        </w:rPr>
        <w:t>ksrayon</w:t>
      </w:r>
      <w:proofErr w:type="spellEnd"/>
      <w:r w:rsidR="00DD241A" w:rsidRPr="00DD241A">
        <w:rPr>
          <w:sz w:val="24"/>
          <w:szCs w:val="24"/>
        </w:rPr>
        <w:t>.</w:t>
      </w:r>
      <w:proofErr w:type="spellStart"/>
      <w:r w:rsidR="00DD241A" w:rsidRPr="00DD241A">
        <w:rPr>
          <w:sz w:val="24"/>
          <w:szCs w:val="24"/>
          <w:lang w:val="en-US"/>
        </w:rPr>
        <w:t>donland</w:t>
      </w:r>
      <w:proofErr w:type="spellEnd"/>
      <w:r w:rsidR="00DD241A" w:rsidRPr="00DD241A">
        <w:rPr>
          <w:sz w:val="24"/>
          <w:szCs w:val="24"/>
        </w:rPr>
        <w:t>.</w:t>
      </w:r>
      <w:proofErr w:type="spellStart"/>
      <w:r w:rsidR="00DD241A" w:rsidRPr="00DD241A">
        <w:rPr>
          <w:sz w:val="24"/>
          <w:szCs w:val="24"/>
          <w:lang w:val="en-US"/>
        </w:rPr>
        <w:t>ru</w:t>
      </w:r>
      <w:proofErr w:type="spellEnd"/>
      <w:r w:rsidR="00DD241A" w:rsidRPr="00DD241A">
        <w:rPr>
          <w:sz w:val="24"/>
          <w:szCs w:val="24"/>
        </w:rPr>
        <w:t>/  на  страничке  МО «Табунщиковское сельское поселение»</w:t>
      </w:r>
      <w:r w:rsidR="00DD241A">
        <w:t xml:space="preserve">  </w:t>
      </w:r>
      <w:r w:rsidR="00DD241A">
        <w:rPr>
          <w:color w:val="FF0000"/>
        </w:rPr>
        <w:t xml:space="preserve"> </w:t>
      </w:r>
      <w:r w:rsidR="00DD241A">
        <w:t xml:space="preserve"> </w:t>
      </w:r>
      <w:r w:rsidR="00DD241A">
        <w:rPr>
          <w:color w:val="000000"/>
        </w:rPr>
        <w:t xml:space="preserve">  </w:t>
      </w:r>
    </w:p>
    <w:p w:rsidR="003642D4" w:rsidRPr="006D284C" w:rsidRDefault="00DD241A" w:rsidP="00DD241A">
      <w:pPr>
        <w:autoSpaceDE w:val="0"/>
        <w:autoSpaceDN w:val="0"/>
        <w:adjustRightInd w:val="0"/>
        <w:ind w:left="-540" w:firstLine="540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</w:rPr>
        <w:t xml:space="preserve"> </w:t>
      </w:r>
      <w:r w:rsidR="003642D4" w:rsidRPr="006D284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642D4" w:rsidRPr="006D284C">
        <w:rPr>
          <w:rFonts w:ascii="Arial" w:hAnsi="Arial" w:cs="Arial"/>
          <w:sz w:val="24"/>
          <w:szCs w:val="24"/>
        </w:rPr>
        <w:t>Контроль за</w:t>
      </w:r>
      <w:proofErr w:type="gramEnd"/>
      <w:r w:rsidR="003642D4" w:rsidRPr="006D284C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84149" w:rsidRPr="006D284C" w:rsidRDefault="00A84149" w:rsidP="00A84149">
      <w:pPr>
        <w:spacing w:line="240" w:lineRule="auto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</w:t>
      </w:r>
    </w:p>
    <w:p w:rsidR="006D284C" w:rsidRPr="006D284C" w:rsidRDefault="006D284C" w:rsidP="00A84149">
      <w:pPr>
        <w:spacing w:line="240" w:lineRule="auto"/>
        <w:rPr>
          <w:rFonts w:ascii="Arial" w:hAnsi="Arial" w:cs="Arial"/>
          <w:sz w:val="24"/>
          <w:szCs w:val="24"/>
        </w:rPr>
      </w:pPr>
    </w:p>
    <w:p w:rsidR="006D284C" w:rsidRPr="006D284C" w:rsidRDefault="006D284C" w:rsidP="00A84149">
      <w:pPr>
        <w:spacing w:line="240" w:lineRule="auto"/>
        <w:rPr>
          <w:rFonts w:ascii="Arial" w:hAnsi="Arial" w:cs="Arial"/>
          <w:sz w:val="24"/>
          <w:szCs w:val="24"/>
        </w:rPr>
      </w:pPr>
    </w:p>
    <w:p w:rsidR="00A84149" w:rsidRPr="006D284C" w:rsidRDefault="00A84149" w:rsidP="00A84149">
      <w:pPr>
        <w:spacing w:line="240" w:lineRule="auto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Глава</w:t>
      </w:r>
      <w:r w:rsidR="003742D6" w:rsidRPr="006D284C">
        <w:rPr>
          <w:rFonts w:ascii="Arial" w:hAnsi="Arial" w:cs="Arial"/>
          <w:sz w:val="24"/>
          <w:szCs w:val="24"/>
        </w:rPr>
        <w:t xml:space="preserve"> Администрации</w:t>
      </w:r>
    </w:p>
    <w:p w:rsidR="00A84149" w:rsidRPr="006D284C" w:rsidRDefault="003742D6" w:rsidP="00A84149">
      <w:pPr>
        <w:spacing w:line="240" w:lineRule="auto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Табунщиковского</w:t>
      </w:r>
      <w:r w:rsidR="00A84149" w:rsidRPr="006D284C">
        <w:rPr>
          <w:rFonts w:ascii="Arial" w:hAnsi="Arial" w:cs="Arial"/>
          <w:sz w:val="24"/>
          <w:szCs w:val="24"/>
        </w:rPr>
        <w:t xml:space="preserve"> сельского поселения                              </w:t>
      </w:r>
      <w:r w:rsidRPr="006D284C">
        <w:rPr>
          <w:rFonts w:ascii="Arial" w:hAnsi="Arial" w:cs="Arial"/>
          <w:sz w:val="24"/>
          <w:szCs w:val="24"/>
        </w:rPr>
        <w:t xml:space="preserve">           О.Н.Здроб</w:t>
      </w:r>
    </w:p>
    <w:p w:rsidR="00AA0D6E" w:rsidRPr="006D284C" w:rsidRDefault="00AA0D6E" w:rsidP="00A841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D6E" w:rsidRPr="006D284C" w:rsidRDefault="00AA0D6E" w:rsidP="00A841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2D6" w:rsidRPr="006D284C" w:rsidRDefault="003742D6" w:rsidP="00A841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2D6" w:rsidRPr="006D284C" w:rsidRDefault="003742D6" w:rsidP="00A841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642D4" w:rsidRPr="006D284C" w:rsidRDefault="00A84149" w:rsidP="00A8414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lastRenderedPageBreak/>
        <w:t>У</w:t>
      </w:r>
      <w:r w:rsidR="003642D4" w:rsidRPr="006D284C">
        <w:rPr>
          <w:rFonts w:ascii="Arial" w:hAnsi="Arial" w:cs="Arial"/>
          <w:sz w:val="24"/>
          <w:szCs w:val="24"/>
        </w:rPr>
        <w:t>тверждены</w:t>
      </w:r>
    </w:p>
    <w:p w:rsidR="003642D4" w:rsidRPr="006D284C" w:rsidRDefault="00A84149" w:rsidP="00A8414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642D4" w:rsidRPr="006D284C" w:rsidRDefault="003742D6" w:rsidP="00A8414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Табунщиковского</w:t>
      </w:r>
      <w:r w:rsidR="00A84149" w:rsidRPr="006D284C">
        <w:rPr>
          <w:rFonts w:ascii="Arial" w:hAnsi="Arial" w:cs="Arial"/>
          <w:sz w:val="24"/>
          <w:szCs w:val="24"/>
        </w:rPr>
        <w:t xml:space="preserve"> </w:t>
      </w:r>
      <w:r w:rsidR="003642D4" w:rsidRPr="006D284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642D4" w:rsidRPr="006D284C" w:rsidRDefault="006D284C" w:rsidP="006D28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                                           о</w:t>
      </w:r>
      <w:r w:rsidR="002C1F4B" w:rsidRPr="006D284C">
        <w:rPr>
          <w:rFonts w:ascii="Arial" w:hAnsi="Arial" w:cs="Arial"/>
          <w:sz w:val="24"/>
          <w:szCs w:val="24"/>
        </w:rPr>
        <w:t>т</w:t>
      </w:r>
      <w:r w:rsidRPr="006D284C">
        <w:rPr>
          <w:rFonts w:ascii="Arial" w:hAnsi="Arial" w:cs="Arial"/>
          <w:sz w:val="24"/>
          <w:szCs w:val="24"/>
        </w:rPr>
        <w:t xml:space="preserve">  30.10.</w:t>
      </w:r>
      <w:r w:rsidR="002C1F4B" w:rsidRPr="006D284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3642D4" w:rsidRPr="006D284C">
          <w:rPr>
            <w:rFonts w:ascii="Arial" w:hAnsi="Arial" w:cs="Arial"/>
            <w:sz w:val="24"/>
            <w:szCs w:val="24"/>
          </w:rPr>
          <w:t>2015 г</w:t>
        </w:r>
      </w:smartTag>
      <w:r w:rsidR="002C1F4B" w:rsidRPr="006D284C">
        <w:rPr>
          <w:rFonts w:ascii="Arial" w:hAnsi="Arial" w:cs="Arial"/>
          <w:sz w:val="24"/>
          <w:szCs w:val="24"/>
        </w:rPr>
        <w:t xml:space="preserve">. № </w:t>
      </w:r>
      <w:r w:rsidRPr="006D284C">
        <w:rPr>
          <w:rFonts w:ascii="Arial" w:hAnsi="Arial" w:cs="Arial"/>
          <w:sz w:val="24"/>
          <w:szCs w:val="24"/>
        </w:rPr>
        <w:t>94</w:t>
      </w:r>
      <w:r w:rsidR="003742D6" w:rsidRPr="006D284C">
        <w:rPr>
          <w:rFonts w:ascii="Arial" w:hAnsi="Arial" w:cs="Arial"/>
          <w:sz w:val="24"/>
          <w:szCs w:val="24"/>
        </w:rPr>
        <w:t xml:space="preserve"> </w:t>
      </w:r>
    </w:p>
    <w:p w:rsidR="003642D4" w:rsidRPr="006D284C" w:rsidRDefault="003642D4" w:rsidP="003642D4">
      <w:pPr>
        <w:spacing w:before="120"/>
        <w:jc w:val="right"/>
        <w:rPr>
          <w:rFonts w:ascii="Arial" w:hAnsi="Arial" w:cs="Arial"/>
          <w:sz w:val="24"/>
          <w:szCs w:val="24"/>
        </w:rPr>
      </w:pPr>
    </w:p>
    <w:p w:rsidR="003642D4" w:rsidRPr="006D284C" w:rsidRDefault="003642D4" w:rsidP="003642D4">
      <w:pPr>
        <w:suppressAutoHyphens/>
        <w:spacing w:line="10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0" w:name="Par32"/>
      <w:bookmarkEnd w:id="0"/>
      <w:r w:rsidRPr="006D284C">
        <w:rPr>
          <w:rFonts w:ascii="Arial" w:eastAsia="SimSun" w:hAnsi="Arial" w:cs="Arial"/>
          <w:b/>
          <w:bCs/>
          <w:kern w:val="2"/>
          <w:sz w:val="24"/>
          <w:szCs w:val="24"/>
          <w:lang w:eastAsia="ar-SA"/>
        </w:rPr>
        <w:t>ПРАВИЛА ПРИСВОЕНИЯ, ИЗМЕНЕНИЯ И АННУЛИРОВАНИЯ АДРЕСОВ</w:t>
      </w:r>
    </w:p>
    <w:p w:rsidR="003642D4" w:rsidRPr="006D284C" w:rsidRDefault="003642D4" w:rsidP="003642D4">
      <w:pPr>
        <w:suppressAutoHyphens/>
        <w:spacing w:line="10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3642D4" w:rsidRPr="006D284C" w:rsidRDefault="003642D4" w:rsidP="003642D4">
      <w:pPr>
        <w:suppressAutoHyphens/>
        <w:spacing w:line="10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I. Общие положения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2. Понятия, используемые в настоящих Правилах, означают следующее: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3. Адрес, присвоенный объекту адресации, должен отвечать следующим требованиям: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1) уникальность. </w:t>
      </w: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2) обязательность. Каждому объекту адресации должен быть присвоен адрес в соответствии с настоящими Правилами;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>3)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4. Присвоение, изменение и аннулирование адресов осуществляется без взимания платы.</w:t>
      </w:r>
    </w:p>
    <w:p w:rsidR="003642D4" w:rsidRPr="006D284C" w:rsidRDefault="003642D4" w:rsidP="003642D4">
      <w:pPr>
        <w:numPr>
          <w:ilvl w:val="1"/>
          <w:numId w:val="1"/>
        </w:numPr>
        <w:suppressAutoHyphens/>
        <w:spacing w:line="100" w:lineRule="atLeast"/>
        <w:ind w:left="0"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3642D4" w:rsidRPr="006D284C" w:rsidRDefault="003642D4" w:rsidP="003642D4">
      <w:pPr>
        <w:suppressAutoHyphens/>
        <w:spacing w:line="10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II. Порядок присвоения объекту адресации адреса, изменения</w:t>
      </w:r>
    </w:p>
    <w:p w:rsidR="003642D4" w:rsidRPr="006D284C" w:rsidRDefault="003642D4" w:rsidP="003642D4">
      <w:pPr>
        <w:suppressAutoHyphens/>
        <w:spacing w:line="10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и аннулирования такого адреса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6. Присвоение объекту адресации адреса, изменение и аннулирование такого адреса осуществляется </w:t>
      </w:r>
      <w:r w:rsidRPr="006D284C">
        <w:rPr>
          <w:rFonts w:ascii="Arial" w:eastAsia="SimSun" w:hAnsi="Arial" w:cs="Arial"/>
          <w:color w:val="000000"/>
          <w:kern w:val="2"/>
          <w:sz w:val="24"/>
          <w:szCs w:val="24"/>
          <w:lang w:eastAsia="ar-SA"/>
        </w:rPr>
        <w:t>уполномоченным органом (дал</w:t>
      </w:r>
      <w:r w:rsidR="00A84149" w:rsidRPr="006D284C">
        <w:rPr>
          <w:rFonts w:ascii="Arial" w:eastAsia="SimSun" w:hAnsi="Arial" w:cs="Arial"/>
          <w:color w:val="000000"/>
          <w:kern w:val="2"/>
          <w:sz w:val="24"/>
          <w:szCs w:val="24"/>
          <w:lang w:eastAsia="ar-SA"/>
        </w:rPr>
        <w:t xml:space="preserve">ее - администрацией </w:t>
      </w:r>
      <w:r w:rsidR="003742D6" w:rsidRPr="006D284C">
        <w:rPr>
          <w:rFonts w:ascii="Arial" w:eastAsia="SimSun" w:hAnsi="Arial" w:cs="Arial"/>
          <w:color w:val="000000"/>
          <w:kern w:val="2"/>
          <w:sz w:val="24"/>
          <w:szCs w:val="24"/>
          <w:lang w:eastAsia="ar-SA"/>
        </w:rPr>
        <w:t>Табунщиковского</w:t>
      </w:r>
      <w:r w:rsidRPr="006D284C">
        <w:rPr>
          <w:rFonts w:ascii="Arial" w:eastAsia="SimSun" w:hAnsi="Arial" w:cs="Arial"/>
          <w:color w:val="000000"/>
          <w:kern w:val="2"/>
          <w:sz w:val="24"/>
          <w:szCs w:val="24"/>
          <w:lang w:eastAsia="ar-SA"/>
        </w:rPr>
        <w:t xml:space="preserve"> сельского поселения),</w:t>
      </w: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в виде </w:t>
      </w:r>
      <w:r w:rsidR="00A84149"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постановления</w:t>
      </w: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, с использованием федеральной информационной адресной системы.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7. Присвоение объектам адресации адресов и аннулирование таких адресов осуществляется </w:t>
      </w:r>
      <w:r w:rsidR="00A84149"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администрацией </w:t>
      </w:r>
      <w:r w:rsidR="003742D6"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Табунщиковского</w:t>
      </w: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сельского поселения (далее – администрацией) по собственной инициативе или на основании заявлений физических или юридических лиц, указанных в </w:t>
      </w:r>
      <w:hyperlink r:id="rId5" w:anchor="Par10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пунктах 27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и </w:t>
      </w:r>
      <w:hyperlink r:id="rId6" w:anchor="Par114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29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Правил. </w:t>
      </w: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пунктах 1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и </w:t>
      </w:r>
      <w:hyperlink r:id="rId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3 части 2 статьи 27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1" w:name="Par55"/>
      <w:bookmarkEnd w:id="1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8. Присвоение объекту адресации адреса осуществляется: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в отношении земельных участков в случаях: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подготовки документации по планировке территории в </w:t>
      </w: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отношении</w:t>
      </w:r>
      <w:proofErr w:type="gramEnd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кодексом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Российской Федерации;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законом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>2) в отношении зданий, сооружений и объектов незавершенного строительства в случаях: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выдачи (получения) разрешения на строительство здания или сооружения;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законом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с Градостроительным </w:t>
      </w:r>
      <w:hyperlink r:id="rId12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кодексом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3) в отношении помещений в случаях: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подготовки и оформления в установленном Жилищным </w:t>
      </w:r>
      <w:hyperlink r:id="rId13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кодексом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законом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2" w:name="Par67"/>
      <w:bookmarkEnd w:id="2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12. </w:t>
      </w: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порядком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ведения государственного адресного</w:t>
      </w:r>
      <w:proofErr w:type="gramEnd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реестра.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 xml:space="preserve">13. </w:t>
      </w: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3" w:name="Par70"/>
      <w:bookmarkEnd w:id="3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14. Аннулирование адреса объекта адресации осуществляется в случаях: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прекращения существования объекта адресации;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2) отказа в осуществлении кадастрового учета объекта адресации по основаниям, указанным в </w:t>
      </w:r>
      <w:hyperlink r:id="rId16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пунктах 1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и </w:t>
      </w:r>
      <w:hyperlink r:id="rId17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3 части 2 статьи 27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Федерального закона "О государственном кадастре недвижимости";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3) присвоения объекту адресации нового адреса.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частях 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и </w:t>
      </w:r>
      <w:hyperlink r:id="rId19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5 статьи 24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4" w:name="Par77"/>
      <w:bookmarkEnd w:id="4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19. При присвоении объекту адресации адреса или аннулировании его адреса уполномоченный орган обязан: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определить возможность присвоения объекту адресации адреса или аннулирования его адреса;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2) провести осмотр местонахождения объекта адресации (при необходимости);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>20.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21. Решение администрации о присвоении объекту адресации адреса принимается одновременно: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2)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кодексом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Российской Федерации;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3) с заключением администрацией договора о развитии застроенной территории в соответствии с Градостроительным </w:t>
      </w:r>
      <w:hyperlink r:id="rId21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кодексом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Российской Федерации;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4) с утверждением проекта планировки территории;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5) с принятием решения о строительстве объекта адресации.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22. Решение администрации о присвоении объекту адресации адреса содержит: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присвоенный объекту адресации адрес;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реквизиты и наименования документов, на основании которых принято решение о присвоении адреса;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описание местоположения объекта адресации;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кадастровые номера, адреса и сведения об объектах недвижимости, из которых образуется объект адресации;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другие необходимые сведения, определенные уполномоченным органом.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23. Решение администрации об аннулировании адреса объекта адресации содержит: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аннулируемый адрес объекта адресации;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уникальный номер аннулируемого адреса объекта адресации в государственном адресном реестре;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причину аннулирования адреса объекта адресации;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5" w:name="Par105"/>
      <w:bookmarkEnd w:id="5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6" w:name="Par108"/>
      <w:bookmarkEnd w:id="6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право хозяйственного ведения;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2) право оперативного управления;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3) право пожизненно наследуемого владения;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4) право постоянного (бессрочного) пользования.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28. Заявление составляется лицами, указанными в </w:t>
      </w:r>
      <w:hyperlink r:id="rId22" w:anchor="Par105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27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 (далее - заявитель), по форме, устанавливаемой Министерством финансов Российской Федерации (приложение №1).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7" w:name="Par114"/>
      <w:bookmarkEnd w:id="7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29. </w:t>
      </w: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С заявлением вправе обратиться </w:t>
      </w:r>
      <w:hyperlink r:id="rId23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представители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законодательством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Российской Федерации порядке решением общего собрания указанных собственников.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</w:t>
      </w: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 xml:space="preserve">на подачу такого заявления принятым в установленном </w:t>
      </w:r>
      <w:hyperlink r:id="rId25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законодательством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31. </w:t>
      </w: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администрация в установленном Правительством Российской Федерации порядке заключено соглашение о взаимодействии.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6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u w:val="none"/>
            <w:lang w:eastAsia="ar-SA"/>
          </w:rPr>
          <w:t>порядке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</w:t>
      </w:r>
      <w:r w:rsidR="00A84149"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»</w:t>
      </w:r>
      <w:r w:rsidR="00A84149" w:rsidRPr="006D28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4149" w:rsidRPr="006D284C">
        <w:rPr>
          <w:rFonts w:ascii="Arial" w:hAnsi="Arial" w:cs="Arial"/>
          <w:b/>
          <w:sz w:val="24"/>
          <w:szCs w:val="24"/>
          <w:u w:val="single"/>
          <w:lang w:val="en-US"/>
        </w:rPr>
        <w:t>Kamadmin</w:t>
      </w:r>
      <w:r w:rsidR="00A84149" w:rsidRPr="006D284C">
        <w:rPr>
          <w:rFonts w:ascii="Arial" w:hAnsi="Arial" w:cs="Arial"/>
          <w:b/>
          <w:sz w:val="24"/>
          <w:szCs w:val="24"/>
          <w:u w:val="single"/>
        </w:rPr>
        <w:t>@</w:t>
      </w:r>
      <w:r w:rsidR="00A84149" w:rsidRPr="006D284C">
        <w:rPr>
          <w:rFonts w:ascii="Arial" w:hAnsi="Arial" w:cs="Arial"/>
          <w:b/>
          <w:sz w:val="24"/>
          <w:szCs w:val="24"/>
          <w:u w:val="single"/>
          <w:lang w:val="en-US"/>
        </w:rPr>
        <w:t>rambler</w:t>
      </w:r>
      <w:r w:rsidR="00A84149" w:rsidRPr="006D284C">
        <w:rPr>
          <w:rFonts w:ascii="Arial" w:hAnsi="Arial" w:cs="Arial"/>
          <w:b/>
          <w:sz w:val="24"/>
          <w:szCs w:val="24"/>
          <w:u w:val="single"/>
        </w:rPr>
        <w:t>.</w:t>
      </w:r>
      <w:r w:rsidR="00A84149" w:rsidRPr="006D284C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Заявление представляется администрацию или многофункциональный центр по месту нахождения объекта адресации.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32. Заявление подписывается заявителем либо представителем заявителя.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законодательством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Российской Федерации.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8" w:name="Par128"/>
      <w:bookmarkEnd w:id="8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34. К заявлению прилагаются следующие документы: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правоустанавливающие и (или) правоудостоверяющие документы на объект (объекты) адресации;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8)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8" w:anchor="Par71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подпункте "а" пункта 14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Par72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подпункте "б" пункта 14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Правил).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35. </w:t>
      </w: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Администрация запрашивает документы, указанные в </w:t>
      </w:r>
      <w:hyperlink r:id="rId30" w:anchor="Par12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34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 xml:space="preserve">Заявители (представители заявителя) при подаче заявления вправе приложить к нему документы, указанные в </w:t>
      </w:r>
      <w:hyperlink r:id="rId31" w:anchor="Par12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34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Документы, указанные в </w:t>
      </w:r>
      <w:hyperlink r:id="rId32" w:anchor="Par12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34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36. Если заявление и документы, указанные в </w:t>
      </w:r>
      <w:hyperlink r:id="rId33" w:anchor="Par12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34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органом таких документов.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В случае если заявление и документы, указанные в </w:t>
      </w:r>
      <w:hyperlink r:id="rId34" w:anchor="Par12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34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Получение заявления и документов, указанных в </w:t>
      </w:r>
      <w:hyperlink r:id="rId35" w:anchor="Par12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34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Сообщение о получении заявления и документов, указанных в </w:t>
      </w:r>
      <w:hyperlink r:id="rId36" w:anchor="Par12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34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Сообщение о получении заявления и документов, указанных в </w:t>
      </w:r>
      <w:hyperlink r:id="rId37" w:anchor="Par12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34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9" w:name="Par146"/>
      <w:bookmarkEnd w:id="9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10" w:name="Par147"/>
      <w:bookmarkEnd w:id="10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38. В случае представления заявления через многофункциональный центр срок, указанный в </w:t>
      </w:r>
      <w:hyperlink r:id="rId38" w:anchor="Par146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37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исчисляется со дня передачи </w:t>
      </w: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 xml:space="preserve">многофункциональным центром заявления и документов, указанных в </w:t>
      </w:r>
      <w:hyperlink r:id="rId39" w:anchor="Par12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34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 (при их наличии), в администрацию.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0" w:anchor="Par146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пунктах 37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и </w:t>
      </w:r>
      <w:hyperlink r:id="rId41" w:anchor="Par147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38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днем</w:t>
      </w:r>
      <w:proofErr w:type="gramEnd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со дня истечения установленного </w:t>
      </w:r>
      <w:hyperlink r:id="rId42" w:anchor="Par146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пунктами 37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и </w:t>
      </w:r>
      <w:hyperlink r:id="rId43" w:anchor="Par147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38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4" w:anchor="Par146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пунктами 37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и </w:t>
      </w:r>
      <w:hyperlink r:id="rId45" w:anchor="Par147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38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Правил.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11" w:name="Par152"/>
      <w:bookmarkEnd w:id="11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40. В присвоении объекту адресации адреса или аннулировании его адреса может быть отказано в случаях, если: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1) с заявлением о присвоении объекту адресации адреса обратилось лицо, не указанное в </w:t>
      </w:r>
      <w:hyperlink r:id="rId46" w:anchor="Par10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пунктах 27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и </w:t>
      </w:r>
      <w:hyperlink r:id="rId47" w:anchor="Par114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29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необходимых</w:t>
      </w:r>
      <w:proofErr w:type="gramEnd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48" w:anchor="Par4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пунктах 5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, </w:t>
      </w:r>
      <w:hyperlink r:id="rId49" w:anchor="Par55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8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- </w:t>
      </w:r>
      <w:hyperlink r:id="rId50" w:anchor="Par67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11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и </w:t>
      </w:r>
      <w:hyperlink r:id="rId51" w:anchor="Par70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14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- </w:t>
      </w:r>
      <w:hyperlink r:id="rId52" w:anchor="Par77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18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3" w:anchor="Par152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пункта 40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являющиеся основанием для принятия такого решения.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(приложение №2).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642D4" w:rsidRPr="006D284C" w:rsidRDefault="003642D4" w:rsidP="003642D4">
      <w:pPr>
        <w:suppressAutoHyphens/>
        <w:spacing w:line="10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6D284C" w:rsidRPr="006D284C" w:rsidRDefault="006D284C" w:rsidP="003642D4">
      <w:pPr>
        <w:suppressAutoHyphens/>
        <w:spacing w:line="10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3642D4" w:rsidRPr="006D284C" w:rsidRDefault="003642D4" w:rsidP="003642D4">
      <w:pPr>
        <w:suppressAutoHyphens/>
        <w:spacing w:line="10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III. Структура адреса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12" w:name="Par163"/>
      <w:bookmarkEnd w:id="12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наименование страны (Российская Федерация);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2) наименование субъекта Российской Федерации;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5) наименование населенного пункта;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6) наименование элемента планировочной структуры;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7) наименование элемента улично-дорожной сети;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8) номер земельного участка;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9) тип и номер здания, сооружения или объекта незавершенного строительства;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10) тип и номер помещения, расположенного в здании или сооружении.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54" w:anchor="Par163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44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bookmarkStart w:id="13" w:name="Par176"/>
      <w:bookmarkEnd w:id="13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47. Обязательными адресообразующими элементами для всех видов объектов адресации являются: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страна;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2) субъект Российской Федерации;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>3)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4) городское или сельское поселение в составе муниципального района (для муниципального района);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5) населенный пункт.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48. Иные адресообразующие элементы применяются в зависимости от вида объекта адресации.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55" w:anchor="Par176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47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наименование элемента планировочной структуры (при наличии);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2) наименование элемента улично-дорожной сети (при наличии);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3) номер земельного участка.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56" w:anchor="Par176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47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3642D4" w:rsidRPr="006D284C" w:rsidRDefault="007A113F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57" w:anchor="Par176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пункте 47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наименование элемента планировочной структуры (при наличии);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2) наименование элемента улично-дорожной сети (при наличии);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3) тип и номер здания, сооружения;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4) тип и номер помещения в пределах здания, сооружения;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5) тип и номер помещения в пределах квартиры (в отношении коммунальных квартир).</w:t>
      </w:r>
    </w:p>
    <w:p w:rsidR="003642D4" w:rsidRPr="006D284C" w:rsidRDefault="003642D4" w:rsidP="007A113F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3642D4" w:rsidRPr="006D284C" w:rsidRDefault="003642D4" w:rsidP="003642D4">
      <w:pPr>
        <w:suppressAutoHyphens/>
        <w:spacing w:line="10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IV. Правила написания наименований и нумерации</w:t>
      </w:r>
    </w:p>
    <w:p w:rsidR="003642D4" w:rsidRPr="006D284C" w:rsidRDefault="003642D4" w:rsidP="003642D4">
      <w:pPr>
        <w:suppressAutoHyphens/>
        <w:spacing w:line="10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объектов адресации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</w:t>
      </w: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>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8" w:history="1">
        <w:r w:rsidRPr="006D284C">
          <w:rPr>
            <w:rStyle w:val="a5"/>
            <w:rFonts w:ascii="Arial" w:eastAsia="SimSun" w:hAnsi="Arial" w:cs="Arial"/>
            <w:color w:val="auto"/>
            <w:kern w:val="2"/>
            <w:sz w:val="24"/>
            <w:szCs w:val="24"/>
            <w:lang w:eastAsia="ar-SA"/>
          </w:rPr>
          <w:t>Конституции</w:t>
        </w:r>
      </w:hyperlink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Российской Федерации.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"-" - дефис;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2) "." - точка;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3) "(" - открывающая круглая скобка;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4) ")" - закрывающая круглая скобка;</w:t>
      </w:r>
      <w:proofErr w:type="gramEnd"/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5) "N" - знак номера.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</w:t>
      </w: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сети, представляющие собой имя и фамилию или звание и фамилию употребляются</w:t>
      </w:r>
      <w:proofErr w:type="gramEnd"/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с полным написанием имени и фамилии или звания и фамилии.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642D4" w:rsidRPr="006D284C" w:rsidRDefault="003642D4" w:rsidP="003642D4">
      <w:pPr>
        <w:suppressAutoHyphens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180CE8" w:rsidRPr="006D284C" w:rsidRDefault="00180CE8" w:rsidP="003642D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3642D4" w:rsidRPr="006D284C" w:rsidRDefault="00A84149" w:rsidP="003642D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П</w:t>
      </w:r>
      <w:r w:rsidR="003642D4" w:rsidRPr="006D284C">
        <w:rPr>
          <w:rFonts w:ascii="Arial" w:hAnsi="Arial" w:cs="Arial"/>
          <w:sz w:val="24"/>
          <w:szCs w:val="24"/>
        </w:rPr>
        <w:t>риложение №1</w:t>
      </w:r>
    </w:p>
    <w:p w:rsidR="003642D4" w:rsidRPr="006D284C" w:rsidRDefault="003642D4" w:rsidP="003642D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к Правилам присвоения,</w:t>
      </w:r>
    </w:p>
    <w:p w:rsidR="003642D4" w:rsidRPr="006D284C" w:rsidRDefault="003642D4" w:rsidP="003642D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изменения и аннулирования адресов</w:t>
      </w:r>
    </w:p>
    <w:p w:rsidR="003642D4" w:rsidRPr="006D284C" w:rsidRDefault="003642D4" w:rsidP="003642D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3642D4" w:rsidRPr="006D284C" w:rsidRDefault="003642D4" w:rsidP="003642D4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D284C">
        <w:rPr>
          <w:rFonts w:ascii="Arial" w:hAnsi="Arial" w:cs="Arial"/>
          <w:b/>
          <w:bCs/>
          <w:sz w:val="24"/>
          <w:szCs w:val="24"/>
        </w:rPr>
        <w:t>ФОРМА ЗАЯВЛЕНИЯ</w:t>
      </w:r>
      <w:r w:rsidRPr="006D284C">
        <w:rPr>
          <w:rFonts w:ascii="Arial" w:hAnsi="Arial" w:cs="Arial"/>
          <w:b/>
          <w:bCs/>
          <w:sz w:val="24"/>
          <w:szCs w:val="24"/>
        </w:rPr>
        <w:br/>
        <w:t>О ПРИСВОЕНИИ ОБЪЕКТУ АДРЕСАЦИИ АДРЕСА ИЛИ АННУЛИРОВАНИИ</w:t>
      </w:r>
      <w:r w:rsidRPr="006D284C">
        <w:rPr>
          <w:rFonts w:ascii="Arial" w:hAnsi="Arial" w:cs="Arial"/>
          <w:b/>
          <w:bCs/>
          <w:sz w:val="24"/>
          <w:szCs w:val="24"/>
        </w:rPr>
        <w:br/>
        <w:t>ЕГО АДРЕСА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569"/>
        <w:gridCol w:w="478"/>
        <w:gridCol w:w="2740"/>
        <w:gridCol w:w="399"/>
        <w:gridCol w:w="407"/>
        <w:gridCol w:w="544"/>
        <w:gridCol w:w="971"/>
        <w:gridCol w:w="425"/>
        <w:gridCol w:w="499"/>
        <w:gridCol w:w="466"/>
        <w:gridCol w:w="2017"/>
      </w:tblGrid>
      <w:tr w:rsidR="00F65951" w:rsidRPr="006D284C" w:rsidTr="00F65951">
        <w:tc>
          <w:tcPr>
            <w:tcW w:w="75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Лист N ___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Всего листов ___</w:t>
            </w:r>
          </w:p>
        </w:tc>
      </w:tr>
      <w:tr w:rsidR="00F65951" w:rsidRPr="006D284C" w:rsidTr="00F65951">
        <w:tc>
          <w:tcPr>
            <w:tcW w:w="11580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6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Заявление принято</w:t>
            </w:r>
          </w:p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регистрационный номер _______________</w:t>
            </w:r>
          </w:p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листов заявления ___________</w:t>
            </w:r>
          </w:p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прилагаемых документов ____,</w:t>
            </w:r>
          </w:p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ФИО должностного лица ________________</w:t>
            </w:r>
          </w:p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подпись должностного лица ____________</w:t>
            </w:r>
          </w:p>
        </w:tc>
      </w:tr>
      <w:tr w:rsidR="00F65951" w:rsidRPr="006D284C" w:rsidTr="00F65951">
        <w:trPr>
          <w:trHeight w:val="593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pBdr>
                <w:bottom w:val="single" w:sz="6" w:space="1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(наименование органа местного самоуправления,</w:t>
            </w:r>
            <w:proofErr w:type="gramStart"/>
            <w:r w:rsidRPr="006D284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D284C">
              <w:rPr>
                <w:rFonts w:ascii="Arial" w:hAnsi="Arial" w:cs="Arial"/>
                <w:sz w:val="24"/>
                <w:szCs w:val="24"/>
              </w:rPr>
              <w:t xml:space="preserve">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дата "__" ____________ ____ </w:t>
            </w:r>
            <w:proofErr w:type="gramStart"/>
            <w:r w:rsidRPr="006D284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D28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5951" w:rsidRPr="006D284C" w:rsidTr="00F65951">
        <w:tc>
          <w:tcPr>
            <w:tcW w:w="6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Сооружение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Помещение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6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0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Присвоить адрес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В связи </w:t>
            </w:r>
            <w:proofErr w:type="gramStart"/>
            <w:r w:rsidRPr="006D284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D28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D284C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6D284C">
              <w:rPr>
                <w:rFonts w:ascii="Arial" w:hAnsi="Arial" w:cs="Arial"/>
                <w:sz w:val="24"/>
                <w:szCs w:val="24"/>
              </w:rPr>
              <w:t>ов) из земель, находящихся в государственной или муниципальной собственности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D284C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6D284C">
              <w:rPr>
                <w:rFonts w:ascii="Arial" w:hAnsi="Arial" w:cs="Arial"/>
                <w:sz w:val="24"/>
                <w:szCs w:val="24"/>
              </w:rPr>
              <w:t>ов) путем раздела земельного участка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59" w:anchor="p556" w:tooltip="Ссылка на текущий документ" w:history="1">
              <w:r w:rsidRPr="006D284C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Адрес объединяемого земельного участка </w:t>
            </w:r>
            <w:hyperlink r:id="rId60" w:anchor="p556" w:tooltip="Ссылка на текущий документ" w:history="1">
              <w:r w:rsidRPr="006D284C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&lt;1&gt;</w:t>
              </w:r>
            </w:hyperlink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951" w:rsidRPr="006D284C" w:rsidRDefault="00F65951" w:rsidP="00F65951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485"/>
        <w:gridCol w:w="540"/>
        <w:gridCol w:w="3389"/>
        <w:gridCol w:w="1676"/>
        <w:gridCol w:w="1396"/>
        <w:gridCol w:w="2029"/>
      </w:tblGrid>
      <w:tr w:rsidR="00F65951" w:rsidRPr="006D284C" w:rsidTr="00F65951">
        <w:tc>
          <w:tcPr>
            <w:tcW w:w="75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Лист N ___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Всего листов ___</w:t>
            </w:r>
          </w:p>
        </w:tc>
      </w:tr>
      <w:tr w:rsidR="00F65951" w:rsidRPr="006D284C" w:rsidTr="00F65951">
        <w:tc>
          <w:tcPr>
            <w:tcW w:w="1158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64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D284C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6D284C">
              <w:rPr>
                <w:rFonts w:ascii="Arial" w:hAnsi="Arial" w:cs="Arial"/>
                <w:sz w:val="24"/>
                <w:szCs w:val="24"/>
              </w:rPr>
              <w:t>ов) путем выдела из земельного участка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D284C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6D284C">
              <w:rPr>
                <w:rFonts w:ascii="Arial" w:hAnsi="Arial" w:cs="Arial"/>
                <w:sz w:val="24"/>
                <w:szCs w:val="24"/>
              </w:rPr>
              <w:t>ов) путем перераспределения земельных участков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61" w:anchor="p557" w:tooltip="Ссылка на текущий документ" w:history="1">
              <w:r w:rsidRPr="006D284C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62" w:anchor="p557" w:tooltip="Ссылка на текущий документ" w:history="1">
              <w:r w:rsidRPr="006D284C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Адрес помещения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951" w:rsidRPr="006D284C" w:rsidRDefault="00F65951" w:rsidP="00F65951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505"/>
        <w:gridCol w:w="420"/>
        <w:gridCol w:w="433"/>
        <w:gridCol w:w="2244"/>
        <w:gridCol w:w="616"/>
        <w:gridCol w:w="360"/>
        <w:gridCol w:w="290"/>
        <w:gridCol w:w="402"/>
        <w:gridCol w:w="889"/>
        <w:gridCol w:w="397"/>
        <w:gridCol w:w="975"/>
        <w:gridCol w:w="569"/>
        <w:gridCol w:w="1415"/>
      </w:tblGrid>
      <w:tr w:rsidR="00F65951" w:rsidRPr="006D284C" w:rsidTr="00F65951">
        <w:tc>
          <w:tcPr>
            <w:tcW w:w="758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Лист N ___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Всего листов ___</w:t>
            </w:r>
          </w:p>
        </w:tc>
      </w:tr>
      <w:tr w:rsidR="00F65951" w:rsidRPr="006D284C" w:rsidTr="00F65951">
        <w:tc>
          <w:tcPr>
            <w:tcW w:w="1158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66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Образованием помещени</w:t>
            </w:r>
            <w:proofErr w:type="gramStart"/>
            <w:r w:rsidRPr="006D284C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6D284C">
              <w:rPr>
                <w:rFonts w:ascii="Arial" w:hAnsi="Arial" w:cs="Arial"/>
                <w:sz w:val="24"/>
                <w:szCs w:val="24"/>
              </w:rPr>
              <w:t>ий) в здании, сооружении путем раздела здания, сооружения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4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Образованием помещени</w:t>
            </w:r>
            <w:proofErr w:type="gramStart"/>
            <w:r w:rsidRPr="006D284C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6D284C">
              <w:rPr>
                <w:rFonts w:ascii="Arial" w:hAnsi="Arial" w:cs="Arial"/>
                <w:sz w:val="24"/>
                <w:szCs w:val="24"/>
              </w:rPr>
              <w:t>ий) в здании, сооружении путем раздела помещения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63" w:anchor="p558" w:tooltip="Ссылка на текущий документ" w:history="1">
              <w:r w:rsidRPr="006D284C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Вид помещения </w:t>
            </w:r>
            <w:hyperlink r:id="rId64" w:anchor="p558" w:tooltip="Ссылка на текущий документ" w:history="1">
              <w:r w:rsidRPr="006D284C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Количество помещений </w:t>
            </w:r>
            <w:hyperlink r:id="rId65" w:anchor="p558" w:tooltip="Ссылка на текущий документ" w:history="1">
              <w:r w:rsidRPr="006D284C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&lt;3&gt;</w:t>
              </w:r>
            </w:hyperlink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Кадастровый номер помещения, раздел которого </w:t>
            </w:r>
            <w:r w:rsidRPr="006D284C">
              <w:rPr>
                <w:rFonts w:ascii="Arial" w:hAnsi="Arial" w:cs="Arial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lastRenderedPageBreak/>
              <w:t>Адрес помещения, раздел которого осуществляется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Кадастровый номер объединяемого помещения </w:t>
            </w:r>
            <w:hyperlink r:id="rId66" w:anchor="p559" w:tooltip="Ссылка на текущий документ" w:history="1">
              <w:r w:rsidRPr="006D284C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Адрес объединяемого помещения </w:t>
            </w:r>
            <w:hyperlink r:id="rId67" w:anchor="p559" w:tooltip="Ссылка на текущий документ" w:history="1">
              <w:r w:rsidRPr="006D284C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&lt;4&gt;</w:t>
              </w:r>
            </w:hyperlink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 xml:space="preserve">Образование жилого </w:t>
            </w:r>
            <w:r w:rsidRPr="006D284C">
              <w:rPr>
                <w:rFonts w:ascii="Arial" w:hAnsi="Arial" w:cs="Arial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284C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951" w:rsidRPr="006D284C" w:rsidTr="00F65951"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65951" w:rsidRPr="006D284C" w:rsidRDefault="00F65951" w:rsidP="00F6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951" w:rsidRPr="006D284C" w:rsidRDefault="00F65951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65951" w:rsidRPr="006D284C" w:rsidRDefault="00F65951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65951" w:rsidRPr="006D284C" w:rsidRDefault="00F65951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65951" w:rsidRPr="006D284C" w:rsidRDefault="00F65951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65951" w:rsidRPr="006D284C" w:rsidRDefault="00F65951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65951" w:rsidRPr="006D284C" w:rsidRDefault="00F65951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A113F" w:rsidRPr="006D284C" w:rsidRDefault="007A113F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A113F" w:rsidRPr="006D284C" w:rsidRDefault="007A113F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A113F" w:rsidRPr="006D284C" w:rsidRDefault="007A113F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A113F" w:rsidRPr="006D284C" w:rsidRDefault="007A113F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A113F" w:rsidRPr="006D284C" w:rsidRDefault="007A113F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A113F" w:rsidRPr="006D284C" w:rsidRDefault="007A113F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A113F" w:rsidRPr="006D284C" w:rsidRDefault="007A113F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A113F" w:rsidRPr="006D284C" w:rsidRDefault="007A113F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A113F" w:rsidRPr="006D284C" w:rsidRDefault="007A113F" w:rsidP="00F659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3642D4" w:rsidRPr="006D284C" w:rsidRDefault="006D284C" w:rsidP="003642D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П</w:t>
      </w:r>
      <w:r w:rsidR="003642D4" w:rsidRPr="006D284C">
        <w:rPr>
          <w:rFonts w:ascii="Arial" w:hAnsi="Arial" w:cs="Arial"/>
          <w:sz w:val="24"/>
          <w:szCs w:val="24"/>
        </w:rPr>
        <w:t>риложение №2</w:t>
      </w:r>
    </w:p>
    <w:p w:rsidR="003642D4" w:rsidRPr="006D284C" w:rsidRDefault="003642D4" w:rsidP="003642D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к Правилам присвоения,</w:t>
      </w:r>
    </w:p>
    <w:p w:rsidR="003642D4" w:rsidRPr="006D284C" w:rsidRDefault="003642D4" w:rsidP="003642D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изменения и аннулирования адресов</w:t>
      </w:r>
      <w:r w:rsidRPr="006D284C">
        <w:rPr>
          <w:rFonts w:ascii="Arial" w:hAnsi="Arial" w:cs="Arial"/>
          <w:sz w:val="24"/>
          <w:szCs w:val="24"/>
        </w:rPr>
        <w:br/>
      </w:r>
    </w:p>
    <w:p w:rsidR="003642D4" w:rsidRPr="006D284C" w:rsidRDefault="003642D4" w:rsidP="003642D4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D284C">
        <w:rPr>
          <w:rFonts w:ascii="Arial" w:hAnsi="Arial" w:cs="Arial"/>
          <w:b/>
          <w:bCs/>
          <w:sz w:val="24"/>
          <w:szCs w:val="24"/>
        </w:rPr>
        <w:t>ФОРМА РЕШЕНИЯ</w:t>
      </w:r>
      <w:r w:rsidRPr="006D284C">
        <w:rPr>
          <w:rFonts w:ascii="Arial" w:hAnsi="Arial" w:cs="Arial"/>
          <w:b/>
          <w:bCs/>
          <w:sz w:val="24"/>
          <w:szCs w:val="24"/>
        </w:rPr>
        <w:br/>
        <w:t>ОБ ОТКАЗЕ В ПРИСВОЕНИИ ОБЪЕКТУ АДРЕСАЦИИ АДРЕСА</w:t>
      </w:r>
      <w:r w:rsidRPr="006D284C">
        <w:rPr>
          <w:rFonts w:ascii="Arial" w:hAnsi="Arial" w:cs="Arial"/>
          <w:b/>
          <w:bCs/>
          <w:sz w:val="24"/>
          <w:szCs w:val="24"/>
        </w:rPr>
        <w:br/>
        <w:t>ИЛИ АННУЛИРОВАНИИ ЕГО АДРЕСА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6D284C">
        <w:rPr>
          <w:rFonts w:ascii="Arial" w:hAnsi="Arial" w:cs="Arial"/>
          <w:sz w:val="24"/>
          <w:szCs w:val="24"/>
        </w:rPr>
        <w:t>(Ф.И.О., адрес заявителя</w:t>
      </w:r>
      <w:proofErr w:type="gramEnd"/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             (представителя) заявителя)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Start"/>
      <w:r w:rsidRPr="006D284C">
        <w:rPr>
          <w:rFonts w:ascii="Arial" w:hAnsi="Arial" w:cs="Arial"/>
          <w:sz w:val="24"/>
          <w:szCs w:val="24"/>
        </w:rPr>
        <w:t>(регистрационный номер</w:t>
      </w:r>
      <w:proofErr w:type="gramEnd"/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               заявления о присвоении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              объекту адресации адреса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            или </w:t>
      </w:r>
      <w:proofErr w:type="gramStart"/>
      <w:r w:rsidRPr="006D284C">
        <w:rPr>
          <w:rFonts w:ascii="Arial" w:hAnsi="Arial" w:cs="Arial"/>
          <w:sz w:val="24"/>
          <w:szCs w:val="24"/>
        </w:rPr>
        <w:t>аннулировании</w:t>
      </w:r>
      <w:proofErr w:type="gramEnd"/>
      <w:r w:rsidRPr="006D284C">
        <w:rPr>
          <w:rFonts w:ascii="Arial" w:hAnsi="Arial" w:cs="Arial"/>
          <w:sz w:val="24"/>
          <w:szCs w:val="24"/>
        </w:rPr>
        <w:t xml:space="preserve"> его адреса)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Решение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об отказе в присвоении объекту адресации адреса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или </w:t>
      </w:r>
      <w:proofErr w:type="gramStart"/>
      <w:r w:rsidRPr="006D284C">
        <w:rPr>
          <w:rFonts w:ascii="Arial" w:hAnsi="Arial" w:cs="Arial"/>
          <w:sz w:val="24"/>
          <w:szCs w:val="24"/>
        </w:rPr>
        <w:t>аннулировании</w:t>
      </w:r>
      <w:proofErr w:type="gramEnd"/>
      <w:r w:rsidRPr="006D284C">
        <w:rPr>
          <w:rFonts w:ascii="Arial" w:hAnsi="Arial" w:cs="Arial"/>
          <w:sz w:val="24"/>
          <w:szCs w:val="24"/>
        </w:rPr>
        <w:t xml:space="preserve"> его адреса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от ___________ N 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D284C">
        <w:rPr>
          <w:rFonts w:ascii="Arial" w:hAnsi="Arial" w:cs="Arial"/>
          <w:sz w:val="24"/>
          <w:szCs w:val="24"/>
        </w:rPr>
        <w:t>(наименование органа местного самоуправления, органа государственной</w:t>
      </w:r>
      <w:proofErr w:type="gramEnd"/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власти субъекта Российской Федерации - города федерального значения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или органа местного самоуправления внутригородского муниципального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образования города федерального значения, уполномоченного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законом субъекта Российской Федерации)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lastRenderedPageBreak/>
        <w:t>сообщает, что __________________________________________________________________,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6D284C">
        <w:rPr>
          <w:rFonts w:ascii="Arial" w:hAnsi="Arial" w:cs="Arial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и дата выдачи документа,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D284C">
        <w:rPr>
          <w:rFonts w:ascii="Arial" w:hAnsi="Arial" w:cs="Arial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6D284C">
        <w:rPr>
          <w:rFonts w:ascii="Arial" w:hAnsi="Arial" w:cs="Arial"/>
          <w:sz w:val="24"/>
          <w:szCs w:val="24"/>
        </w:rPr>
        <w:t>полное наименование, ИНН, КПП (для</w:t>
      </w:r>
      <w:proofErr w:type="gramEnd"/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российского юридического лица), страна, дата и номер регистрации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(для иностранного юридического лица),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почтовый адрес - для юридического лица)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на  основании  </w:t>
      </w:r>
      <w:hyperlink r:id="rId68" w:history="1">
        <w:r w:rsidRPr="006D284C">
          <w:rPr>
            <w:rStyle w:val="a5"/>
            <w:rFonts w:ascii="Arial" w:hAnsi="Arial" w:cs="Arial"/>
            <w:color w:val="auto"/>
            <w:sz w:val="24"/>
            <w:szCs w:val="24"/>
          </w:rPr>
          <w:t>Правил</w:t>
        </w:r>
      </w:hyperlink>
      <w:r w:rsidRPr="006D284C">
        <w:rPr>
          <w:rFonts w:ascii="Arial" w:hAnsi="Arial" w:cs="Arial"/>
          <w:sz w:val="24"/>
          <w:szCs w:val="24"/>
        </w:rPr>
        <w:t xml:space="preserve">  присвоения,  изменения  и   аннулирования   адресов,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proofErr w:type="gramStart"/>
      <w:r w:rsidRPr="006D284C">
        <w:rPr>
          <w:rFonts w:ascii="Arial" w:hAnsi="Arial" w:cs="Arial"/>
          <w:sz w:val="24"/>
          <w:szCs w:val="24"/>
        </w:rPr>
        <w:t>утвержденных</w:t>
      </w:r>
      <w:proofErr w:type="gramEnd"/>
      <w:r w:rsidRPr="006D284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6D284C">
          <w:rPr>
            <w:rFonts w:ascii="Arial" w:hAnsi="Arial" w:cs="Arial"/>
            <w:sz w:val="24"/>
            <w:szCs w:val="24"/>
          </w:rPr>
          <w:t>2014 г</w:t>
        </w:r>
      </w:smartTag>
      <w:r w:rsidRPr="006D284C">
        <w:rPr>
          <w:rFonts w:ascii="Arial" w:hAnsi="Arial" w:cs="Arial"/>
          <w:sz w:val="24"/>
          <w:szCs w:val="24"/>
        </w:rPr>
        <w:t>.  N 1221,  отказано  в  присвоении (аннулировании) адреса следующему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(нужное подчеркнуть)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объекту адресации __________________________________________________________________.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6D284C">
        <w:rPr>
          <w:rFonts w:ascii="Arial" w:hAnsi="Arial" w:cs="Arial"/>
          <w:sz w:val="24"/>
          <w:szCs w:val="24"/>
        </w:rPr>
        <w:t>(вид и наименование объекта адресации, описание</w:t>
      </w:r>
      <w:proofErr w:type="gramEnd"/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местонахождения объекта адресации в случае обращения заявителя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о присвоении объекту адресации адреса,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адрес объекта адресации в случае обращения заявителя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об аннулировании его адреса)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6D284C">
        <w:rPr>
          <w:rFonts w:ascii="Arial" w:hAnsi="Arial" w:cs="Arial"/>
          <w:sz w:val="24"/>
          <w:szCs w:val="24"/>
        </w:rPr>
        <w:t>с</w:t>
      </w:r>
      <w:proofErr w:type="gramEnd"/>
      <w:r w:rsidRPr="006D284C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lastRenderedPageBreak/>
        <w:t xml:space="preserve">                            (основание отказа)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Уполномоченное    лицо    органа    местного   самоуправления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>___________________________________              _______________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(должность, Ф.И.О.)                                   </w:t>
      </w:r>
      <w:r w:rsidRPr="006D284C">
        <w:rPr>
          <w:rFonts w:ascii="Arial" w:hAnsi="Arial" w:cs="Arial"/>
          <w:sz w:val="24"/>
          <w:szCs w:val="24"/>
        </w:rPr>
        <w:tab/>
      </w:r>
      <w:r w:rsidRPr="006D284C">
        <w:rPr>
          <w:rFonts w:ascii="Arial" w:hAnsi="Arial" w:cs="Arial"/>
          <w:sz w:val="24"/>
          <w:szCs w:val="24"/>
        </w:rPr>
        <w:tab/>
        <w:t>(подпись)</w:t>
      </w:r>
    </w:p>
    <w:p w:rsidR="003642D4" w:rsidRPr="006D284C" w:rsidRDefault="003642D4" w:rsidP="003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6D284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6D284C">
        <w:rPr>
          <w:rFonts w:ascii="Arial" w:hAnsi="Arial" w:cs="Arial"/>
          <w:sz w:val="24"/>
          <w:szCs w:val="24"/>
        </w:rPr>
        <w:tab/>
      </w:r>
      <w:r w:rsidRPr="006D284C">
        <w:rPr>
          <w:rFonts w:ascii="Arial" w:hAnsi="Arial" w:cs="Arial"/>
          <w:sz w:val="24"/>
          <w:szCs w:val="24"/>
        </w:rPr>
        <w:tab/>
        <w:t>М.П.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1) наименование элемента планировочной структуры (при наличии);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2) наименование элемента улично-дорожной сети (при наличии);</w:t>
      </w:r>
    </w:p>
    <w:p w:rsidR="003642D4" w:rsidRPr="006D284C" w:rsidRDefault="003642D4" w:rsidP="003642D4">
      <w:pPr>
        <w:suppressAutoHyphens/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D284C">
        <w:rPr>
          <w:rFonts w:ascii="Arial" w:eastAsia="SimSun" w:hAnsi="Arial" w:cs="Arial"/>
          <w:kern w:val="2"/>
          <w:sz w:val="24"/>
          <w:szCs w:val="24"/>
          <w:lang w:eastAsia="ar-SA"/>
        </w:rPr>
        <w:t>3) тип и номер здания, сооружения или объекта незавершенного строительства</w:t>
      </w:r>
    </w:p>
    <w:p w:rsidR="003642D4" w:rsidRPr="00AA0D6E" w:rsidRDefault="003642D4">
      <w:pPr>
        <w:rPr>
          <w:rFonts w:ascii="Arial" w:hAnsi="Arial" w:cs="Arial"/>
          <w:sz w:val="24"/>
          <w:szCs w:val="24"/>
        </w:rPr>
      </w:pPr>
    </w:p>
    <w:sectPr w:rsidR="003642D4" w:rsidRPr="00AA0D6E" w:rsidSect="0015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42D4"/>
    <w:rsid w:val="00151BE8"/>
    <w:rsid w:val="00180CE8"/>
    <w:rsid w:val="001B1167"/>
    <w:rsid w:val="002C1F4B"/>
    <w:rsid w:val="003642D4"/>
    <w:rsid w:val="003742D6"/>
    <w:rsid w:val="006B10D8"/>
    <w:rsid w:val="006D284C"/>
    <w:rsid w:val="007A113F"/>
    <w:rsid w:val="00A84149"/>
    <w:rsid w:val="00AA0D6E"/>
    <w:rsid w:val="00D75D8C"/>
    <w:rsid w:val="00DD241A"/>
    <w:rsid w:val="00E05A2C"/>
    <w:rsid w:val="00F6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2D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642D4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642D4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642D4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642D4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3642D4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locked/>
    <w:rsid w:val="003642D4"/>
    <w:rPr>
      <w:sz w:val="28"/>
      <w:lang w:val="en-US" w:eastAsia="ru-RU" w:bidi="ar-SA"/>
    </w:rPr>
  </w:style>
  <w:style w:type="character" w:styleId="a5">
    <w:name w:val="Hyperlink"/>
    <w:basedOn w:val="a0"/>
    <w:semiHidden/>
    <w:rsid w:val="003642D4"/>
    <w:rPr>
      <w:rFonts w:cs="Times New Roman"/>
      <w:color w:val="0000FF"/>
      <w:u w:val="single"/>
    </w:rPr>
  </w:style>
  <w:style w:type="character" w:customStyle="1" w:styleId="11">
    <w:name w:val="Знак Знак1"/>
    <w:rsid w:val="00D75D8C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8FFCC46FE295A39455C3F9BD4CD9E79F4381672F0B811923A1769DAD618E48751968C6BE782D3Ba2L1L" TargetMode="External"/><Relationship Id="rId18" Type="http://schemas.openxmlformats.org/officeDocument/2006/relationships/hyperlink" Target="consultantplus://offline/ref=3B8FFCC46FE295A39455C3F9BD4CD9E79F4287602B08811923A1769DAD618E48751968C5BCa7LEL" TargetMode="External"/><Relationship Id="rId26" Type="http://schemas.openxmlformats.org/officeDocument/2006/relationships/hyperlink" Target="consultantplus://offline/ref=3B8FFCC46FE295A39455C3F9BD4CD9E79F43846E220B811923A1769DAD618E48751968C6BE782D31a2L3L" TargetMode="External"/><Relationship Id="rId39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21" Type="http://schemas.openxmlformats.org/officeDocument/2006/relationships/hyperlink" Target="consultantplus://offline/ref=3B8FFCC46FE295A39455C3F9BD4CD9E79F4286652F04811923A1769DAD618E48751968C3aBL7L" TargetMode="External"/><Relationship Id="rId34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42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47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50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55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63" Type="http://schemas.openxmlformats.org/officeDocument/2006/relationships/hyperlink" Target="http://www.consultant.ru/document/cons_doc_LAW_175203/?frame=3" TargetMode="External"/><Relationship Id="rId68" Type="http://schemas.openxmlformats.org/officeDocument/2006/relationships/hyperlink" Target="http://www.consultant.ru/document/cons_doc_LAW_171170/?dst=100015" TargetMode="External"/><Relationship Id="rId7" Type="http://schemas.openxmlformats.org/officeDocument/2006/relationships/hyperlink" Target="consultantplus://offline/ref=3B8FFCC46FE295A39455C3F9BD4CD9E79F4287602B08811923A1769DAD618E48751968C6BE782E31a2L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8FFCC46FE295A39455C3F9BD4CD9E79F4287602B08811923A1769DAD618E48751968C6BE782E31a2LEL" TargetMode="External"/><Relationship Id="rId29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11" Type="http://schemas.openxmlformats.org/officeDocument/2006/relationships/hyperlink" Target="consultantplus://offline/ref=3B8FFCC46FE295A39455C3F9BD4CD9E79F4287602B08811923A1769DAD618E48751968C6BE782E35a2L4L" TargetMode="External"/><Relationship Id="rId24" Type="http://schemas.openxmlformats.org/officeDocument/2006/relationships/hyperlink" Target="consultantplus://offline/ref=3B8FFCC46FE295A39455C3F9BD4CD9E79F4381672F0B811923A1769DAD618E48751968C6BE782F30a2L2L" TargetMode="External"/><Relationship Id="rId32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37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40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45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53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58" Type="http://schemas.openxmlformats.org/officeDocument/2006/relationships/hyperlink" Target="consultantplus://offline/ref=3B8FFCC46FE295A39455C3F9BD4CD9E79C4D8063205BD61B72F478a9L8L" TargetMode="External"/><Relationship Id="rId66" Type="http://schemas.openxmlformats.org/officeDocument/2006/relationships/hyperlink" Target="http://www.consultant.ru/document/cons_doc_LAW_175203/?frame=3" TargetMode="External"/><Relationship Id="rId5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15" Type="http://schemas.openxmlformats.org/officeDocument/2006/relationships/hyperlink" Target="consultantplus://offline/ref=3B8FFCC46FE295A39455C3F9BD4CD9E79F478764290D811923A1769DAD618E48751968C6BE782C33a2L7L" TargetMode="External"/><Relationship Id="rId23" Type="http://schemas.openxmlformats.org/officeDocument/2006/relationships/hyperlink" Target="consultantplus://offline/ref=3B8FFCC46FE295A39455C3F9BD4CD9E7974C81602A06DC132BF87A9FaALAL" TargetMode="External"/><Relationship Id="rId28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36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49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57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61" Type="http://schemas.openxmlformats.org/officeDocument/2006/relationships/hyperlink" Target="http://www.consultant.ru/document/cons_doc_LAW_175203/?frame=3" TargetMode="External"/><Relationship Id="rId10" Type="http://schemas.openxmlformats.org/officeDocument/2006/relationships/hyperlink" Target="consultantplus://offline/ref=3B8FFCC46FE295A39455C3F9BD4CD9E79F4287602B08811923A1769DAD618E48751968C6BE782E35a2L4L" TargetMode="External"/><Relationship Id="rId19" Type="http://schemas.openxmlformats.org/officeDocument/2006/relationships/hyperlink" Target="consultantplus://offline/ref=3B8FFCC46FE295A39455C3F9BD4CD9E79F4287602B08811923A1769DAD618E48751968C0aBLCL" TargetMode="External"/><Relationship Id="rId31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44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52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60" Type="http://schemas.openxmlformats.org/officeDocument/2006/relationships/hyperlink" Target="http://www.consultant.ru/document/cons_doc_LAW_175203/?frame=3" TargetMode="External"/><Relationship Id="rId65" Type="http://schemas.openxmlformats.org/officeDocument/2006/relationships/hyperlink" Target="http://www.consultant.ru/document/cons_doc_LAW_175203/?fram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FFCC46FE295A39455C3F9BD4CD9E79F4286652F04811923A1769DAD618E48751968C6BE782A31a2LEL" TargetMode="External"/><Relationship Id="rId14" Type="http://schemas.openxmlformats.org/officeDocument/2006/relationships/hyperlink" Target="consultantplus://offline/ref=3B8FFCC46FE295A39455C3F9BD4CD9E79F4287602B08811923A1769DADa6L1L" TargetMode="External"/><Relationship Id="rId22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27" Type="http://schemas.openxmlformats.org/officeDocument/2006/relationships/hyperlink" Target="consultantplus://offline/ref=3B8FFCC46FE295A39455C3F9BD4CD9E79F4385612F0F811923A1769DAD618E48751968C3B8a7LDL" TargetMode="External"/><Relationship Id="rId30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35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43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48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56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64" Type="http://schemas.openxmlformats.org/officeDocument/2006/relationships/hyperlink" Target="http://www.consultant.ru/document/cons_doc_LAW_175203/?frame=3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B8FFCC46FE295A39455C3F9BD4CD9E79F4287602B08811923A1769DAD618E48751968C6aBLEL" TargetMode="External"/><Relationship Id="rId51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8FFCC46FE295A39455C3F9BD4CD9E79F4286652F04811923A1769DADa6L1L" TargetMode="External"/><Relationship Id="rId17" Type="http://schemas.openxmlformats.org/officeDocument/2006/relationships/hyperlink" Target="consultantplus://offline/ref=3B8FFCC46FE295A39455C3F9BD4CD9E79F4287602B08811923A1769DAD618E48751968C6aBLEL" TargetMode="External"/><Relationship Id="rId25" Type="http://schemas.openxmlformats.org/officeDocument/2006/relationships/hyperlink" Target="consultantplus://offline/ref=3B8FFCC46FE295A39455C3F9BD4CD9E79F438E6E2B0F811923A1769DAD618E48751968C6BE782936a2L2L" TargetMode="External"/><Relationship Id="rId33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38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46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59" Type="http://schemas.openxmlformats.org/officeDocument/2006/relationships/hyperlink" Target="http://www.consultant.ru/document/cons_doc_LAW_175203/?frame=3" TargetMode="External"/><Relationship Id="rId67" Type="http://schemas.openxmlformats.org/officeDocument/2006/relationships/hyperlink" Target="http://www.consultant.ru/document/cons_doc_LAW_175203/?frame=3" TargetMode="External"/><Relationship Id="rId20" Type="http://schemas.openxmlformats.org/officeDocument/2006/relationships/hyperlink" Target="consultantplus://offline/ref=3B8FFCC46FE295A39455C3F9BD4CD9E79F4381672B09811923A1769DAD618E48751968C6BBa7L9L" TargetMode="External"/><Relationship Id="rId41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54" Type="http://schemas.openxmlformats.org/officeDocument/2006/relationships/hyperlink" Target="file:///C:\Documents%20and%20Settings\Admin\Local%20Settings\Application%20Data\Opera\Opera\temporary_downloads\&#1047;&#1077;&#1083;&#1077;&#1085;&#1086;&#1074;&#1082;&#1072;%20&#1087;&#1086;%20&#1055;&#1088;&#1072;&#1074;&#1080;&#1083;&#1072;&#1084;%20&#1072;&#1076;&#1088;&#1077;&#1089;&#1086;&#1074;%20(1).doc" TargetMode="External"/><Relationship Id="rId62" Type="http://schemas.openxmlformats.org/officeDocument/2006/relationships/hyperlink" Target="http://www.consultant.ru/document/cons_doc_LAW_175203/?frame=3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8053</Words>
  <Characters>45904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53850</CharactersWithSpaces>
  <SharedDoc>false</SharedDoc>
  <HLinks>
    <vt:vector size="384" baseType="variant">
      <vt:variant>
        <vt:i4>65656</vt:i4>
      </vt:variant>
      <vt:variant>
        <vt:i4>189</vt:i4>
      </vt:variant>
      <vt:variant>
        <vt:i4>0</vt:i4>
      </vt:variant>
      <vt:variant>
        <vt:i4>5</vt:i4>
      </vt:variant>
      <vt:variant>
        <vt:lpwstr>http://www.consultant.ru/document/cons_doc_LAW_171170/?dst=100015</vt:lpwstr>
      </vt:variant>
      <vt:variant>
        <vt:lpwstr/>
      </vt:variant>
      <vt:variant>
        <vt:i4>8323153</vt:i4>
      </vt:variant>
      <vt:variant>
        <vt:i4>186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p559</vt:lpwstr>
      </vt:variant>
      <vt:variant>
        <vt:i4>8323153</vt:i4>
      </vt:variant>
      <vt:variant>
        <vt:i4>183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p559</vt:lpwstr>
      </vt:variant>
      <vt:variant>
        <vt:i4>8257617</vt:i4>
      </vt:variant>
      <vt:variant>
        <vt:i4>180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p558</vt:lpwstr>
      </vt:variant>
      <vt:variant>
        <vt:i4>8257617</vt:i4>
      </vt:variant>
      <vt:variant>
        <vt:i4>177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p558</vt:lpwstr>
      </vt:variant>
      <vt:variant>
        <vt:i4>8257617</vt:i4>
      </vt:variant>
      <vt:variant>
        <vt:i4>174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p558</vt:lpwstr>
      </vt:variant>
      <vt:variant>
        <vt:i4>7405649</vt:i4>
      </vt:variant>
      <vt:variant>
        <vt:i4>171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p557</vt:lpwstr>
      </vt:variant>
      <vt:variant>
        <vt:i4>7405649</vt:i4>
      </vt:variant>
      <vt:variant>
        <vt:i4>168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p557</vt:lpwstr>
      </vt:variant>
      <vt:variant>
        <vt:i4>7340113</vt:i4>
      </vt:variant>
      <vt:variant>
        <vt:i4>165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p556</vt:lpwstr>
      </vt:variant>
      <vt:variant>
        <vt:i4>7340113</vt:i4>
      </vt:variant>
      <vt:variant>
        <vt:i4>162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p556</vt:lpwstr>
      </vt:variant>
      <vt:variant>
        <vt:i4>4784223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consultantplus://offline/ref=3B8FFCC46FE295A39455C3F9BD4CD9E79C4D8063205BD61B72F478a9L8L</vt:lpwstr>
      </vt:variant>
      <vt:variant>
        <vt:lpwstr/>
      </vt:variant>
      <vt:variant>
        <vt:i4>1835090</vt:i4>
      </vt:variant>
      <vt:variant>
        <vt:i4>156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Par176</vt:lpwstr>
      </vt:variant>
      <vt:variant>
        <vt:i4>1835090</vt:i4>
      </vt:variant>
      <vt:variant>
        <vt:i4>153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Par176</vt:lpwstr>
      </vt:variant>
      <vt:variant>
        <vt:i4>1835090</vt:i4>
      </vt:variant>
      <vt:variant>
        <vt:i4>150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Par176</vt:lpwstr>
      </vt:variant>
      <vt:variant>
        <vt:i4>1638483</vt:i4>
      </vt:variant>
      <vt:variant>
        <vt:i4>147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Par163</vt:lpwstr>
      </vt:variant>
      <vt:variant>
        <vt:i4>1572944</vt:i4>
      </vt:variant>
      <vt:variant>
        <vt:i4>144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Par152</vt:lpwstr>
      </vt:variant>
      <vt:variant>
        <vt:i4>2883685</vt:i4>
      </vt:variant>
      <vt:variant>
        <vt:i4>141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Par77</vt:lpwstr>
      </vt:variant>
      <vt:variant>
        <vt:i4>2883685</vt:i4>
      </vt:variant>
      <vt:variant>
        <vt:i4>138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Par70</vt:lpwstr>
      </vt:variant>
      <vt:variant>
        <vt:i4>2949221</vt:i4>
      </vt:variant>
      <vt:variant>
        <vt:i4>135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Par67</vt:lpwstr>
      </vt:variant>
      <vt:variant>
        <vt:i4>3014757</vt:i4>
      </vt:variant>
      <vt:variant>
        <vt:i4>132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Par55</vt:lpwstr>
      </vt:variant>
      <vt:variant>
        <vt:i4>3080293</vt:i4>
      </vt:variant>
      <vt:variant>
        <vt:i4>129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Par48</vt:lpwstr>
      </vt:variant>
      <vt:variant>
        <vt:i4>1966164</vt:i4>
      </vt:variant>
      <vt:variant>
        <vt:i4>126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Par114</vt:lpwstr>
      </vt:variant>
      <vt:variant>
        <vt:i4>1179733</vt:i4>
      </vt:variant>
      <vt:variant>
        <vt:i4>123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Par108</vt:lpwstr>
      </vt:variant>
      <vt:variant>
        <vt:i4>1900625</vt:i4>
      </vt:variant>
      <vt:variant>
        <vt:i4>120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Par147</vt:lpwstr>
      </vt:variant>
      <vt:variant>
        <vt:i4>1835089</vt:i4>
      </vt:variant>
      <vt:variant>
        <vt:i4>117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Par146</vt:lpwstr>
      </vt:variant>
      <vt:variant>
        <vt:i4>1900625</vt:i4>
      </vt:variant>
      <vt:variant>
        <vt:i4>114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Par147</vt:lpwstr>
      </vt:variant>
      <vt:variant>
        <vt:i4>1835089</vt:i4>
      </vt:variant>
      <vt:variant>
        <vt:i4>111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Par146</vt:lpwstr>
      </vt:variant>
      <vt:variant>
        <vt:i4>1900625</vt:i4>
      </vt:variant>
      <vt:variant>
        <vt:i4>108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Par147</vt:lpwstr>
      </vt:variant>
      <vt:variant>
        <vt:i4>1835089</vt:i4>
      </vt:variant>
      <vt:variant>
        <vt:i4>105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Par146</vt:lpwstr>
      </vt:variant>
      <vt:variant>
        <vt:i4>1179735</vt:i4>
      </vt:variant>
      <vt:variant>
        <vt:i4>102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Par128</vt:lpwstr>
      </vt:variant>
      <vt:variant>
        <vt:i4>1835089</vt:i4>
      </vt:variant>
      <vt:variant>
        <vt:i4>99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Par146</vt:lpwstr>
      </vt:variant>
      <vt:variant>
        <vt:i4>1179735</vt:i4>
      </vt:variant>
      <vt:variant>
        <vt:i4>96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Par128</vt:lpwstr>
      </vt:variant>
      <vt:variant>
        <vt:i4>1179735</vt:i4>
      </vt:variant>
      <vt:variant>
        <vt:i4>93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Par128</vt:lpwstr>
      </vt:variant>
      <vt:variant>
        <vt:i4>1179735</vt:i4>
      </vt:variant>
      <vt:variant>
        <vt:i4>90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Par128</vt:lpwstr>
      </vt:variant>
      <vt:variant>
        <vt:i4>1179735</vt:i4>
      </vt:variant>
      <vt:variant>
        <vt:i4>87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Par128</vt:lpwstr>
      </vt:variant>
      <vt:variant>
        <vt:i4>1179735</vt:i4>
      </vt:variant>
      <vt:variant>
        <vt:i4>84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Par128</vt:lpwstr>
      </vt:variant>
      <vt:variant>
        <vt:i4>1179735</vt:i4>
      </vt:variant>
      <vt:variant>
        <vt:i4>81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Par128</vt:lpwstr>
      </vt:variant>
      <vt:variant>
        <vt:i4>1179735</vt:i4>
      </vt:variant>
      <vt:variant>
        <vt:i4>78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Par128</vt:lpwstr>
      </vt:variant>
      <vt:variant>
        <vt:i4>1179735</vt:i4>
      </vt:variant>
      <vt:variant>
        <vt:i4>75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Par128</vt:lpwstr>
      </vt:variant>
      <vt:variant>
        <vt:i4>2883685</vt:i4>
      </vt:variant>
      <vt:variant>
        <vt:i4>72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Par72</vt:lpwstr>
      </vt:variant>
      <vt:variant>
        <vt:i4>2883685</vt:i4>
      </vt:variant>
      <vt:variant>
        <vt:i4>69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Par71</vt:lpwstr>
      </vt:variant>
      <vt:variant>
        <vt:i4>4259855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consultantplus://offline/ref=3B8FFCC46FE295A39455C3F9BD4CD9E79F4385612F0F811923A1769DAD618E48751968C3B8a7LDL</vt:lpwstr>
      </vt:variant>
      <vt:variant>
        <vt:lpwstr/>
      </vt:variant>
      <vt:variant>
        <vt:i4>7798893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consultantplus://offline/ref=3B8FFCC46FE295A39455C3F9BD4CD9E79F43846E220B811923A1769DAD618E48751968C6BE782D31a2L3L</vt:lpwstr>
      </vt:variant>
      <vt:variant>
        <vt:lpwstr/>
      </vt:variant>
      <vt:variant>
        <vt:i4>7798835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consultantplus://offline/ref=3B8FFCC46FE295A39455C3F9BD4CD9E79F438E6E2B0F811923A1769DAD618E48751968C6BE782936a2L2L</vt:lpwstr>
      </vt:variant>
      <vt:variant>
        <vt:lpwstr/>
      </vt:variant>
      <vt:variant>
        <vt:i4>7798892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consultantplus://offline/ref=3B8FFCC46FE295A39455C3F9BD4CD9E79F4381672F0B811923A1769DAD618E48751968C6BE782F30a2L2L</vt:lpwstr>
      </vt:variant>
      <vt:variant>
        <vt:lpwstr/>
      </vt:variant>
      <vt:variant>
        <vt:i4>7340141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consultantplus://offline/ref=3B8FFCC46FE295A39455C3F9BD4CD9E7974C81602A06DC132BF87A9FaALAL</vt:lpwstr>
      </vt:variant>
      <vt:variant>
        <vt:lpwstr/>
      </vt:variant>
      <vt:variant>
        <vt:i4>2031701</vt:i4>
      </vt:variant>
      <vt:variant>
        <vt:i4>51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Par105</vt:lpwstr>
      </vt:variant>
      <vt:variant>
        <vt:i4>2293861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consultantplus://offline/ref=3B8FFCC46FE295A39455C3F9BD4CD9E79F4286652F04811923A1769DAD618E48751968C3aBL7L</vt:lpwstr>
      </vt:variant>
      <vt:variant>
        <vt:lpwstr/>
      </vt:variant>
      <vt:variant>
        <vt:i4>4259924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consultantplus://offline/ref=3B8FFCC46FE295A39455C3F9BD4CD9E79F4381672B09811923A1769DAD618E48751968C6BBa7L9L</vt:lpwstr>
      </vt:variant>
      <vt:variant>
        <vt:lpwstr/>
      </vt:variant>
      <vt:variant>
        <vt:i4>2293822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consultantplus://offline/ref=3B8FFCC46FE295A39455C3F9BD4CD9E79F4287602B08811923A1769DAD618E48751968C0aBLCL</vt:lpwstr>
      </vt:variant>
      <vt:variant>
        <vt:lpwstr/>
      </vt:variant>
      <vt:variant>
        <vt:i4>4259851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consultantplus://offline/ref=3B8FFCC46FE295A39455C3F9BD4CD9E79F4287602B08811923A1769DAD618E48751968C5BCa7LEL</vt:lpwstr>
      </vt:variant>
      <vt:variant>
        <vt:lpwstr/>
      </vt:variant>
      <vt:variant>
        <vt:i4>2293822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consultantplus://offline/ref=3B8FFCC46FE295A39455C3F9BD4CD9E79F4287602B08811923A1769DAD618E48751968C6aBLEL</vt:lpwstr>
      </vt:variant>
      <vt:variant>
        <vt:lpwstr/>
      </vt:variant>
      <vt:variant>
        <vt:i4>7798887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consultantplus://offline/ref=3B8FFCC46FE295A39455C3F9BD4CD9E79F4287602B08811923A1769DAD618E48751968C6BE782E31a2LEL</vt:lpwstr>
      </vt:variant>
      <vt:variant>
        <vt:lpwstr/>
      </vt:variant>
      <vt:variant>
        <vt:i4>7798839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consultantplus://offline/ref=3B8FFCC46FE295A39455C3F9BD4CD9E79F478764290D811923A1769DAD618E48751968C6BE782C33a2L7L</vt:lpwstr>
      </vt:variant>
      <vt:variant>
        <vt:lpwstr/>
      </vt:variant>
      <vt:variant>
        <vt:i4>4849744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consultantplus://offline/ref=3B8FFCC46FE295A39455C3F9BD4CD9E79F4287602B08811923A1769DADa6L1L</vt:lpwstr>
      </vt:variant>
      <vt:variant>
        <vt:lpwstr/>
      </vt:variant>
      <vt:variant>
        <vt:i4>7798847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consultantplus://offline/ref=3B8FFCC46FE295A39455C3F9BD4CD9E79F4381672F0B811923A1769DAD618E48751968C6BE782D3Ba2L1L</vt:lpwstr>
      </vt:variant>
      <vt:variant>
        <vt:lpwstr/>
      </vt:variant>
      <vt:variant>
        <vt:i4>4849756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consultantplus://offline/ref=3B8FFCC46FE295A39455C3F9BD4CD9E79F4286652F04811923A1769DADa6L1L</vt:lpwstr>
      </vt:variant>
      <vt:variant>
        <vt:lpwstr/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consultantplus://offline/ref=3B8FFCC46FE295A39455C3F9BD4CD9E79F4287602B08811923A1769DAD618E48751968C6BE782E35a2L4L</vt:lpwstr>
      </vt:variant>
      <vt:variant>
        <vt:lpwstr/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consultantplus://offline/ref=3B8FFCC46FE295A39455C3F9BD4CD9E79F4287602B08811923A1769DAD618E48751968C6BE782E35a2L4L</vt:lpwstr>
      </vt:variant>
      <vt:variant>
        <vt:lpwstr/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consultantplus://offline/ref=3B8FFCC46FE295A39455C3F9BD4CD9E79F4286652F04811923A1769DAD618E48751968C6BE782A31a2LEL</vt:lpwstr>
      </vt:variant>
      <vt:variant>
        <vt:lpwstr/>
      </vt:variant>
      <vt:variant>
        <vt:i4>2293822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consultantplus://offline/ref=3B8FFCC46FE295A39455C3F9BD4CD9E79F4287602B08811923A1769DAD618E48751968C6aBLEL</vt:lpwstr>
      </vt:variant>
      <vt:variant>
        <vt:lpwstr/>
      </vt:variant>
      <vt:variant>
        <vt:i4>7798887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consultantplus://offline/ref=3B8FFCC46FE295A39455C3F9BD4CD9E79F4287602B08811923A1769DAD618E48751968C6BE782E31a2LEL</vt:lpwstr>
      </vt:variant>
      <vt:variant>
        <vt:lpwstr/>
      </vt:variant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Par114</vt:lpwstr>
      </vt:variant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Settings/Admin/Local Settings/Application Data/Opera/Opera/temporary_downloads/Зеленовка по Правилам адресов (1).doc</vt:lpwstr>
      </vt:variant>
      <vt:variant>
        <vt:lpwstr>Par108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зам.главы</dc:creator>
  <cp:keywords/>
  <cp:lastModifiedBy>Таня</cp:lastModifiedBy>
  <cp:revision>6</cp:revision>
  <cp:lastPrinted>2015-11-03T11:30:00Z</cp:lastPrinted>
  <dcterms:created xsi:type="dcterms:W3CDTF">2015-10-16T12:00:00Z</dcterms:created>
  <dcterms:modified xsi:type="dcterms:W3CDTF">2015-11-03T11:47:00Z</dcterms:modified>
</cp:coreProperties>
</file>