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D6" w:rsidRPr="0057316B" w:rsidRDefault="008F4DD6" w:rsidP="0057316B">
      <w:pPr>
        <w:widowControl w:val="0"/>
        <w:suppressLineNumbers/>
        <w:suppressAutoHyphens/>
        <w:rPr>
          <w:rFonts w:ascii="Times New Roman" w:hAnsi="Times New Roman" w:cs="Times New Roman"/>
          <w:b/>
          <w:color w:val="auto"/>
          <w:sz w:val="28"/>
          <w:szCs w:val="20"/>
          <w:lang w:eastAsia="zh-CN"/>
        </w:rPr>
      </w:pPr>
      <w:r w:rsidRPr="0057316B">
        <w:rPr>
          <w:rFonts w:ascii="Times New Roman" w:hAnsi="Times New Roman" w:cs="Times New Roman"/>
          <w:b/>
          <w:color w:val="auto"/>
          <w:sz w:val="28"/>
          <w:szCs w:val="20"/>
          <w:lang w:eastAsia="zh-CN"/>
        </w:rPr>
        <w:t xml:space="preserve">                                          Российская Федерация</w:t>
      </w:r>
    </w:p>
    <w:p w:rsidR="008F4DD6" w:rsidRPr="0057316B" w:rsidRDefault="008F4DD6" w:rsidP="0057316B">
      <w:pPr>
        <w:widowControl w:val="0"/>
        <w:suppressLineNumbers/>
        <w:suppressAutoHyphens/>
        <w:rPr>
          <w:rFonts w:ascii="Times New Roman" w:hAnsi="Times New Roman" w:cs="Times New Roman"/>
          <w:i/>
          <w:color w:val="auto"/>
          <w:sz w:val="28"/>
          <w:szCs w:val="20"/>
          <w:u w:val="single"/>
          <w:lang w:eastAsia="zh-CN"/>
        </w:rPr>
      </w:pPr>
      <w:r w:rsidRPr="0057316B">
        <w:rPr>
          <w:rFonts w:ascii="Times New Roman" w:hAnsi="Times New Roman" w:cs="Times New Roman"/>
          <w:b/>
          <w:color w:val="auto"/>
          <w:sz w:val="28"/>
          <w:szCs w:val="20"/>
          <w:lang w:eastAsia="zh-CN"/>
        </w:rPr>
        <w:t xml:space="preserve">                                           АДМИНИСТРАЦИЯ                                </w:t>
      </w:r>
      <w:r w:rsidRPr="0057316B">
        <w:rPr>
          <w:rFonts w:ascii="Times New Roman" w:hAnsi="Times New Roman" w:cs="Times New Roman"/>
          <w:i/>
          <w:color w:val="auto"/>
          <w:sz w:val="28"/>
          <w:szCs w:val="20"/>
          <w:u w:val="single"/>
          <w:lang w:eastAsia="zh-CN"/>
        </w:rPr>
        <w:t xml:space="preserve"> </w:t>
      </w:r>
    </w:p>
    <w:p w:rsidR="008F4DD6" w:rsidRPr="0057316B" w:rsidRDefault="008F4DD6" w:rsidP="0057316B">
      <w:pPr>
        <w:widowControl w:val="0"/>
        <w:suppressLineNumbers/>
        <w:suppressAutoHyphens/>
        <w:ind w:right="1701"/>
        <w:jc w:val="center"/>
        <w:rPr>
          <w:rFonts w:ascii="Times New Roman" w:hAnsi="Times New Roman" w:cs="Times New Roman"/>
          <w:b/>
          <w:color w:val="auto"/>
          <w:sz w:val="28"/>
          <w:szCs w:val="20"/>
          <w:lang w:eastAsia="zh-CN"/>
        </w:rPr>
      </w:pPr>
      <w:r w:rsidRPr="0057316B">
        <w:rPr>
          <w:rFonts w:ascii="Times New Roman" w:hAnsi="Times New Roman" w:cs="Times New Roman"/>
          <w:b/>
          <w:color w:val="auto"/>
          <w:sz w:val="28"/>
          <w:szCs w:val="20"/>
          <w:lang w:eastAsia="zh-CN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0"/>
          <w:lang w:eastAsia="zh-CN"/>
        </w:rPr>
        <w:t xml:space="preserve">    </w:t>
      </w:r>
      <w:r w:rsidRPr="0057316B">
        <w:rPr>
          <w:rFonts w:ascii="Times New Roman" w:hAnsi="Times New Roman" w:cs="Times New Roman"/>
          <w:b/>
          <w:color w:val="auto"/>
          <w:sz w:val="28"/>
          <w:szCs w:val="20"/>
          <w:lang w:eastAsia="zh-CN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0"/>
          <w:lang w:eastAsia="zh-CN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b/>
          <w:color w:val="auto"/>
          <w:sz w:val="28"/>
          <w:szCs w:val="20"/>
          <w:lang w:eastAsia="zh-CN"/>
        </w:rPr>
        <w:t xml:space="preserve"> поселения</w:t>
      </w:r>
    </w:p>
    <w:p w:rsidR="008F4DD6" w:rsidRPr="0057316B" w:rsidRDefault="008F4DD6" w:rsidP="0057316B">
      <w:pPr>
        <w:widowControl w:val="0"/>
        <w:suppressLineNumbers/>
        <w:suppressAutoHyphens/>
        <w:ind w:right="1701"/>
        <w:jc w:val="center"/>
        <w:rPr>
          <w:rFonts w:ascii="Times New Roman" w:hAnsi="Times New Roman" w:cs="Times New Roman"/>
          <w:b/>
          <w:color w:val="auto"/>
          <w:sz w:val="28"/>
          <w:szCs w:val="20"/>
          <w:lang w:eastAsia="zh-CN"/>
        </w:rPr>
      </w:pPr>
      <w:r w:rsidRPr="0057316B">
        <w:rPr>
          <w:rFonts w:ascii="Times New Roman" w:hAnsi="Times New Roman" w:cs="Times New Roman"/>
          <w:b/>
          <w:color w:val="auto"/>
          <w:sz w:val="28"/>
          <w:szCs w:val="20"/>
          <w:lang w:eastAsia="zh-CN"/>
        </w:rPr>
        <w:t xml:space="preserve">       </w:t>
      </w:r>
      <w:r>
        <w:rPr>
          <w:rFonts w:ascii="Times New Roman" w:hAnsi="Times New Roman" w:cs="Times New Roman"/>
          <w:b/>
          <w:color w:val="auto"/>
          <w:sz w:val="28"/>
          <w:szCs w:val="20"/>
          <w:lang w:eastAsia="zh-CN"/>
        </w:rPr>
        <w:t xml:space="preserve">      </w:t>
      </w:r>
      <w:r w:rsidRPr="0057316B">
        <w:rPr>
          <w:rFonts w:ascii="Times New Roman" w:hAnsi="Times New Roman" w:cs="Times New Roman"/>
          <w:b/>
          <w:color w:val="auto"/>
          <w:sz w:val="28"/>
          <w:szCs w:val="20"/>
          <w:lang w:eastAsia="zh-CN"/>
        </w:rPr>
        <w:t xml:space="preserve">  Красносулинского района</w:t>
      </w:r>
    </w:p>
    <w:p w:rsidR="008F4DD6" w:rsidRPr="0057316B" w:rsidRDefault="008F4DD6" w:rsidP="0057316B">
      <w:pPr>
        <w:widowControl w:val="0"/>
        <w:suppressLineNumbers/>
        <w:suppressAutoHyphens/>
        <w:ind w:right="1701"/>
        <w:jc w:val="center"/>
        <w:rPr>
          <w:rFonts w:ascii="Times New Roman" w:hAnsi="Times New Roman" w:cs="Times New Roman"/>
          <w:color w:val="auto"/>
          <w:sz w:val="28"/>
          <w:szCs w:val="20"/>
          <w:lang w:eastAsia="zh-CN"/>
        </w:rPr>
      </w:pPr>
      <w:r w:rsidRPr="0057316B">
        <w:rPr>
          <w:rFonts w:ascii="Times New Roman" w:hAnsi="Times New Roman" w:cs="Times New Roman"/>
          <w:b/>
          <w:color w:val="auto"/>
          <w:sz w:val="28"/>
          <w:szCs w:val="20"/>
          <w:lang w:eastAsia="zh-CN"/>
        </w:rPr>
        <w:t xml:space="preserve">       </w:t>
      </w:r>
      <w:r>
        <w:rPr>
          <w:rFonts w:ascii="Times New Roman" w:hAnsi="Times New Roman" w:cs="Times New Roman"/>
          <w:b/>
          <w:color w:val="auto"/>
          <w:sz w:val="28"/>
          <w:szCs w:val="20"/>
          <w:lang w:eastAsia="zh-CN"/>
        </w:rPr>
        <w:t xml:space="preserve">         </w:t>
      </w:r>
      <w:r w:rsidRPr="0057316B">
        <w:rPr>
          <w:rFonts w:ascii="Times New Roman" w:hAnsi="Times New Roman" w:cs="Times New Roman"/>
          <w:b/>
          <w:color w:val="auto"/>
          <w:sz w:val="28"/>
          <w:szCs w:val="20"/>
          <w:lang w:eastAsia="zh-CN"/>
        </w:rPr>
        <w:t xml:space="preserve"> Ростовской области</w:t>
      </w:r>
    </w:p>
    <w:p w:rsidR="008F4DD6" w:rsidRPr="0057316B" w:rsidRDefault="008F4DD6" w:rsidP="0057316B">
      <w:pPr>
        <w:widowControl w:val="0"/>
        <w:suppressLineNumbers/>
        <w:tabs>
          <w:tab w:val="left" w:pos="3592"/>
        </w:tabs>
        <w:suppressAutoHyphens/>
        <w:rPr>
          <w:rFonts w:ascii="Times New Roman" w:hAnsi="Times New Roman" w:cs="Times New Roman"/>
          <w:color w:val="auto"/>
          <w:sz w:val="28"/>
          <w:szCs w:val="20"/>
          <w:lang w:eastAsia="zh-CN"/>
        </w:rPr>
      </w:pPr>
      <w:r w:rsidRPr="0057316B">
        <w:rPr>
          <w:rFonts w:ascii="Times New Roman" w:hAnsi="Times New Roman" w:cs="Times New Roman"/>
          <w:color w:val="auto"/>
          <w:sz w:val="28"/>
          <w:szCs w:val="20"/>
          <w:lang w:eastAsia="zh-CN"/>
        </w:rPr>
        <w:tab/>
      </w:r>
    </w:p>
    <w:p w:rsidR="008F4DD6" w:rsidRPr="0057316B" w:rsidRDefault="008F4DD6" w:rsidP="0057316B">
      <w:pPr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57316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2"/>
        </w:rPr>
        <w:t xml:space="preserve">   </w:t>
      </w:r>
      <w:r w:rsidRPr="0057316B">
        <w:rPr>
          <w:rFonts w:ascii="Times New Roman" w:hAnsi="Times New Roman" w:cs="Times New Roman"/>
          <w:b/>
          <w:color w:val="auto"/>
          <w:sz w:val="28"/>
          <w:szCs w:val="22"/>
        </w:rPr>
        <w:t>Постановление</w:t>
      </w:r>
    </w:p>
    <w:p w:rsidR="008F4DD6" w:rsidRPr="0057316B" w:rsidRDefault="008F4DD6" w:rsidP="0057316B">
      <w:pPr>
        <w:rPr>
          <w:rFonts w:ascii="Times New Roman" w:hAnsi="Times New Roman" w:cs="Times New Roman"/>
          <w:color w:val="auto"/>
          <w:sz w:val="28"/>
          <w:szCs w:val="22"/>
        </w:rPr>
      </w:pPr>
    </w:p>
    <w:p w:rsidR="008F4DD6" w:rsidRPr="0057316B" w:rsidRDefault="008F4DD6" w:rsidP="0057316B">
      <w:pPr>
        <w:tabs>
          <w:tab w:val="center" w:pos="3686"/>
          <w:tab w:val="right" w:pos="9498"/>
        </w:tabs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30</w:t>
      </w:r>
      <w:r w:rsidRPr="0057316B">
        <w:rPr>
          <w:rFonts w:ascii="Times New Roman" w:hAnsi="Times New Roman" w:cs="Times New Roman"/>
          <w:color w:val="auto"/>
          <w:sz w:val="28"/>
          <w:szCs w:val="22"/>
        </w:rPr>
        <w:t>.12.2015</w:t>
      </w:r>
      <w:r w:rsidRPr="0057316B">
        <w:rPr>
          <w:rFonts w:ascii="Times New Roman" w:hAnsi="Times New Roman" w:cs="Times New Roman"/>
          <w:color w:val="auto"/>
          <w:sz w:val="28"/>
          <w:szCs w:val="22"/>
        </w:rPr>
        <w:tab/>
        <w:t xml:space="preserve">                                      №  1</w:t>
      </w:r>
      <w:r>
        <w:rPr>
          <w:rFonts w:ascii="Times New Roman" w:hAnsi="Times New Roman" w:cs="Times New Roman"/>
          <w:color w:val="auto"/>
          <w:sz w:val="28"/>
          <w:szCs w:val="22"/>
        </w:rPr>
        <w:t>23</w:t>
      </w:r>
      <w:r w:rsidRPr="0057316B">
        <w:rPr>
          <w:rFonts w:ascii="Times New Roman" w:hAnsi="Times New Roman" w:cs="Times New Roman"/>
          <w:color w:val="auto"/>
          <w:sz w:val="28"/>
          <w:szCs w:val="22"/>
        </w:rPr>
        <w:t xml:space="preserve">                                   </w:t>
      </w:r>
      <w:r>
        <w:rPr>
          <w:rFonts w:ascii="Times New Roman" w:hAnsi="Times New Roman" w:cs="Times New Roman"/>
          <w:color w:val="auto"/>
          <w:sz w:val="28"/>
          <w:szCs w:val="22"/>
        </w:rPr>
        <w:t>с.Табунщиково</w:t>
      </w:r>
    </w:p>
    <w:p w:rsidR="008F4DD6" w:rsidRPr="0057316B" w:rsidRDefault="008F4DD6" w:rsidP="0057316B">
      <w:pPr>
        <w:tabs>
          <w:tab w:val="center" w:pos="3686"/>
          <w:tab w:val="right" w:pos="7938"/>
        </w:tabs>
        <w:rPr>
          <w:rFonts w:ascii="Times New Roman" w:hAnsi="Times New Roman" w:cs="Times New Roman"/>
          <w:b/>
          <w:color w:val="auto"/>
          <w:sz w:val="28"/>
          <w:szCs w:val="22"/>
        </w:rPr>
      </w:pPr>
    </w:p>
    <w:p w:rsidR="008F4DD6" w:rsidRPr="0057316B" w:rsidRDefault="008F4DD6" w:rsidP="0057316B">
      <w:pPr>
        <w:ind w:right="5245" w:firstLine="567"/>
        <w:jc w:val="both"/>
        <w:rPr>
          <w:rFonts w:ascii="Times New Roman" w:hAnsi="Times New Roman" w:cs="Times New Roman"/>
          <w:bCs/>
          <w:color w:val="auto"/>
          <w:sz w:val="28"/>
          <w:szCs w:val="20"/>
        </w:rPr>
      </w:pPr>
      <w:r w:rsidRPr="0057316B">
        <w:rPr>
          <w:rFonts w:ascii="Times New Roman" w:hAnsi="Times New Roman" w:cs="Times New Roman"/>
          <w:sz w:val="28"/>
        </w:rPr>
        <w:t>Об утверждении «</w:t>
      </w:r>
      <w:r w:rsidRPr="0057316B">
        <w:rPr>
          <w:rFonts w:ascii="Times New Roman" w:hAnsi="Times New Roman" w:cs="Times New Roman"/>
          <w:color w:val="auto"/>
          <w:sz w:val="28"/>
          <w:szCs w:val="20"/>
        </w:rPr>
        <w:t xml:space="preserve">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Администрации </w:t>
      </w:r>
      <w:r>
        <w:rPr>
          <w:rFonts w:ascii="Times New Roman" w:hAnsi="Times New Roman" w:cs="Times New Roman"/>
          <w:color w:val="auto"/>
          <w:sz w:val="28"/>
          <w:szCs w:val="20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color w:val="auto"/>
          <w:sz w:val="28"/>
          <w:szCs w:val="20"/>
        </w:rPr>
        <w:t xml:space="preserve"> поселения,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</w:rPr>
        <w:t>в том числе подведомственных ей муниципальных</w:t>
      </w:r>
    </w:p>
    <w:p w:rsidR="008F4DD6" w:rsidRPr="0057316B" w:rsidRDefault="008F4DD6" w:rsidP="0057316B">
      <w:pPr>
        <w:ind w:right="5245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57316B">
        <w:rPr>
          <w:rFonts w:ascii="Times New Roman" w:hAnsi="Times New Roman" w:cs="Times New Roman"/>
          <w:color w:val="auto"/>
          <w:sz w:val="28"/>
          <w:szCs w:val="20"/>
        </w:rPr>
        <w:t>бюджетных учреждений культуры Красносулинского района</w:t>
      </w:r>
    </w:p>
    <w:p w:rsidR="008F4DD6" w:rsidRPr="0057316B" w:rsidRDefault="008F4DD6" w:rsidP="0057316B">
      <w:pPr>
        <w:widowControl w:val="0"/>
        <w:suppressAutoHyphens/>
        <w:autoSpaceDE w:val="0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8F4DD6" w:rsidRPr="0057316B" w:rsidRDefault="008F4DD6" w:rsidP="0057316B">
      <w:pPr>
        <w:ind w:firstLine="539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57316B">
        <w:rPr>
          <w:rFonts w:ascii="Times New Roman" w:hAnsi="Times New Roman" w:cs="Times New Roman"/>
          <w:color w:val="auto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57316B">
        <w:rPr>
          <w:rFonts w:ascii="Times New Roman" w:hAnsi="Times New Roman" w:cs="Times New Roman"/>
          <w:color w:val="auto"/>
          <w:sz w:val="28"/>
          <w:szCs w:val="20"/>
        </w:rPr>
        <w:t>,</w:t>
      </w:r>
      <w:r w:rsidRPr="0057316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57316B">
        <w:t xml:space="preserve"> </w:t>
      </w:r>
      <w:r w:rsidRPr="0057316B">
        <w:rPr>
          <w:rFonts w:ascii="Times New Roman" w:hAnsi="Times New Roman" w:cs="Times New Roman"/>
          <w:sz w:val="28"/>
        </w:rPr>
        <w:t xml:space="preserve">Правительства Ростовской области от 28.10.2015 № 59 «Об утверждении требований к порядку разработки и принятия правовых актов о нормировании в сфере закупок, содержанию указанных актов и  обеспечению их исполнения»,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sz w:val="28"/>
        </w:rPr>
        <w:t xml:space="preserve"> поселения от </w:t>
      </w:r>
      <w:r>
        <w:rPr>
          <w:rFonts w:ascii="Times New Roman" w:hAnsi="Times New Roman" w:cs="Times New Roman"/>
          <w:sz w:val="28"/>
        </w:rPr>
        <w:t>30</w:t>
      </w:r>
      <w:r w:rsidRPr="0057316B">
        <w:rPr>
          <w:rFonts w:ascii="Times New Roman" w:hAnsi="Times New Roman" w:cs="Times New Roman"/>
          <w:sz w:val="28"/>
        </w:rPr>
        <w:t>.12.2015 № 1</w:t>
      </w:r>
      <w:r>
        <w:rPr>
          <w:rFonts w:ascii="Times New Roman" w:hAnsi="Times New Roman" w:cs="Times New Roman"/>
          <w:sz w:val="28"/>
        </w:rPr>
        <w:t>22</w:t>
      </w:r>
      <w:r w:rsidRPr="0057316B">
        <w:rPr>
          <w:rFonts w:ascii="Times New Roman" w:hAnsi="Times New Roman" w:cs="Times New Roman"/>
          <w:sz w:val="28"/>
        </w:rPr>
        <w:t xml:space="preserve"> «Об утверждении требований к порядку разработки и принятию правовых актов о нормировании в сфере закупок для обеспечения муниципальных нужд муниципального образования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Табунщиковское сельское</w:t>
      </w:r>
      <w:r>
        <w:rPr>
          <w:rFonts w:ascii="Times New Roman" w:hAnsi="Times New Roman" w:cs="Times New Roman"/>
          <w:sz w:val="28"/>
        </w:rPr>
        <w:t xml:space="preserve"> </w:t>
      </w:r>
      <w:r w:rsidRPr="0057316B">
        <w:rPr>
          <w:rFonts w:ascii="Times New Roman" w:hAnsi="Times New Roman" w:cs="Times New Roman"/>
          <w:sz w:val="28"/>
        </w:rPr>
        <w:t xml:space="preserve"> поселение», содержанию указанных актов и обеспечению их исполнения», </w:t>
      </w:r>
      <w:r w:rsidRPr="0057316B">
        <w:rPr>
          <w:rFonts w:ascii="Times New Roman" w:hAnsi="Times New Roman" w:cs="Times New Roman"/>
          <w:color w:val="auto"/>
          <w:sz w:val="28"/>
          <w:szCs w:val="20"/>
        </w:rPr>
        <w:t xml:space="preserve"> руководствуясь статьей 30 Устава муниципального</w:t>
      </w:r>
      <w:r w:rsidRPr="005731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Табунщиковское сельское </w:t>
      </w:r>
      <w:r w:rsidRPr="005731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поселение», Администрация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</w:t>
      </w:r>
    </w:p>
    <w:p w:rsidR="008F4DD6" w:rsidRPr="0057316B" w:rsidRDefault="008F4DD6" w:rsidP="0057316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F4DD6" w:rsidRPr="0057316B" w:rsidRDefault="008F4DD6" w:rsidP="0057316B">
      <w:pPr>
        <w:widowControl w:val="0"/>
        <w:suppressAutoHyphens/>
        <w:autoSpaceDE w:val="0"/>
        <w:ind w:firstLine="2410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7316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   ПОСТАНОВЛЯЕТ:</w:t>
      </w:r>
    </w:p>
    <w:p w:rsidR="008F4DD6" w:rsidRPr="0057316B" w:rsidRDefault="008F4DD6" w:rsidP="0057316B">
      <w:pPr>
        <w:widowControl w:val="0"/>
        <w:suppressAutoHyphens/>
        <w:autoSpaceDE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8F4DD6" w:rsidRPr="0057316B" w:rsidRDefault="008F4DD6" w:rsidP="0057316B">
      <w:pPr>
        <w:tabs>
          <w:tab w:val="left" w:pos="6237"/>
          <w:tab w:val="left" w:pos="6946"/>
        </w:tabs>
        <w:ind w:right="-1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57316B">
        <w:rPr>
          <w:rFonts w:ascii="Times New Roman" w:hAnsi="Times New Roman" w:cs="Times New Roman"/>
          <w:bCs/>
          <w:color w:val="auto"/>
          <w:sz w:val="28"/>
          <w:szCs w:val="16"/>
        </w:rPr>
        <w:t xml:space="preserve">       1. Утвердить 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</w:t>
      </w:r>
      <w:r w:rsidRPr="0057316B">
        <w:rPr>
          <w:rFonts w:ascii="Times New Roman" w:hAnsi="Times New Roman" w:cs="Times New Roman"/>
          <w:b/>
          <w:bCs/>
          <w:color w:val="auto"/>
          <w:sz w:val="28"/>
          <w:szCs w:val="16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</w:t>
      </w:r>
      <w:r w:rsidRPr="0057316B">
        <w:rPr>
          <w:rFonts w:ascii="Times New Roman" w:hAnsi="Times New Roman" w:cs="Times New Roman"/>
          <w:b/>
          <w:bCs/>
          <w:color w:val="auto"/>
          <w:sz w:val="28"/>
          <w:szCs w:val="16"/>
        </w:rPr>
        <w:t xml:space="preserve">, </w:t>
      </w:r>
      <w:r w:rsidRPr="0057316B">
        <w:rPr>
          <w:rFonts w:ascii="Times New Roman" w:hAnsi="Times New Roman" w:cs="Times New Roman"/>
          <w:bCs/>
          <w:color w:val="auto"/>
          <w:sz w:val="28"/>
          <w:szCs w:val="16"/>
        </w:rPr>
        <w:t>в том числе подведомственным ей муниципальным</w:t>
      </w:r>
      <w:r w:rsidRPr="0057316B">
        <w:rPr>
          <w:rFonts w:ascii="Times New Roman" w:hAnsi="Times New Roman" w:cs="Times New Roman"/>
          <w:color w:val="auto"/>
          <w:sz w:val="28"/>
          <w:szCs w:val="20"/>
        </w:rPr>
        <w:t xml:space="preserve"> бюджетным учреждениям культуры Красносулинского района согласно приложению к настоящему постановлению.</w:t>
      </w:r>
    </w:p>
    <w:p w:rsidR="008F4DD6" w:rsidRPr="00775E6A" w:rsidRDefault="008F4DD6" w:rsidP="00775E6A">
      <w:pPr>
        <w:shd w:val="clear" w:color="auto" w:fill="FFFFFF"/>
        <w:tabs>
          <w:tab w:val="left" w:pos="1134"/>
        </w:tabs>
        <w:spacing w:line="322" w:lineRule="exact"/>
        <w:ind w:right="20" w:firstLine="567"/>
        <w:jc w:val="both"/>
        <w:rPr>
          <w:rFonts w:ascii="Times New Roman" w:hAnsi="Times New Roman" w:cs="Times New Roman"/>
          <w:color w:val="auto"/>
          <w:sz w:val="28"/>
          <w:szCs w:val="20"/>
          <w:shd w:val="clear" w:color="auto" w:fill="FFFFFF"/>
        </w:rPr>
      </w:pPr>
      <w:r w:rsidRPr="0057316B">
        <w:rPr>
          <w:rFonts w:ascii="Times New Roman" w:hAnsi="Times New Roman" w:cs="Times New Roman"/>
          <w:color w:val="auto"/>
          <w:sz w:val="28"/>
          <w:szCs w:val="20"/>
          <w:shd w:val="clear" w:color="auto" w:fill="FFFFFF"/>
        </w:rPr>
        <w:t xml:space="preserve">2.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>Администрации</w:t>
      </w:r>
      <w:r w:rsidRPr="0057316B">
        <w:rPr>
          <w:rFonts w:ascii="Times New Roman" w:hAnsi="Times New Roman" w:cs="Times New Roman"/>
          <w:b/>
          <w:bCs/>
          <w:color w:val="auto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 поселения</w:t>
      </w:r>
      <w:r w:rsidRPr="005731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разработать</w:t>
      </w:r>
      <w:r w:rsidRPr="0057316B">
        <w:rPr>
          <w:sz w:val="28"/>
          <w:szCs w:val="28"/>
        </w:rPr>
        <w:t xml:space="preserve"> </w:t>
      </w:r>
      <w:r w:rsidRPr="005731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утвердить требования к отдельным видам товаров, работ, услуг (в том числе предельные цены товаров, работ, услуг),  закупаемым </w:t>
      </w:r>
      <w:r w:rsidRPr="0057316B">
        <w:rPr>
          <w:rFonts w:ascii="Times New Roman" w:hAnsi="Times New Roman" w:cs="Times New Roman"/>
          <w:color w:val="auto"/>
          <w:sz w:val="28"/>
          <w:szCs w:val="20"/>
          <w:shd w:val="clear" w:color="auto" w:fill="FFFFFF"/>
        </w:rPr>
        <w:t xml:space="preserve">Администрацией </w:t>
      </w:r>
      <w:r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 поселения</w:t>
      </w:r>
      <w:r w:rsidRPr="0057316B">
        <w:rPr>
          <w:rFonts w:ascii="Times New Roman" w:hAnsi="Times New Roman" w:cs="Times New Roman"/>
          <w:b/>
          <w:bCs/>
          <w:color w:val="auto"/>
          <w:sz w:val="28"/>
          <w:szCs w:val="20"/>
          <w:shd w:val="clear" w:color="auto" w:fill="FFFFFF"/>
        </w:rPr>
        <w:t xml:space="preserve">,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>в том числе подведомственным ей муниципальным</w:t>
      </w:r>
      <w:r w:rsidRPr="0057316B">
        <w:rPr>
          <w:rFonts w:ascii="Times New Roman" w:hAnsi="Times New Roman" w:cs="Times New Roman"/>
          <w:color w:val="auto"/>
          <w:sz w:val="28"/>
          <w:szCs w:val="20"/>
          <w:shd w:val="clear" w:color="auto" w:fill="FFFFFF"/>
        </w:rPr>
        <w:t xml:space="preserve"> бюджетным учреждениям культуры Красносулинского района </w:t>
      </w:r>
      <w:r w:rsidRPr="005731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срок до 1 июня </w:t>
      </w:r>
      <w:smartTag w:uri="urn:schemas-microsoft-com:office:smarttags" w:element="metricconverter">
        <w:smartTagPr>
          <w:attr w:name="ProductID" w:val="2016 г"/>
        </w:smartTagPr>
        <w:r w:rsidRPr="0057316B">
          <w:rPr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2016 г</w:t>
        </w:r>
      </w:smartTag>
      <w:r w:rsidRPr="005731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F4DD6" w:rsidRPr="0057316B" w:rsidRDefault="008F4DD6" w:rsidP="0057316B">
      <w:pPr>
        <w:tabs>
          <w:tab w:val="left" w:pos="91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316B">
        <w:rPr>
          <w:rFonts w:ascii="Times New Roman" w:hAnsi="Times New Roman" w:cs="Times New Roman"/>
          <w:sz w:val="28"/>
          <w:szCs w:val="27"/>
          <w:shd w:val="clear" w:color="auto" w:fill="FFFFFF"/>
          <w:lang w:eastAsia="en-US"/>
        </w:rPr>
        <w:t xml:space="preserve">       3</w:t>
      </w:r>
      <w:r w:rsidRPr="005731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. </w:t>
      </w:r>
      <w:r w:rsidRPr="0057316B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 подлежит </w:t>
      </w:r>
      <w:r>
        <w:rPr>
          <w:rFonts w:ascii="Times New Roman" w:hAnsi="Times New Roman" w:cs="Times New Roman"/>
          <w:sz w:val="28"/>
          <w:szCs w:val="28"/>
          <w:lang w:eastAsia="en-US"/>
        </w:rPr>
        <w:t>обнародованию</w:t>
      </w:r>
      <w:r w:rsidRPr="0057316B">
        <w:rPr>
          <w:rFonts w:ascii="Times New Roman" w:hAnsi="Times New Roman" w:cs="Times New Roman"/>
          <w:sz w:val="28"/>
          <w:szCs w:val="28"/>
          <w:lang w:eastAsia="en-US"/>
        </w:rPr>
        <w:t xml:space="preserve">  и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57316B">
          <w:rPr>
            <w:rFonts w:ascii="Times New Roman" w:hAnsi="Times New Roman" w:cs="Times New Roman"/>
            <w:sz w:val="28"/>
            <w:szCs w:val="28"/>
            <w:lang w:eastAsia="en-US"/>
          </w:rPr>
          <w:t>2016 г</w:t>
        </w:r>
      </w:smartTag>
      <w:r w:rsidRPr="0057316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F4DD6" w:rsidRPr="0057316B" w:rsidRDefault="008F4DD6" w:rsidP="005731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16B">
        <w:rPr>
          <w:rFonts w:ascii="Times New Roman" w:hAnsi="Times New Roman" w:cs="Times New Roman"/>
          <w:color w:val="auto"/>
          <w:sz w:val="28"/>
          <w:szCs w:val="28"/>
        </w:rPr>
        <w:t xml:space="preserve">       4. Контроль за исполнением настоящего постановления возложить на Главу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A0356">
        <w:rPr>
          <w:rFonts w:ascii="Times New Roman" w:hAnsi="Times New Roman" w:cs="Times New Roman"/>
          <w:sz w:val="28"/>
          <w:szCs w:val="28"/>
        </w:rPr>
        <w:t>Администрации</w:t>
      </w:r>
      <w:r w:rsidRPr="005731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О.Н.Здроб</w:t>
      </w:r>
      <w:r w:rsidRPr="005731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4DD6" w:rsidRPr="0057316B" w:rsidRDefault="008F4DD6" w:rsidP="0057316B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  <w:lang w:eastAsia="ar-SA"/>
        </w:rPr>
      </w:pPr>
    </w:p>
    <w:p w:rsidR="008F4DD6" w:rsidRPr="0057316B" w:rsidRDefault="008F4DD6" w:rsidP="0057316B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  <w:lang w:eastAsia="ar-SA"/>
        </w:rPr>
      </w:pPr>
    </w:p>
    <w:p w:rsidR="008F4DD6" w:rsidRDefault="008F4DD6" w:rsidP="0057316B">
      <w:pPr>
        <w:tabs>
          <w:tab w:val="left" w:pos="7655"/>
        </w:tabs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57316B">
        <w:rPr>
          <w:rFonts w:ascii="Times New Roman" w:hAnsi="Times New Roman" w:cs="Times New Roman"/>
          <w:color w:val="auto"/>
          <w:sz w:val="28"/>
          <w:szCs w:val="20"/>
        </w:rPr>
        <w:t xml:space="preserve">Глава </w:t>
      </w:r>
      <w:r w:rsidRPr="000A0356">
        <w:rPr>
          <w:rFonts w:ascii="Times New Roman" w:hAnsi="Times New Roman" w:cs="Times New Roman"/>
          <w:sz w:val="28"/>
          <w:szCs w:val="28"/>
        </w:rPr>
        <w:t>Администрации</w:t>
      </w:r>
      <w:r w:rsidRPr="0057316B"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</w:p>
    <w:p w:rsidR="008F4DD6" w:rsidRDefault="008F4DD6" w:rsidP="0057316B">
      <w:pPr>
        <w:tabs>
          <w:tab w:val="left" w:pos="7655"/>
        </w:tabs>
        <w:jc w:val="both"/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Табунщиковского </w:t>
      </w:r>
    </w:p>
    <w:p w:rsidR="008F4DD6" w:rsidRPr="0057316B" w:rsidRDefault="008F4DD6" w:rsidP="0057316B">
      <w:pPr>
        <w:tabs>
          <w:tab w:val="left" w:pos="7655"/>
        </w:tabs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>сельского</w:t>
      </w:r>
      <w:r w:rsidRPr="0057316B">
        <w:rPr>
          <w:rFonts w:ascii="Times New Roman" w:hAnsi="Times New Roman" w:cs="Times New Roman"/>
          <w:color w:val="auto"/>
          <w:sz w:val="28"/>
          <w:szCs w:val="20"/>
        </w:rPr>
        <w:t xml:space="preserve"> поселения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О.Н.Здроб</w:t>
      </w: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right"/>
        <w:rPr>
          <w:rFonts w:ascii="Times New Roman" w:hAnsi="Times New Roman" w:cs="Times New Roman"/>
          <w:sz w:val="28"/>
        </w:rPr>
      </w:pPr>
      <w:r w:rsidRPr="0057316B">
        <w:rPr>
          <w:rFonts w:ascii="Times New Roman" w:hAnsi="Times New Roman" w:cs="Times New Roman"/>
          <w:spacing w:val="30"/>
          <w:sz w:val="27"/>
          <w:szCs w:val="27"/>
          <w:lang w:eastAsia="en-US"/>
        </w:rPr>
        <w:t xml:space="preserve">                                                  </w:t>
      </w:r>
      <w:r w:rsidRPr="0057316B">
        <w:rPr>
          <w:rFonts w:ascii="Times New Roman" w:hAnsi="Times New Roman" w:cs="Times New Roman"/>
          <w:sz w:val="28"/>
        </w:rPr>
        <w:t xml:space="preserve">Приложение </w:t>
      </w:r>
    </w:p>
    <w:p w:rsidR="008F4DD6" w:rsidRPr="0057316B" w:rsidRDefault="008F4DD6" w:rsidP="0057316B">
      <w:pPr>
        <w:jc w:val="right"/>
        <w:rPr>
          <w:rFonts w:ascii="Times New Roman" w:hAnsi="Times New Roman" w:cs="Times New Roman"/>
          <w:sz w:val="28"/>
        </w:rPr>
      </w:pPr>
      <w:r w:rsidRPr="0057316B">
        <w:rPr>
          <w:rFonts w:ascii="Times New Roman" w:hAnsi="Times New Roman" w:cs="Times New Roman"/>
          <w:sz w:val="28"/>
        </w:rPr>
        <w:t xml:space="preserve">                                                                           к постановлению Администрации </w:t>
      </w:r>
    </w:p>
    <w:p w:rsidR="008F4DD6" w:rsidRPr="0057316B" w:rsidRDefault="008F4DD6" w:rsidP="0057316B">
      <w:pPr>
        <w:jc w:val="right"/>
        <w:rPr>
          <w:rFonts w:ascii="Times New Roman" w:hAnsi="Times New Roman" w:cs="Times New Roman"/>
          <w:sz w:val="28"/>
        </w:rPr>
      </w:pPr>
      <w:r w:rsidRPr="0057316B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sz w:val="28"/>
        </w:rPr>
        <w:t xml:space="preserve">           </w:t>
      </w:r>
    </w:p>
    <w:p w:rsidR="008F4DD6" w:rsidRPr="0057316B" w:rsidRDefault="008F4DD6" w:rsidP="0057316B">
      <w:pPr>
        <w:jc w:val="right"/>
        <w:rPr>
          <w:rFonts w:ascii="Times New Roman" w:hAnsi="Times New Roman" w:cs="Times New Roman"/>
          <w:sz w:val="28"/>
        </w:rPr>
      </w:pPr>
      <w:r w:rsidRPr="0057316B">
        <w:rPr>
          <w:rFonts w:ascii="Times New Roman" w:hAnsi="Times New Roman" w:cs="Times New Roman"/>
          <w:sz w:val="28"/>
        </w:rPr>
        <w:t xml:space="preserve">                                                                       поселения</w:t>
      </w:r>
    </w:p>
    <w:p w:rsidR="008F4DD6" w:rsidRPr="0057316B" w:rsidRDefault="008F4DD6" w:rsidP="0057316B">
      <w:pPr>
        <w:jc w:val="right"/>
        <w:rPr>
          <w:rFonts w:ascii="Times New Roman" w:hAnsi="Times New Roman" w:cs="Times New Roman"/>
          <w:sz w:val="28"/>
        </w:rPr>
      </w:pPr>
      <w:r w:rsidRPr="0057316B">
        <w:rPr>
          <w:rFonts w:ascii="Times New Roman" w:hAnsi="Times New Roman" w:cs="Times New Roman"/>
          <w:sz w:val="28"/>
        </w:rPr>
        <w:t xml:space="preserve">                                                                      от </w:t>
      </w:r>
      <w:r>
        <w:rPr>
          <w:rFonts w:ascii="Times New Roman" w:hAnsi="Times New Roman" w:cs="Times New Roman"/>
          <w:sz w:val="28"/>
        </w:rPr>
        <w:t>30</w:t>
      </w:r>
      <w:r w:rsidRPr="0057316B">
        <w:rPr>
          <w:rFonts w:ascii="Times New Roman" w:hAnsi="Times New Roman" w:cs="Times New Roman"/>
          <w:sz w:val="28"/>
        </w:rPr>
        <w:t xml:space="preserve">.12.2015 </w:t>
      </w:r>
      <w:r w:rsidRPr="0057316B">
        <w:rPr>
          <w:rFonts w:ascii="Times New Roman" w:eastAsia="Times New Roman" w:hAnsi="Times New Roman" w:cs="Times New Roman"/>
          <w:sz w:val="28"/>
        </w:rPr>
        <w:t>№</w:t>
      </w:r>
      <w:r w:rsidRPr="0057316B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23</w:t>
      </w:r>
    </w:p>
    <w:p w:rsidR="008F4DD6" w:rsidRPr="0057316B" w:rsidRDefault="008F4DD6" w:rsidP="0057316B">
      <w:pPr>
        <w:spacing w:after="38" w:line="270" w:lineRule="exact"/>
        <w:jc w:val="right"/>
        <w:rPr>
          <w:rFonts w:ascii="Times New Roman" w:hAnsi="Times New Roman" w:cs="Times New Roman"/>
          <w:spacing w:val="30"/>
          <w:sz w:val="27"/>
          <w:szCs w:val="27"/>
          <w:lang w:eastAsia="en-US"/>
        </w:rPr>
      </w:pPr>
    </w:p>
    <w:p w:rsidR="008F4DD6" w:rsidRPr="0057316B" w:rsidRDefault="008F4DD6" w:rsidP="0057316B">
      <w:pPr>
        <w:jc w:val="right"/>
        <w:rPr>
          <w:rFonts w:ascii="Times New Roman" w:hAnsi="Times New Roman" w:cs="Times New Roman"/>
          <w:spacing w:val="30"/>
          <w:sz w:val="27"/>
          <w:szCs w:val="27"/>
          <w:lang w:eastAsia="en-US"/>
        </w:rPr>
      </w:pPr>
    </w:p>
    <w:p w:rsidR="008F4DD6" w:rsidRPr="0057316B" w:rsidRDefault="008F4DD6" w:rsidP="0057316B">
      <w:pPr>
        <w:jc w:val="center"/>
        <w:rPr>
          <w:rFonts w:ascii="Times New Roman" w:hAnsi="Times New Roman" w:cs="Times New Roman"/>
          <w:sz w:val="28"/>
          <w:szCs w:val="27"/>
          <w:lang w:eastAsia="en-US"/>
        </w:rPr>
      </w:pPr>
      <w:r w:rsidRPr="0057316B">
        <w:rPr>
          <w:rFonts w:ascii="Times New Roman" w:hAnsi="Times New Roman" w:cs="Times New Roman"/>
          <w:sz w:val="28"/>
          <w:szCs w:val="27"/>
          <w:lang w:eastAsia="en-US"/>
        </w:rPr>
        <w:t xml:space="preserve">Правила </w:t>
      </w:r>
    </w:p>
    <w:p w:rsidR="008F4DD6" w:rsidRPr="0057316B" w:rsidRDefault="008F4DD6" w:rsidP="0057316B">
      <w:pPr>
        <w:jc w:val="center"/>
        <w:rPr>
          <w:rFonts w:ascii="Times New Roman" w:hAnsi="Times New Roman" w:cs="Times New Roman"/>
          <w:sz w:val="28"/>
          <w:szCs w:val="27"/>
          <w:lang w:eastAsia="en-US"/>
        </w:rPr>
      </w:pPr>
      <w:r w:rsidRPr="0057316B">
        <w:rPr>
          <w:rFonts w:ascii="Times New Roman" w:hAnsi="Times New Roman" w:cs="Times New Roman"/>
          <w:sz w:val="28"/>
          <w:szCs w:val="27"/>
          <w:lang w:eastAsia="en-US"/>
        </w:rPr>
        <w:t xml:space="preserve">определения требований к отдельным видам товаров, работ, услуг </w:t>
      </w:r>
    </w:p>
    <w:p w:rsidR="008F4DD6" w:rsidRPr="0057316B" w:rsidRDefault="008F4DD6" w:rsidP="0057316B">
      <w:pPr>
        <w:jc w:val="center"/>
        <w:rPr>
          <w:rFonts w:ascii="Times New Roman" w:hAnsi="Times New Roman" w:cs="Times New Roman"/>
          <w:sz w:val="28"/>
          <w:szCs w:val="27"/>
          <w:lang w:eastAsia="en-US"/>
        </w:rPr>
      </w:pPr>
      <w:r w:rsidRPr="0057316B">
        <w:rPr>
          <w:rFonts w:ascii="Times New Roman" w:hAnsi="Times New Roman" w:cs="Times New Roman"/>
          <w:sz w:val="28"/>
          <w:szCs w:val="27"/>
          <w:lang w:eastAsia="en-US"/>
        </w:rPr>
        <w:t xml:space="preserve">(в том числе предельные цены товаров, работ, услуг), </w:t>
      </w:r>
    </w:p>
    <w:p w:rsidR="008F4DD6" w:rsidRPr="0057316B" w:rsidRDefault="008F4DD6" w:rsidP="0057316B">
      <w:pPr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 w:rsidRPr="0057316B">
        <w:rPr>
          <w:rFonts w:ascii="Times New Roman" w:hAnsi="Times New Roman" w:cs="Times New Roman"/>
          <w:sz w:val="28"/>
          <w:szCs w:val="27"/>
          <w:lang w:eastAsia="en-US"/>
        </w:rPr>
        <w:t xml:space="preserve">закупаемым для обеспечения муниципальных нужд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>Администрации</w:t>
      </w:r>
      <w:r w:rsidRPr="0057316B">
        <w:rPr>
          <w:rFonts w:ascii="Times New Roman" w:hAnsi="Times New Roman" w:cs="Times New Roman"/>
          <w:b/>
          <w:bCs/>
          <w:color w:val="auto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 поселения</w:t>
      </w:r>
      <w:r w:rsidRPr="0057316B">
        <w:rPr>
          <w:rFonts w:ascii="Times New Roman" w:hAnsi="Times New Roman" w:cs="Times New Roman"/>
          <w:b/>
          <w:bCs/>
          <w:color w:val="auto"/>
          <w:sz w:val="28"/>
          <w:szCs w:val="20"/>
          <w:shd w:val="clear" w:color="auto" w:fill="FFFFFF"/>
        </w:rPr>
        <w:t xml:space="preserve">,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в том числе подведомственных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  <w:lang w:eastAsia="en-US"/>
        </w:rPr>
        <w:t>ей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 муниципальным</w:t>
      </w:r>
      <w:r w:rsidRPr="0057316B">
        <w:rPr>
          <w:rFonts w:ascii="Times New Roman" w:hAnsi="Times New Roman" w:cs="Times New Roman"/>
          <w:color w:val="auto"/>
          <w:sz w:val="28"/>
          <w:szCs w:val="20"/>
          <w:shd w:val="clear" w:color="auto" w:fill="FFFFFF"/>
          <w:lang w:eastAsia="en-US"/>
        </w:rPr>
        <w:t xml:space="preserve"> бюджетным учреждениям культуры Красносулинского района</w:t>
      </w:r>
    </w:p>
    <w:p w:rsidR="008F4DD6" w:rsidRPr="0057316B" w:rsidRDefault="008F4DD6" w:rsidP="0057316B">
      <w:pPr>
        <w:shd w:val="clear" w:color="auto" w:fill="FFFFFF"/>
        <w:tabs>
          <w:tab w:val="left" w:pos="1134"/>
        </w:tabs>
        <w:spacing w:line="322" w:lineRule="exact"/>
        <w:ind w:right="20" w:firstLine="567"/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</w:pPr>
    </w:p>
    <w:p w:rsidR="008F4DD6" w:rsidRPr="0057316B" w:rsidRDefault="008F4DD6" w:rsidP="0057316B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16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 w:rsidRPr="0057316B">
        <w:rPr>
          <w:rFonts w:ascii="Times New Roman" w:hAnsi="Times New Roman" w:cs="Times New Roman"/>
          <w:sz w:val="28"/>
        </w:rPr>
        <w:t xml:space="preserve">Администрацией </w:t>
      </w:r>
      <w:r>
        <w:rPr>
          <w:rFonts w:ascii="Times New Roman" w:hAnsi="Times New Roman" w:cs="Times New Roman"/>
          <w:sz w:val="28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sz w:val="28"/>
        </w:rPr>
        <w:t xml:space="preserve"> поселения, в том числе подведомственными ей муниципальными бюджетными учреждениями культуры Красносулинского района</w:t>
      </w:r>
      <w:r w:rsidRPr="0057316B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8F4DD6" w:rsidRPr="0057316B" w:rsidRDefault="008F4DD6" w:rsidP="0057316B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1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sz w:val="28"/>
          <w:szCs w:val="28"/>
        </w:rPr>
        <w:t xml:space="preserve"> утверждает определенные в соответствии с настоящими Правилами требования  к закупаемым  </w:t>
      </w:r>
      <w:r w:rsidRPr="0057316B">
        <w:rPr>
          <w:rFonts w:ascii="Times New Roman" w:hAnsi="Times New Roman" w:cs="Times New Roman"/>
          <w:sz w:val="28"/>
        </w:rPr>
        <w:t xml:space="preserve">Администрацией  </w:t>
      </w:r>
      <w:r>
        <w:rPr>
          <w:rFonts w:ascii="Times New Roman" w:hAnsi="Times New Roman" w:cs="Times New Roman"/>
          <w:sz w:val="28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sz w:val="28"/>
        </w:rPr>
        <w:t xml:space="preserve"> поселения, в том числе подведомственными ей муниципальными бюджетными учреждениями культуры Красносулинского района</w:t>
      </w:r>
      <w:r w:rsidRPr="0057316B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8F4DD6" w:rsidRPr="0057316B" w:rsidRDefault="008F4DD6" w:rsidP="0057316B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316B">
        <w:rPr>
          <w:rFonts w:ascii="Times New Roman" w:hAnsi="Times New Roman" w:cs="Times New Roman"/>
          <w:sz w:val="28"/>
          <w:szCs w:val="28"/>
          <w:lang w:eastAsia="en-US"/>
        </w:rPr>
        <w:t>Ведомственный перечень составляется по форме согласно приложению № 1 к настоящему постановлению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    № 2 к настоящему постановлению (далее - обязательный перечень).</w:t>
      </w:r>
    </w:p>
    <w:p w:rsidR="008F4DD6" w:rsidRPr="0057316B" w:rsidRDefault="008F4DD6" w:rsidP="0057316B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316B">
        <w:rPr>
          <w:rFonts w:ascii="Times New Roman" w:hAnsi="Times New Roman" w:cs="Times New Roman"/>
          <w:sz w:val="28"/>
          <w:szCs w:val="28"/>
          <w:lang w:eastAsia="en-US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F4DD6" w:rsidRPr="0057316B" w:rsidRDefault="008F4DD6" w:rsidP="0057316B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316B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 в ведомственном перечне определяет значения характеристик (свойств) </w:t>
      </w:r>
      <w:r w:rsidRPr="0057316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отдельных видов товаров, работ, услуг (в том числе предельные цены товаров, работ, услуг), включенных в обязательный перечень, в случае, 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F4DD6" w:rsidRPr="0057316B" w:rsidRDefault="008F4DD6" w:rsidP="0057316B">
      <w:pPr>
        <w:numPr>
          <w:ilvl w:val="0"/>
          <w:numId w:val="2"/>
        </w:numPr>
        <w:tabs>
          <w:tab w:val="left" w:pos="1042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316B">
        <w:rPr>
          <w:rFonts w:ascii="Times New Roman" w:hAnsi="Times New Roman" w:cs="Times New Roman"/>
          <w:sz w:val="28"/>
          <w:szCs w:val="28"/>
          <w:lang w:eastAsia="en-US"/>
        </w:rPr>
        <w:t>Отдельные виды товаров, работ, услуг, не включенные в обязательный перечень, 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F4DD6" w:rsidRPr="0057316B" w:rsidRDefault="008F4DD6" w:rsidP="0057316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6B">
        <w:rPr>
          <w:rFonts w:ascii="Times New Roman" w:hAnsi="Times New Roman" w:cs="Times New Roman"/>
          <w:sz w:val="28"/>
          <w:szCs w:val="28"/>
        </w:rPr>
        <w:t>а)</w:t>
      </w:r>
      <w:r w:rsidRPr="0057316B">
        <w:rPr>
          <w:rFonts w:ascii="Times New Roman" w:hAnsi="Times New Roman" w:cs="Times New Roman"/>
          <w:sz w:val="28"/>
          <w:szCs w:val="28"/>
        </w:rPr>
        <w:tab/>
        <w:t xml:space="preserve">доля расходов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>Администрации</w:t>
      </w:r>
      <w:r w:rsidRPr="0057316B">
        <w:rPr>
          <w:rFonts w:ascii="Times New Roman" w:hAnsi="Times New Roman" w:cs="Times New Roman"/>
          <w:b/>
          <w:bCs/>
          <w:color w:val="auto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 поселения</w:t>
      </w:r>
      <w:r w:rsidRPr="0057316B">
        <w:rPr>
          <w:rFonts w:ascii="Times New Roman" w:hAnsi="Times New Roman" w:cs="Times New Roman"/>
          <w:b/>
          <w:bCs/>
          <w:color w:val="auto"/>
          <w:sz w:val="28"/>
          <w:szCs w:val="20"/>
          <w:shd w:val="clear" w:color="auto" w:fill="FFFFFF"/>
        </w:rPr>
        <w:t xml:space="preserve">,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>в том числе подведомственных ей муниципальных</w:t>
      </w:r>
      <w:r w:rsidRPr="0057316B">
        <w:rPr>
          <w:rFonts w:ascii="Times New Roman" w:hAnsi="Times New Roman" w:cs="Times New Roman"/>
          <w:color w:val="auto"/>
          <w:sz w:val="28"/>
          <w:szCs w:val="20"/>
          <w:shd w:val="clear" w:color="auto" w:fill="FFFFFF"/>
        </w:rPr>
        <w:t xml:space="preserve"> бюджетных учреждений культуры</w:t>
      </w:r>
      <w:r w:rsidRPr="0057316B">
        <w:rPr>
          <w:color w:val="auto"/>
          <w:sz w:val="28"/>
          <w:szCs w:val="20"/>
          <w:shd w:val="clear" w:color="auto" w:fill="FFFFFF"/>
        </w:rPr>
        <w:t xml:space="preserve"> </w:t>
      </w:r>
      <w:r w:rsidRPr="0057316B">
        <w:rPr>
          <w:rFonts w:ascii="Times New Roman" w:hAnsi="Times New Roman" w:cs="Times New Roman"/>
          <w:color w:val="auto"/>
          <w:sz w:val="28"/>
          <w:szCs w:val="20"/>
          <w:shd w:val="clear" w:color="auto" w:fill="FFFFFF"/>
        </w:rPr>
        <w:t>Красносулинского района</w:t>
      </w:r>
      <w:r w:rsidRPr="0057316B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муниципальных нужд за отчетный финансовый год в общем объеме расходов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>Администрации</w:t>
      </w:r>
      <w:r w:rsidRPr="0057316B">
        <w:rPr>
          <w:rFonts w:ascii="Times New Roman" w:hAnsi="Times New Roman" w:cs="Times New Roman"/>
          <w:b/>
          <w:bCs/>
          <w:color w:val="auto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 поселения</w:t>
      </w:r>
      <w:r w:rsidRPr="0057316B">
        <w:rPr>
          <w:rFonts w:ascii="Times New Roman" w:hAnsi="Times New Roman" w:cs="Times New Roman"/>
          <w:b/>
          <w:bCs/>
          <w:color w:val="auto"/>
          <w:sz w:val="28"/>
          <w:szCs w:val="20"/>
          <w:shd w:val="clear" w:color="auto" w:fill="FFFFFF"/>
        </w:rPr>
        <w:t xml:space="preserve">,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>в том числе подведомственных ей муниципальных</w:t>
      </w:r>
      <w:r w:rsidRPr="0057316B">
        <w:rPr>
          <w:rFonts w:ascii="Times New Roman" w:hAnsi="Times New Roman" w:cs="Times New Roman"/>
          <w:color w:val="auto"/>
          <w:sz w:val="28"/>
          <w:szCs w:val="20"/>
          <w:shd w:val="clear" w:color="auto" w:fill="FFFFFF"/>
        </w:rPr>
        <w:t xml:space="preserve"> бюджетных учреждений культуры</w:t>
      </w:r>
      <w:r w:rsidRPr="0057316B">
        <w:rPr>
          <w:color w:val="auto"/>
          <w:sz w:val="28"/>
          <w:szCs w:val="20"/>
          <w:shd w:val="clear" w:color="auto" w:fill="FFFFFF"/>
        </w:rPr>
        <w:t xml:space="preserve"> </w:t>
      </w:r>
      <w:r w:rsidRPr="0057316B">
        <w:rPr>
          <w:rFonts w:ascii="Times New Roman" w:hAnsi="Times New Roman" w:cs="Times New Roman"/>
          <w:color w:val="auto"/>
          <w:sz w:val="28"/>
          <w:szCs w:val="20"/>
          <w:shd w:val="clear" w:color="auto" w:fill="FFFFFF"/>
        </w:rPr>
        <w:t>Красносулинского района</w:t>
      </w:r>
      <w:r w:rsidRPr="0057316B">
        <w:rPr>
          <w:rFonts w:ascii="Times New Roman" w:hAnsi="Times New Roman" w:cs="Times New Roman"/>
          <w:sz w:val="28"/>
        </w:rPr>
        <w:t xml:space="preserve"> </w:t>
      </w:r>
      <w:r w:rsidRPr="0057316B"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</w:p>
    <w:p w:rsidR="008F4DD6" w:rsidRPr="0057316B" w:rsidRDefault="008F4DD6" w:rsidP="0057316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6B">
        <w:rPr>
          <w:rFonts w:ascii="Times New Roman" w:hAnsi="Times New Roman" w:cs="Times New Roman"/>
          <w:sz w:val="28"/>
          <w:szCs w:val="28"/>
        </w:rPr>
        <w:t>б)</w:t>
      </w:r>
      <w:r w:rsidRPr="0057316B">
        <w:rPr>
          <w:rFonts w:ascii="Times New Roman" w:hAnsi="Times New Roman" w:cs="Times New Roman"/>
          <w:sz w:val="28"/>
          <w:szCs w:val="28"/>
        </w:rPr>
        <w:tab/>
        <w:t xml:space="preserve">доля  контрактов </w:t>
      </w:r>
      <w:r w:rsidRPr="0057316B">
        <w:rPr>
          <w:rFonts w:ascii="Times New Roman" w:hAnsi="Times New Roman" w:cs="Times New Roman"/>
          <w:sz w:val="28"/>
        </w:rPr>
        <w:t xml:space="preserve">Администрации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>Администрации</w:t>
      </w:r>
      <w:r w:rsidRPr="0057316B">
        <w:rPr>
          <w:rFonts w:ascii="Times New Roman" w:hAnsi="Times New Roman" w:cs="Times New Roman"/>
          <w:b/>
          <w:bCs/>
          <w:color w:val="auto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 поселения</w:t>
      </w:r>
      <w:r w:rsidRPr="0057316B">
        <w:rPr>
          <w:rFonts w:ascii="Times New Roman" w:hAnsi="Times New Roman" w:cs="Times New Roman"/>
          <w:b/>
          <w:bCs/>
          <w:color w:val="auto"/>
          <w:sz w:val="28"/>
          <w:szCs w:val="20"/>
          <w:shd w:val="clear" w:color="auto" w:fill="FFFFFF"/>
        </w:rPr>
        <w:t xml:space="preserve">,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>в том числе подведомственных ей муниципальных</w:t>
      </w:r>
      <w:r w:rsidRPr="0057316B">
        <w:rPr>
          <w:rFonts w:ascii="Times New Roman" w:hAnsi="Times New Roman" w:cs="Times New Roman"/>
          <w:color w:val="auto"/>
          <w:sz w:val="28"/>
          <w:szCs w:val="20"/>
          <w:shd w:val="clear" w:color="auto" w:fill="FFFFFF"/>
        </w:rPr>
        <w:t xml:space="preserve"> бюджетных учреждений культуры</w:t>
      </w:r>
      <w:r w:rsidRPr="0057316B">
        <w:rPr>
          <w:color w:val="auto"/>
          <w:sz w:val="28"/>
          <w:szCs w:val="20"/>
          <w:shd w:val="clear" w:color="auto" w:fill="FFFFFF"/>
        </w:rPr>
        <w:t xml:space="preserve"> </w:t>
      </w:r>
      <w:r w:rsidRPr="0057316B">
        <w:rPr>
          <w:rFonts w:ascii="Times New Roman" w:hAnsi="Times New Roman" w:cs="Times New Roman"/>
          <w:color w:val="auto"/>
          <w:sz w:val="28"/>
          <w:szCs w:val="20"/>
          <w:shd w:val="clear" w:color="auto" w:fill="FFFFFF"/>
        </w:rPr>
        <w:t>Красносулинского района</w:t>
      </w:r>
      <w:r w:rsidRPr="0057316B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>Администрации</w:t>
      </w:r>
      <w:r w:rsidRPr="0057316B">
        <w:rPr>
          <w:rFonts w:ascii="Times New Roman" w:hAnsi="Times New Roman" w:cs="Times New Roman"/>
          <w:b/>
          <w:bCs/>
          <w:color w:val="auto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 xml:space="preserve"> поселения</w:t>
      </w:r>
      <w:r w:rsidRPr="0057316B">
        <w:rPr>
          <w:rFonts w:ascii="Times New Roman" w:hAnsi="Times New Roman" w:cs="Times New Roman"/>
          <w:b/>
          <w:bCs/>
          <w:color w:val="auto"/>
          <w:sz w:val="28"/>
          <w:szCs w:val="20"/>
          <w:shd w:val="clear" w:color="auto" w:fill="FFFFFF"/>
        </w:rPr>
        <w:t xml:space="preserve">, </w:t>
      </w:r>
      <w:r w:rsidRPr="0057316B">
        <w:rPr>
          <w:rFonts w:ascii="Times New Roman" w:hAnsi="Times New Roman" w:cs="Times New Roman"/>
          <w:bCs/>
          <w:color w:val="auto"/>
          <w:sz w:val="28"/>
          <w:szCs w:val="20"/>
          <w:shd w:val="clear" w:color="auto" w:fill="FFFFFF"/>
        </w:rPr>
        <w:t>в том числе подведомственных ей муниципальных</w:t>
      </w:r>
      <w:r w:rsidRPr="0057316B">
        <w:rPr>
          <w:rFonts w:ascii="Times New Roman" w:hAnsi="Times New Roman" w:cs="Times New Roman"/>
          <w:color w:val="auto"/>
          <w:sz w:val="28"/>
          <w:szCs w:val="20"/>
          <w:shd w:val="clear" w:color="auto" w:fill="FFFFFF"/>
        </w:rPr>
        <w:t xml:space="preserve"> бюджетных учреждений культуры</w:t>
      </w:r>
      <w:r w:rsidRPr="0057316B">
        <w:rPr>
          <w:color w:val="auto"/>
          <w:sz w:val="28"/>
          <w:szCs w:val="20"/>
          <w:shd w:val="clear" w:color="auto" w:fill="FFFFFF"/>
        </w:rPr>
        <w:t xml:space="preserve"> </w:t>
      </w:r>
      <w:r w:rsidRPr="0057316B">
        <w:rPr>
          <w:rFonts w:ascii="Times New Roman" w:hAnsi="Times New Roman" w:cs="Times New Roman"/>
          <w:color w:val="auto"/>
          <w:sz w:val="28"/>
          <w:szCs w:val="20"/>
          <w:shd w:val="clear" w:color="auto" w:fill="FFFFFF"/>
        </w:rPr>
        <w:t>Красносулинского района</w:t>
      </w:r>
      <w:r w:rsidRPr="0057316B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8F4DD6" w:rsidRPr="0057316B" w:rsidRDefault="008F4DD6" w:rsidP="0057316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6B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sz w:val="28"/>
          <w:szCs w:val="28"/>
        </w:rPr>
        <w:t xml:space="preserve"> поселения 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 </w:t>
      </w:r>
      <w:r w:rsidRPr="0057316B">
        <w:rPr>
          <w:rFonts w:ascii="Times New Roman" w:hAnsi="Times New Roman" w:cs="Times New Roman"/>
          <w:sz w:val="28"/>
        </w:rPr>
        <w:t xml:space="preserve">Администрацией </w:t>
      </w:r>
      <w:r>
        <w:rPr>
          <w:rFonts w:ascii="Times New Roman" w:hAnsi="Times New Roman" w:cs="Times New Roman"/>
          <w:sz w:val="28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sz w:val="28"/>
        </w:rPr>
        <w:t>, в том числе подведомственными ей муниципальными бюджетными учреждениями культуры Красносулинского района</w:t>
      </w:r>
      <w:r w:rsidRPr="0057316B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8F4DD6" w:rsidRPr="0057316B" w:rsidRDefault="008F4DD6" w:rsidP="0057316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6B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sz w:val="28"/>
          <w:szCs w:val="28"/>
        </w:rPr>
        <w:t xml:space="preserve"> поселения вправе определить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8F4DD6" w:rsidRPr="0057316B" w:rsidRDefault="008F4DD6" w:rsidP="0057316B">
      <w:pPr>
        <w:numPr>
          <w:ilvl w:val="0"/>
          <w:numId w:val="3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16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sz w:val="28"/>
          <w:szCs w:val="28"/>
        </w:rPr>
        <w:t xml:space="preserve"> поселения при формировании ведомственного перечня вправе включить в него дополнительно:</w:t>
      </w:r>
    </w:p>
    <w:p w:rsidR="008F4DD6" w:rsidRPr="0057316B" w:rsidRDefault="008F4DD6" w:rsidP="0057316B">
      <w:pPr>
        <w:tabs>
          <w:tab w:val="left" w:pos="107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316B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57316B">
        <w:rPr>
          <w:rFonts w:ascii="Times New Roman" w:hAnsi="Times New Roman" w:cs="Times New Roman"/>
          <w:sz w:val="28"/>
          <w:szCs w:val="28"/>
          <w:lang w:eastAsia="en-US"/>
        </w:rPr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8F4DD6" w:rsidRPr="0057316B" w:rsidRDefault="008F4DD6" w:rsidP="0057316B">
      <w:pPr>
        <w:tabs>
          <w:tab w:val="left" w:pos="1109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316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б)</w:t>
      </w:r>
      <w:r w:rsidRPr="0057316B">
        <w:rPr>
          <w:rFonts w:ascii="Times New Roman" w:hAnsi="Times New Roman" w:cs="Times New Roman"/>
          <w:sz w:val="28"/>
          <w:szCs w:val="28"/>
          <w:lang w:eastAsia="en-US"/>
        </w:rPr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F4DD6" w:rsidRPr="0057316B" w:rsidRDefault="008F4DD6" w:rsidP="0057316B">
      <w:pPr>
        <w:tabs>
          <w:tab w:val="left" w:pos="1253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316B">
        <w:rPr>
          <w:rFonts w:ascii="Times New Roman" w:hAnsi="Times New Roman" w:cs="Times New Roman"/>
          <w:sz w:val="28"/>
          <w:szCs w:val="28"/>
          <w:lang w:eastAsia="en-US"/>
        </w:rPr>
        <w:t>в)</w:t>
      </w:r>
      <w:r w:rsidRPr="0057316B">
        <w:rPr>
          <w:rFonts w:ascii="Times New Roman" w:hAnsi="Times New Roman" w:cs="Times New Roman"/>
          <w:sz w:val="28"/>
          <w:szCs w:val="28"/>
          <w:lang w:eastAsia="en-US"/>
        </w:rPr>
        <w:tab/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F4DD6" w:rsidRPr="0057316B" w:rsidRDefault="008F4DD6" w:rsidP="0057316B">
      <w:pPr>
        <w:numPr>
          <w:ilvl w:val="0"/>
          <w:numId w:val="3"/>
        </w:numPr>
        <w:tabs>
          <w:tab w:val="left" w:pos="102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316B">
        <w:rPr>
          <w:rFonts w:ascii="Times New Roman" w:hAnsi="Times New Roman" w:cs="Times New Roman"/>
          <w:sz w:val="28"/>
          <w:szCs w:val="28"/>
          <w:lang w:eastAsia="en-US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F4DD6" w:rsidRPr="0057316B" w:rsidRDefault="008F4DD6" w:rsidP="0057316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6B">
        <w:rPr>
          <w:rFonts w:ascii="Times New Roman" w:hAnsi="Times New Roman" w:cs="Times New Roman"/>
          <w:sz w:val="28"/>
          <w:szCs w:val="28"/>
        </w:rPr>
        <w:t>а)</w:t>
      </w:r>
      <w:r w:rsidRPr="0057316B">
        <w:rPr>
          <w:rFonts w:ascii="Times New Roman" w:hAnsi="Times New Roman" w:cs="Times New Roman"/>
          <w:sz w:val="28"/>
          <w:szCs w:val="28"/>
        </w:rPr>
        <w:tab/>
        <w:t xml:space="preserve">с учетом категорий и (или) групп должностей работников </w:t>
      </w:r>
      <w:r w:rsidRPr="0057316B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7316B">
        <w:rPr>
          <w:rFonts w:ascii="Times New Roman" w:hAnsi="Times New Roman" w:cs="Times New Roman"/>
          <w:sz w:val="28"/>
        </w:rPr>
        <w:t>, в том числе подведомственных ей муниципальных бюджетных учреждений культуры Красносулинского района</w:t>
      </w:r>
      <w:r w:rsidRPr="0057316B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Pr="0057316B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7316B">
        <w:rPr>
          <w:rFonts w:ascii="Times New Roman" w:hAnsi="Times New Roman" w:cs="Times New Roman"/>
          <w:sz w:val="28"/>
        </w:rPr>
        <w:t>, в том числе подведомственных ей муниципальных бюджетных учреждений культуры Красносулинского района</w:t>
      </w:r>
      <w:r w:rsidRPr="0057316B">
        <w:rPr>
          <w:rFonts w:ascii="Times New Roman" w:hAnsi="Times New Roman" w:cs="Times New Roman"/>
          <w:sz w:val="28"/>
          <w:szCs w:val="28"/>
        </w:rPr>
        <w:t xml:space="preserve"> определяются с учетом категорий и (или) групп должностей работников;</w:t>
      </w:r>
    </w:p>
    <w:p w:rsidR="008F4DD6" w:rsidRPr="0057316B" w:rsidRDefault="008F4DD6" w:rsidP="0057316B">
      <w:pPr>
        <w:tabs>
          <w:tab w:val="left" w:pos="1037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316B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57316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поселения.</w:t>
      </w:r>
    </w:p>
    <w:p w:rsidR="008F4DD6" w:rsidRPr="0057316B" w:rsidRDefault="008F4DD6" w:rsidP="0057316B">
      <w:pPr>
        <w:numPr>
          <w:ilvl w:val="0"/>
          <w:numId w:val="3"/>
        </w:numPr>
        <w:tabs>
          <w:tab w:val="left" w:pos="102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316B">
        <w:rPr>
          <w:rFonts w:ascii="Times New Roman" w:hAnsi="Times New Roman" w:cs="Times New Roman"/>
          <w:sz w:val="28"/>
          <w:szCs w:val="28"/>
          <w:lang w:eastAsia="en-US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8F4DD6" w:rsidRPr="0057316B" w:rsidRDefault="008F4DD6" w:rsidP="0057316B">
      <w:pPr>
        <w:numPr>
          <w:ilvl w:val="0"/>
          <w:numId w:val="3"/>
        </w:num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16B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 устанавливаются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sz w:val="28"/>
          <w:szCs w:val="28"/>
        </w:rPr>
        <w:t xml:space="preserve"> поселения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8F4DD6" w:rsidRPr="0057316B" w:rsidRDefault="008F4DD6" w:rsidP="0057316B">
      <w:pPr>
        <w:spacing w:line="322" w:lineRule="exact"/>
        <w:ind w:left="20" w:right="3220"/>
        <w:rPr>
          <w:rFonts w:ascii="Times New Roman" w:hAnsi="Times New Roman" w:cs="Times New Roman"/>
          <w:sz w:val="27"/>
          <w:szCs w:val="27"/>
          <w:lang w:eastAsia="en-US"/>
        </w:rPr>
      </w:pPr>
    </w:p>
    <w:p w:rsidR="008F4DD6" w:rsidRPr="0057316B" w:rsidRDefault="008F4DD6" w:rsidP="0057316B">
      <w:pPr>
        <w:rPr>
          <w:rFonts w:ascii="Times New Roman" w:hAnsi="Times New Roman" w:cs="Times New Roman"/>
          <w:sz w:val="28"/>
          <w:szCs w:val="28"/>
        </w:rPr>
      </w:pPr>
    </w:p>
    <w:p w:rsidR="008F4DD6" w:rsidRPr="0057316B" w:rsidRDefault="008F4DD6" w:rsidP="0057316B">
      <w:pPr>
        <w:rPr>
          <w:rFonts w:ascii="Times New Roman" w:hAnsi="Times New Roman" w:cs="Times New Roman"/>
          <w:sz w:val="28"/>
          <w:szCs w:val="28"/>
        </w:rPr>
      </w:pPr>
    </w:p>
    <w:p w:rsidR="008F4DD6" w:rsidRPr="0057316B" w:rsidRDefault="008F4DD6" w:rsidP="0057316B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  <w:lang w:eastAsia="ar-SA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jc w:val="both"/>
        <w:rPr>
          <w:rFonts w:ascii="Times New Roman" w:hAnsi="Times New Roman" w:cs="Times New Roman"/>
        </w:rPr>
      </w:pPr>
    </w:p>
    <w:p w:rsidR="008F4DD6" w:rsidRPr="0057316B" w:rsidRDefault="008F4DD6" w:rsidP="0057316B">
      <w:pPr>
        <w:spacing w:line="270" w:lineRule="exact"/>
        <w:ind w:left="100"/>
        <w:rPr>
          <w:rFonts w:ascii="Times New Roman" w:hAnsi="Times New Roman" w:cs="Times New Roman"/>
          <w:sz w:val="27"/>
          <w:szCs w:val="27"/>
          <w:lang w:eastAsia="en-US"/>
        </w:rPr>
        <w:sectPr w:rsidR="008F4DD6" w:rsidRPr="0057316B" w:rsidSect="00D909B2">
          <w:footnotePr>
            <w:numFmt w:val="upperRoman"/>
            <w:numRestart w:val="eachPage"/>
          </w:footnotePr>
          <w:pgSz w:w="11905" w:h="16837"/>
          <w:pgMar w:top="709" w:right="851" w:bottom="1134" w:left="1701" w:header="0" w:footer="6" w:gutter="0"/>
          <w:cols w:space="720"/>
          <w:noEndnote/>
          <w:docGrid w:linePitch="360"/>
        </w:sectPr>
      </w:pPr>
    </w:p>
    <w:p w:rsidR="008F4DD6" w:rsidRPr="0057316B" w:rsidRDefault="008F4DD6" w:rsidP="0057316B">
      <w:pPr>
        <w:spacing w:after="81" w:line="270" w:lineRule="exact"/>
        <w:ind w:right="28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7316B">
        <w:rPr>
          <w:rFonts w:ascii="Times New Roman" w:hAnsi="Times New Roman" w:cs="Times New Roman"/>
          <w:sz w:val="27"/>
          <w:szCs w:val="27"/>
          <w:lang w:eastAsia="en-US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           </w:t>
      </w:r>
      <w:r w:rsidRPr="0057316B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57316B">
        <w:rPr>
          <w:rFonts w:ascii="Times New Roman" w:hAnsi="Times New Roman" w:cs="Times New Roman"/>
          <w:sz w:val="22"/>
          <w:szCs w:val="22"/>
          <w:lang w:eastAsia="en-US"/>
        </w:rPr>
        <w:t>Приложение № 1</w:t>
      </w:r>
    </w:p>
    <w:p w:rsidR="008F4DD6" w:rsidRPr="0057316B" w:rsidRDefault="008F4DD6" w:rsidP="0057316B">
      <w:pPr>
        <w:spacing w:line="230" w:lineRule="exact"/>
        <w:ind w:left="11060" w:right="5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316B">
        <w:rPr>
          <w:rFonts w:ascii="Times New Roman" w:hAnsi="Times New Roman" w:cs="Times New Roman"/>
          <w:sz w:val="22"/>
          <w:szCs w:val="22"/>
          <w:lang w:eastAsia="en-US"/>
        </w:rPr>
        <w:t xml:space="preserve">к 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Табунщиковского сельского </w:t>
      </w:r>
      <w:r w:rsidRPr="0057316B">
        <w:rPr>
          <w:rFonts w:ascii="Times New Roman" w:hAnsi="Times New Roman" w:cs="Times New Roman"/>
          <w:sz w:val="22"/>
          <w:szCs w:val="22"/>
          <w:lang w:eastAsia="en-US"/>
        </w:rPr>
        <w:t xml:space="preserve"> поселения , в том числе подведомственных ей муниципальных бюджетных учреждений культуры Красносулинского района</w:t>
      </w:r>
    </w:p>
    <w:p w:rsidR="008F4DD6" w:rsidRPr="0057316B" w:rsidRDefault="008F4DD6" w:rsidP="0057316B">
      <w:pPr>
        <w:spacing w:line="230" w:lineRule="exact"/>
        <w:ind w:left="7200"/>
        <w:rPr>
          <w:rFonts w:ascii="Times New Roman" w:hAnsi="Times New Roman" w:cs="Times New Roman"/>
          <w:sz w:val="19"/>
          <w:szCs w:val="19"/>
          <w:lang w:eastAsia="en-US"/>
        </w:rPr>
      </w:pPr>
      <w:r w:rsidRPr="0057316B">
        <w:rPr>
          <w:rFonts w:ascii="Times New Roman" w:hAnsi="Times New Roman" w:cs="Times New Roman"/>
          <w:sz w:val="19"/>
          <w:szCs w:val="19"/>
          <w:lang w:eastAsia="en-US"/>
        </w:rPr>
        <w:t>ПЕРЕЧЕНЬ</w:t>
      </w:r>
    </w:p>
    <w:p w:rsidR="008F4DD6" w:rsidRPr="0057316B" w:rsidRDefault="008F4DD6" w:rsidP="0057316B">
      <w:pPr>
        <w:spacing w:line="230" w:lineRule="exact"/>
        <w:ind w:left="640"/>
        <w:rPr>
          <w:rFonts w:ascii="Times New Roman" w:hAnsi="Times New Roman" w:cs="Times New Roman"/>
          <w:sz w:val="19"/>
          <w:szCs w:val="19"/>
          <w:lang w:eastAsia="en-US"/>
        </w:rPr>
      </w:pPr>
      <w:r w:rsidRPr="0057316B">
        <w:rPr>
          <w:rFonts w:ascii="Times New Roman" w:hAnsi="Times New Roman" w:cs="Times New Roman"/>
          <w:sz w:val="19"/>
          <w:szCs w:val="19"/>
          <w:lang w:eastAsia="en-US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</w:p>
    <w:p w:rsidR="008F4DD6" w:rsidRPr="0057316B" w:rsidRDefault="008F4DD6" w:rsidP="0057316B">
      <w:pPr>
        <w:spacing w:after="254" w:line="230" w:lineRule="exact"/>
        <w:ind w:left="6880"/>
        <w:rPr>
          <w:rFonts w:ascii="Times New Roman" w:hAnsi="Times New Roman" w:cs="Times New Roman"/>
          <w:sz w:val="19"/>
          <w:szCs w:val="19"/>
          <w:lang w:eastAsia="en-US"/>
        </w:rPr>
      </w:pPr>
      <w:r w:rsidRPr="0057316B">
        <w:rPr>
          <w:rFonts w:ascii="Times New Roman" w:hAnsi="Times New Roman" w:cs="Times New Roman"/>
          <w:sz w:val="19"/>
          <w:szCs w:val="19"/>
          <w:lang w:eastAsia="en-US"/>
        </w:rPr>
        <w:t>услуг) к ним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854"/>
        <w:gridCol w:w="1699"/>
        <w:gridCol w:w="850"/>
        <w:gridCol w:w="994"/>
        <w:gridCol w:w="850"/>
        <w:gridCol w:w="1138"/>
        <w:gridCol w:w="1699"/>
        <w:gridCol w:w="1843"/>
        <w:gridCol w:w="1982"/>
        <w:gridCol w:w="1858"/>
      </w:tblGrid>
      <w:tr w:rsidR="008F4DD6" w:rsidRPr="0057316B" w:rsidTr="00E04CC2">
        <w:trPr>
          <w:trHeight w:val="11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  <w:p w:rsidR="008F4DD6" w:rsidRPr="0057316B" w:rsidRDefault="008F4DD6" w:rsidP="0057316B">
            <w:pPr>
              <w:framePr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Код по ОКПД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Наименование отдельного вида товаров, работ, услуг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Требования к потребительским свойствам (в том числе качеству) и</w:t>
            </w:r>
          </w:p>
          <w:p w:rsidR="008F4DD6" w:rsidRPr="0057316B" w:rsidRDefault="008F4DD6" w:rsidP="0057316B">
            <w:pPr>
              <w:framePr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 xml:space="preserve">иным характеристикам, утвержденные Администрацией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Табунщиковского сельского </w:t>
            </w: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 xml:space="preserve"> поселения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57316B">
              <w:rPr>
                <w:rFonts w:ascii="Times New Roman" w:hAnsi="Times New Roman" w:cs="Times New Roman"/>
                <w:sz w:val="28"/>
                <w:szCs w:val="19"/>
                <w:lang w:eastAsia="en-US"/>
              </w:rPr>
              <w:t xml:space="preserve"> </w:t>
            </w:r>
            <w:r w:rsidRPr="0057316B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Администрацией </w:t>
            </w: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Табунщиковского сельского </w:t>
            </w: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 xml:space="preserve"> поселения</w:t>
            </w:r>
          </w:p>
        </w:tc>
      </w:tr>
      <w:tr w:rsidR="008F4DD6" w:rsidRPr="0057316B" w:rsidTr="00E04CC2">
        <w:trPr>
          <w:trHeight w:val="1104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DD6" w:rsidRPr="0057316B" w:rsidTr="00E04CC2">
        <w:trPr>
          <w:trHeight w:val="1598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код по ОКЕИ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spacing w:line="235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наименова</w:t>
            </w:r>
          </w:p>
          <w:p w:rsidR="008F4DD6" w:rsidRPr="0057316B" w:rsidRDefault="008F4DD6" w:rsidP="0057316B">
            <w:pPr>
              <w:framePr w:wrap="notBeside" w:vAnchor="text" w:hAnchor="text" w:xAlign="center" w:y="1"/>
              <w:spacing w:line="235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характеристика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значение характерис</w:t>
            </w:r>
          </w:p>
          <w:p w:rsidR="008F4DD6" w:rsidRPr="0057316B" w:rsidRDefault="008F4DD6" w:rsidP="0057316B">
            <w:pPr>
              <w:framePr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значение характеристики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 xml:space="preserve">обоснование отклонения значения характеристики от утвержденной  Администрацией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Табунщиковского сельского </w:t>
            </w: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 xml:space="preserve">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spacing w:line="235" w:lineRule="exact"/>
              <w:ind w:right="34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функциональное назначение</w:t>
            </w:r>
            <w:r w:rsidRPr="0057316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footnoteReference w:id="2"/>
            </w:r>
          </w:p>
        </w:tc>
      </w:tr>
      <w:tr w:rsidR="008F4DD6" w:rsidRPr="0057316B" w:rsidTr="00E04CC2">
        <w:trPr>
          <w:trHeight w:val="682"/>
          <w:jc w:val="center"/>
        </w:trPr>
        <w:tc>
          <w:tcPr>
            <w:tcW w:w="14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</w:tbl>
    <w:p w:rsidR="008F4DD6" w:rsidRPr="0057316B" w:rsidRDefault="008F4DD6" w:rsidP="0057316B">
      <w:pPr>
        <w:rPr>
          <w:sz w:val="2"/>
          <w:szCs w:val="2"/>
        </w:rPr>
        <w:sectPr w:rsidR="008F4DD6" w:rsidRPr="0057316B" w:rsidSect="00441755">
          <w:pgSz w:w="16837" w:h="11905" w:orient="landscape"/>
          <w:pgMar w:top="426" w:right="619" w:bottom="854" w:left="1133" w:header="0" w:footer="3" w:gutter="0"/>
          <w:cols w:space="720"/>
          <w:noEndnote/>
          <w:docGrid w:linePitch="360"/>
        </w:sectPr>
      </w:pPr>
    </w:p>
    <w:tbl>
      <w:tblPr>
        <w:tblW w:w="1474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851"/>
        <w:gridCol w:w="1701"/>
        <w:gridCol w:w="850"/>
        <w:gridCol w:w="993"/>
        <w:gridCol w:w="850"/>
        <w:gridCol w:w="1134"/>
        <w:gridCol w:w="1701"/>
        <w:gridCol w:w="1843"/>
        <w:gridCol w:w="1984"/>
        <w:gridCol w:w="2260"/>
      </w:tblGrid>
      <w:tr w:rsidR="008F4DD6" w:rsidRPr="0057316B" w:rsidTr="00E04CC2">
        <w:trPr>
          <w:trHeight w:val="898"/>
          <w:jc w:val="center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spacing w:line="230" w:lineRule="exact"/>
              <w:ind w:right="6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                                                                    утвержденным  постановлением  Администрации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Табунщиковского сельского </w:t>
            </w: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 xml:space="preserve"> поселения от 28.12.2015 № 178</w:t>
            </w:r>
          </w:p>
        </w:tc>
      </w:tr>
      <w:tr w:rsidR="008F4DD6" w:rsidRPr="0057316B" w:rsidTr="00E04CC2">
        <w:trPr>
          <w:trHeight w:val="4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ind w:left="240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DD6" w:rsidRPr="0057316B" w:rsidTr="00E04CC2">
        <w:trPr>
          <w:trHeight w:val="677"/>
          <w:jc w:val="center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spacing w:after="60"/>
              <w:ind w:right="6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 xml:space="preserve">Дополнительный перечень отдельных видов товаров, работ, услуг, определенный </w:t>
            </w:r>
            <w:r w:rsidRPr="0057316B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Администрацией 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Табунщиковского </w:t>
            </w:r>
            <w:r w:rsidRPr="0057316B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поселения </w:t>
            </w:r>
          </w:p>
        </w:tc>
      </w:tr>
      <w:tr w:rsidR="008F4DD6" w:rsidRPr="0057316B" w:rsidTr="00E04CC2">
        <w:trPr>
          <w:trHeight w:val="44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ind w:left="240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ind w:left="420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ind w:left="880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</w:p>
        </w:tc>
      </w:tr>
      <w:tr w:rsidR="008F4DD6" w:rsidRPr="0057316B" w:rsidTr="00E04CC2">
        <w:trPr>
          <w:trHeight w:val="44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ind w:left="420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ind w:left="880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</w:p>
        </w:tc>
      </w:tr>
      <w:tr w:rsidR="008F4DD6" w:rsidRPr="0057316B" w:rsidTr="00E04CC2">
        <w:trPr>
          <w:trHeight w:val="4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ind w:left="420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ind w:left="880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57316B" w:rsidRDefault="008F4DD6" w:rsidP="0057316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316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</w:p>
        </w:tc>
      </w:tr>
    </w:tbl>
    <w:p w:rsidR="008F4DD6" w:rsidRPr="0057316B" w:rsidRDefault="008F4DD6" w:rsidP="0057316B">
      <w:pPr>
        <w:rPr>
          <w:sz w:val="2"/>
          <w:szCs w:val="2"/>
        </w:rPr>
        <w:sectPr w:rsidR="008F4DD6" w:rsidRPr="0057316B">
          <w:type w:val="continuous"/>
          <w:pgSz w:w="16837" w:h="11905" w:orient="landscape"/>
          <w:pgMar w:top="1306" w:right="802" w:bottom="7234" w:left="1690" w:header="0" w:footer="3" w:gutter="0"/>
          <w:cols w:space="720"/>
          <w:noEndnote/>
          <w:docGrid w:linePitch="360"/>
        </w:sectPr>
      </w:pPr>
    </w:p>
    <w:p w:rsidR="008F4DD6" w:rsidRDefault="008F4DD6" w:rsidP="00F533C3">
      <w:pPr>
        <w:pStyle w:val="11"/>
        <w:shd w:val="clear" w:color="auto" w:fill="auto"/>
        <w:spacing w:line="230" w:lineRule="exact"/>
        <w:ind w:left="11060" w:right="500"/>
        <w:rPr>
          <w:sz w:val="22"/>
          <w:szCs w:val="22"/>
        </w:rPr>
      </w:pPr>
      <w:r w:rsidRPr="006201E6">
        <w:rPr>
          <w:sz w:val="22"/>
          <w:szCs w:val="22"/>
        </w:rPr>
        <w:lastRenderedPageBreak/>
        <w:t xml:space="preserve">Приложение № 2 </w:t>
      </w:r>
    </w:p>
    <w:p w:rsidR="008F4DD6" w:rsidRPr="003402FA" w:rsidRDefault="008F4DD6" w:rsidP="0057316B">
      <w:pPr>
        <w:pStyle w:val="11"/>
        <w:shd w:val="clear" w:color="auto" w:fill="auto"/>
        <w:spacing w:line="230" w:lineRule="exact"/>
        <w:ind w:left="11060" w:right="500"/>
        <w:rPr>
          <w:sz w:val="22"/>
          <w:szCs w:val="22"/>
        </w:rPr>
      </w:pPr>
      <w:r>
        <w:rPr>
          <w:rStyle w:val="13"/>
          <w:sz w:val="22"/>
          <w:szCs w:val="22"/>
        </w:rPr>
        <w:t xml:space="preserve">к </w:t>
      </w:r>
      <w:r w:rsidRPr="00F9370E">
        <w:rPr>
          <w:sz w:val="22"/>
          <w:szCs w:val="22"/>
        </w:rPr>
        <w:t xml:space="preserve"> Правилам определения требований к отдельным видам товаров, рабо</w:t>
      </w:r>
      <w:r>
        <w:rPr>
          <w:sz w:val="22"/>
          <w:szCs w:val="22"/>
        </w:rPr>
        <w:t>т, услуг (в том числе предельных цен</w:t>
      </w:r>
      <w:r w:rsidRPr="00F9370E">
        <w:rPr>
          <w:sz w:val="22"/>
          <w:szCs w:val="22"/>
        </w:rPr>
        <w:t xml:space="preserve"> то</w:t>
      </w:r>
      <w:r>
        <w:rPr>
          <w:sz w:val="22"/>
          <w:szCs w:val="22"/>
        </w:rPr>
        <w:t>варов, работ, услуг), закупаемых</w:t>
      </w:r>
      <w:r w:rsidRPr="00F9370E">
        <w:rPr>
          <w:sz w:val="22"/>
          <w:szCs w:val="22"/>
        </w:rPr>
        <w:t xml:space="preserve"> для обеспечения муниципальных </w:t>
      </w:r>
      <w:r w:rsidRPr="003402FA">
        <w:rPr>
          <w:sz w:val="22"/>
          <w:szCs w:val="22"/>
        </w:rPr>
        <w:t>нужд</w:t>
      </w:r>
      <w:r>
        <w:rPr>
          <w:sz w:val="22"/>
          <w:szCs w:val="22"/>
        </w:rPr>
        <w:t xml:space="preserve"> </w:t>
      </w:r>
      <w:r w:rsidRPr="003402FA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Табунщиковского сельского  поселения</w:t>
      </w:r>
      <w:r w:rsidRPr="003402FA">
        <w:rPr>
          <w:sz w:val="22"/>
          <w:szCs w:val="22"/>
        </w:rPr>
        <w:t xml:space="preserve">, в том числе подведомственных </w:t>
      </w:r>
      <w:r>
        <w:rPr>
          <w:sz w:val="22"/>
          <w:szCs w:val="22"/>
        </w:rPr>
        <w:t>ей</w:t>
      </w:r>
      <w:r w:rsidRPr="003402FA">
        <w:rPr>
          <w:sz w:val="22"/>
          <w:szCs w:val="22"/>
        </w:rPr>
        <w:t xml:space="preserve"> муниципальных бюджетных учреждений </w:t>
      </w:r>
      <w:r>
        <w:rPr>
          <w:sz w:val="22"/>
          <w:szCs w:val="22"/>
        </w:rPr>
        <w:t xml:space="preserve">культуры </w:t>
      </w:r>
      <w:r w:rsidRPr="003402FA">
        <w:rPr>
          <w:sz w:val="22"/>
          <w:szCs w:val="22"/>
        </w:rPr>
        <w:t>Красносулинского района</w:t>
      </w:r>
    </w:p>
    <w:p w:rsidR="008F4DD6" w:rsidRPr="006201E6" w:rsidRDefault="008F4DD6" w:rsidP="0057316B">
      <w:pPr>
        <w:pStyle w:val="11"/>
        <w:shd w:val="clear" w:color="auto" w:fill="auto"/>
        <w:spacing w:line="230" w:lineRule="exact"/>
        <w:ind w:left="11060" w:right="500"/>
      </w:pPr>
    </w:p>
    <w:p w:rsidR="008F4DD6" w:rsidRPr="003402FA" w:rsidRDefault="008F4DD6" w:rsidP="003402FA">
      <w:pPr>
        <w:pStyle w:val="11"/>
        <w:shd w:val="clear" w:color="auto" w:fill="auto"/>
        <w:spacing w:line="230" w:lineRule="exact"/>
        <w:ind w:left="11060" w:right="500"/>
        <w:rPr>
          <w:sz w:val="22"/>
          <w:szCs w:val="22"/>
        </w:rPr>
      </w:pPr>
      <w:bookmarkStart w:id="0" w:name="_GoBack"/>
      <w:bookmarkEnd w:id="0"/>
    </w:p>
    <w:p w:rsidR="008F4DD6" w:rsidRPr="006201E6" w:rsidRDefault="008F4DD6" w:rsidP="003402FA">
      <w:pPr>
        <w:pStyle w:val="11"/>
        <w:shd w:val="clear" w:color="auto" w:fill="auto"/>
        <w:spacing w:line="230" w:lineRule="exact"/>
        <w:ind w:left="11060" w:right="500"/>
      </w:pPr>
    </w:p>
    <w:p w:rsidR="008F4DD6" w:rsidRDefault="008F4DD6" w:rsidP="00947C5D">
      <w:pPr>
        <w:pStyle w:val="11"/>
        <w:shd w:val="clear" w:color="auto" w:fill="auto"/>
        <w:spacing w:line="240" w:lineRule="auto"/>
        <w:ind w:right="440"/>
        <w:jc w:val="center"/>
      </w:pPr>
      <w:r>
        <w:t xml:space="preserve"> </w:t>
      </w:r>
    </w:p>
    <w:p w:rsidR="008F4DD6" w:rsidRDefault="008F4DD6" w:rsidP="00947C5D">
      <w:pPr>
        <w:pStyle w:val="11"/>
        <w:shd w:val="clear" w:color="auto" w:fill="auto"/>
        <w:spacing w:line="240" w:lineRule="auto"/>
        <w:jc w:val="center"/>
      </w:pPr>
      <w:r>
        <w:t>ОБЯЗАТЕЛЬНЫЙ ПЕРЕЧЕНЬ</w:t>
      </w:r>
    </w:p>
    <w:p w:rsidR="008F4DD6" w:rsidRDefault="008F4DD6" w:rsidP="00947C5D">
      <w:pPr>
        <w:pStyle w:val="11"/>
        <w:shd w:val="clear" w:color="auto" w:fill="auto"/>
        <w:spacing w:line="240" w:lineRule="auto"/>
        <w:jc w:val="center"/>
      </w:pPr>
      <w:r>
        <w:t xml:space="preserve"> отдельных видов товаров, работ, услуг, в отношении которых </w:t>
      </w:r>
    </w:p>
    <w:p w:rsidR="008F4DD6" w:rsidRDefault="008F4DD6" w:rsidP="00947C5D">
      <w:pPr>
        <w:pStyle w:val="11"/>
        <w:shd w:val="clear" w:color="auto" w:fill="auto"/>
        <w:spacing w:line="240" w:lineRule="auto"/>
        <w:jc w:val="center"/>
      </w:pPr>
      <w:r>
        <w:t xml:space="preserve">определяются требования к потребительским свойствам </w:t>
      </w:r>
    </w:p>
    <w:p w:rsidR="008F4DD6" w:rsidRDefault="008F4DD6" w:rsidP="00947C5D">
      <w:pPr>
        <w:pStyle w:val="11"/>
        <w:shd w:val="clear" w:color="auto" w:fill="auto"/>
        <w:spacing w:line="240" w:lineRule="auto"/>
        <w:jc w:val="center"/>
      </w:pPr>
      <w:r>
        <w:t xml:space="preserve">(в том числе качеству) и иным характеристикам </w:t>
      </w:r>
    </w:p>
    <w:p w:rsidR="008F4DD6" w:rsidRDefault="008F4DD6" w:rsidP="00947C5D">
      <w:pPr>
        <w:pStyle w:val="11"/>
        <w:shd w:val="clear" w:color="auto" w:fill="auto"/>
        <w:spacing w:line="240" w:lineRule="auto"/>
        <w:jc w:val="center"/>
      </w:pPr>
      <w:r>
        <w:t>(в том числе предельные цены товаров, работ, услуг)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984"/>
        <w:gridCol w:w="1709"/>
        <w:gridCol w:w="1416"/>
        <w:gridCol w:w="850"/>
        <w:gridCol w:w="1426"/>
        <w:gridCol w:w="992"/>
        <w:gridCol w:w="993"/>
        <w:gridCol w:w="992"/>
        <w:gridCol w:w="992"/>
        <w:gridCol w:w="992"/>
        <w:gridCol w:w="1134"/>
        <w:gridCol w:w="1134"/>
        <w:gridCol w:w="40"/>
      </w:tblGrid>
      <w:tr w:rsidR="008F4DD6" w:rsidTr="00E70F84">
        <w:trPr>
          <w:gridAfter w:val="1"/>
          <w:wAfter w:w="40" w:type="dxa"/>
          <w:trHeight w:val="6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№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Код по ОКПД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0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617283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F4DD6" w:rsidTr="00E70F84">
        <w:trPr>
          <w:gridAfter w:val="1"/>
          <w:wAfter w:w="40" w:type="dxa"/>
          <w:trHeight w:val="672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характеристика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единица измерения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C64AD4">
              <w:rPr>
                <w:color w:val="000000"/>
              </w:rPr>
              <w:t xml:space="preserve">                                                 значение характеристики</w:t>
            </w:r>
          </w:p>
        </w:tc>
      </w:tr>
      <w:tr w:rsidR="008F4DD6" w:rsidTr="00E70F84">
        <w:trPr>
          <w:trHeight w:val="2813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код по ОКЕИ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85251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муниципальные должно</w:t>
            </w:r>
          </w:p>
          <w:p w:rsidR="008F4DD6" w:rsidRPr="00C64AD4" w:rsidRDefault="008F4DD6" w:rsidP="0085251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сти Ростовс</w:t>
            </w:r>
          </w:p>
          <w:p w:rsidR="008F4DD6" w:rsidRPr="00C64AD4" w:rsidRDefault="008F4DD6" w:rsidP="0085251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85251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высшая группа должностей</w:t>
            </w:r>
          </w:p>
          <w:p w:rsidR="008F4DD6" w:rsidRPr="00C64AD4" w:rsidRDefault="008F4DD6" w:rsidP="00E70F84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муницип</w:t>
            </w:r>
          </w:p>
          <w:p w:rsidR="008F4DD6" w:rsidRPr="00C64AD4" w:rsidRDefault="008F4DD6" w:rsidP="0085251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85251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главная группа должностей муниципа</w:t>
            </w:r>
          </w:p>
          <w:p w:rsidR="008F4DD6" w:rsidRPr="00C64AD4" w:rsidRDefault="008F4DD6" w:rsidP="0085251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 xml:space="preserve">льной службы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85251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ведущая группа должнос</w:t>
            </w:r>
          </w:p>
          <w:p w:rsidR="008F4DD6" w:rsidRPr="00C64AD4" w:rsidRDefault="008F4DD6" w:rsidP="0085251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тей</w:t>
            </w:r>
          </w:p>
          <w:p w:rsidR="008F4DD6" w:rsidRPr="00C64AD4" w:rsidRDefault="008F4DD6" w:rsidP="0085251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старшая группа должностей муниципа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младшая группа должностей муниципаль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 xml:space="preserve">должности муниципальной службы в контрольно-счетном органе 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</w:p>
        </w:tc>
      </w:tr>
      <w:tr w:rsidR="008F4DD6" w:rsidTr="00E70F84">
        <w:trPr>
          <w:trHeight w:val="4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6172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6172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6172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6172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6172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13</w:t>
            </w: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</w:p>
        </w:tc>
      </w:tr>
      <w:tr w:rsidR="008F4DD6" w:rsidTr="00E70F84">
        <w:trPr>
          <w:trHeight w:val="4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6C2EF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6C2EF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30.02.12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Машины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размер и тип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4DD6" w:rsidRDefault="008F4DD6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993"/>
        <w:gridCol w:w="1701"/>
        <w:gridCol w:w="1417"/>
        <w:gridCol w:w="851"/>
        <w:gridCol w:w="1417"/>
        <w:gridCol w:w="992"/>
        <w:gridCol w:w="993"/>
        <w:gridCol w:w="992"/>
        <w:gridCol w:w="992"/>
        <w:gridCol w:w="992"/>
        <w:gridCol w:w="992"/>
        <w:gridCol w:w="1276"/>
      </w:tblGrid>
      <w:tr w:rsidR="008F4DD6" w:rsidTr="00E70F84">
        <w:trPr>
          <w:trHeight w:val="579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вычислительные электронные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цифровые портативные массой не более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10 кг для автоматической обработки данных («лэптопы», «ноутбуки», «сабноутбуки»).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экрана, вес,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тип процессора,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частота процессора,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размер оперативной памяти, объем накопителя, тип жесткого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ind w:left="160" w:firstLine="26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 xml:space="preserve">диска, оптический привод, наличие модулей </w:t>
            </w:r>
            <w:r w:rsidRPr="005E5247">
              <w:rPr>
                <w:color w:val="000000"/>
                <w:lang w:val="en-US"/>
              </w:rPr>
              <w:t>Wi</w:t>
            </w:r>
            <w:r w:rsidRPr="00C64AD4">
              <w:rPr>
                <w:color w:val="000000"/>
              </w:rPr>
              <w:t xml:space="preserve">- </w:t>
            </w:r>
            <w:r w:rsidRPr="005E5247">
              <w:rPr>
                <w:color w:val="000000"/>
                <w:lang w:val="en-US"/>
              </w:rPr>
              <w:t>Fi</w:t>
            </w:r>
            <w:r w:rsidRPr="00C64AD4">
              <w:rPr>
                <w:color w:val="000000"/>
              </w:rPr>
              <w:t xml:space="preserve">, </w:t>
            </w:r>
            <w:r w:rsidRPr="005E5247">
              <w:rPr>
                <w:color w:val="000000"/>
                <w:lang w:val="en-US"/>
              </w:rPr>
              <w:t>Bluetooth</w:t>
            </w:r>
            <w:r w:rsidRPr="00C64AD4">
              <w:rPr>
                <w:color w:val="000000"/>
              </w:rPr>
              <w:t>, поддержки 3</w:t>
            </w:r>
            <w:r w:rsidRPr="005E5247">
              <w:rPr>
                <w:color w:val="000000"/>
                <w:lang w:val="en-US"/>
              </w:rPr>
              <w:t>G</w:t>
            </w:r>
            <w:r w:rsidRPr="00C64AD4">
              <w:rPr>
                <w:color w:val="000000"/>
              </w:rPr>
              <w:t xml:space="preserve"> (</w:t>
            </w:r>
            <w:r w:rsidRPr="005E5247">
              <w:rPr>
                <w:color w:val="000000"/>
                <w:lang w:val="en-US"/>
              </w:rPr>
              <w:t>UMTS</w:t>
            </w:r>
            <w:r w:rsidRPr="00C64AD4">
              <w:rPr>
                <w:color w:val="000000"/>
              </w:rPr>
              <w:t>), тип видеоадаптера, время работы, операционная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</w:tr>
      <w:tr w:rsidR="008F4DD6" w:rsidTr="00E70F84">
        <w:trPr>
          <w:trHeight w:val="25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spacing w:line="240" w:lineRule="auto"/>
              <w:ind w:left="24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spacing w:line="240" w:lineRule="auto"/>
              <w:ind w:left="16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30.02.15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Машины вычислительные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электронные цифровые прочие, содержащие или не содержащие в одном корпусе одно или два из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следующих устройств для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тип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(моноблок/системный блок и монитор), размер экрана/монито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ра, тип процессора,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707" w:y="17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частота процессора,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707" w:y="17"/>
              <w:rPr>
                <w:sz w:val="10"/>
                <w:szCs w:val="10"/>
              </w:rPr>
            </w:pPr>
          </w:p>
        </w:tc>
      </w:tr>
    </w:tbl>
    <w:p w:rsidR="008F4DD6" w:rsidRPr="008F18E1" w:rsidRDefault="008F4DD6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993"/>
        <w:gridCol w:w="1701"/>
        <w:gridCol w:w="1417"/>
        <w:gridCol w:w="851"/>
        <w:gridCol w:w="1417"/>
        <w:gridCol w:w="992"/>
        <w:gridCol w:w="993"/>
        <w:gridCol w:w="992"/>
        <w:gridCol w:w="992"/>
        <w:gridCol w:w="992"/>
        <w:gridCol w:w="992"/>
        <w:gridCol w:w="1276"/>
      </w:tblGrid>
      <w:tr w:rsidR="008F4DD6" w:rsidTr="00E70F84">
        <w:trPr>
          <w:trHeight w:val="368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0F84">
            <w:pPr>
              <w:pStyle w:val="11"/>
              <w:framePr w:wrap="notBeside" w:vAnchor="text" w:hAnchor="page" w:x="1685" w:y="-13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0F84">
            <w:pPr>
              <w:pStyle w:val="11"/>
              <w:framePr w:wrap="notBeside" w:vAnchor="text" w:hAnchor="page" w:x="1685" w:y="-13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размер оперативной памяти, объем накопителя, тип жесткого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685" w:y="-13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диска, оптический привод, тип видеоадаптера, операционная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685" w:y="-13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</w:tr>
      <w:tr w:rsidR="008F4DD6" w:rsidTr="00E70F84">
        <w:trPr>
          <w:trHeight w:val="452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0F84">
            <w:pPr>
              <w:pStyle w:val="11"/>
              <w:framePr w:wrap="notBeside" w:vAnchor="text" w:hAnchor="page" w:x="1685" w:y="-133"/>
              <w:shd w:val="clear" w:color="auto" w:fill="auto"/>
              <w:spacing w:line="240" w:lineRule="auto"/>
              <w:ind w:left="24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0F84">
            <w:pPr>
              <w:pStyle w:val="11"/>
              <w:framePr w:wrap="notBeside" w:vAnchor="text" w:hAnchor="page" w:x="1685" w:y="-133"/>
              <w:shd w:val="clear" w:color="auto" w:fill="auto"/>
              <w:spacing w:line="240" w:lineRule="auto"/>
              <w:rPr>
                <w:color w:val="000000"/>
              </w:rPr>
            </w:pPr>
            <w:r w:rsidRPr="00C64AD4">
              <w:rPr>
                <w:color w:val="000000"/>
              </w:rPr>
              <w:t xml:space="preserve"> 30.02.16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0F84">
            <w:pPr>
              <w:pStyle w:val="11"/>
              <w:framePr w:wrap="notBeside" w:vAnchor="text" w:hAnchor="page" w:x="1685" w:y="-133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685" w:y="-133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ные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0F84">
            <w:pPr>
              <w:pStyle w:val="11"/>
              <w:framePr w:wrap="notBeside" w:vAnchor="text" w:hAnchor="page" w:x="1685" w:y="-133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метод печати (струйный/лазерный - для принтера/многофункционально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685" w:y="-133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го устройства), разрешение сканирования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685" w:y="-133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(для сканера/много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685" w:y="-133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функционально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685" w:y="-133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го устройства),</w:t>
            </w:r>
          </w:p>
          <w:p w:rsidR="008F4DD6" w:rsidRPr="00C64AD4" w:rsidRDefault="008F4DD6" w:rsidP="00E70F84">
            <w:pPr>
              <w:pStyle w:val="11"/>
              <w:framePr w:wrap="notBeside" w:vAnchor="text" w:hAnchor="page" w:x="1685" w:y="-133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цветность (цветной/черно-белый), максимальный формат, скорость печати/сканир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70F84">
            <w:pPr>
              <w:framePr w:wrap="notBeside" w:vAnchor="text" w:hAnchor="page" w:x="1685" w:y="-133"/>
              <w:rPr>
                <w:sz w:val="10"/>
                <w:szCs w:val="10"/>
              </w:rPr>
            </w:pPr>
          </w:p>
        </w:tc>
      </w:tr>
    </w:tbl>
    <w:p w:rsidR="008F4DD6" w:rsidRDefault="008F4DD6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992"/>
        <w:gridCol w:w="1701"/>
        <w:gridCol w:w="1417"/>
        <w:gridCol w:w="851"/>
        <w:gridCol w:w="1417"/>
        <w:gridCol w:w="993"/>
        <w:gridCol w:w="992"/>
        <w:gridCol w:w="992"/>
        <w:gridCol w:w="992"/>
        <w:gridCol w:w="992"/>
        <w:gridCol w:w="992"/>
        <w:gridCol w:w="1135"/>
      </w:tblGrid>
      <w:tr w:rsidR="008F4DD6" w:rsidTr="00E70F84">
        <w:trPr>
          <w:trHeight w:val="211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ования, наличие дополнительных модулей и интерфейсов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DD6" w:rsidTr="00E70F84">
        <w:trPr>
          <w:trHeight w:val="666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6C2EF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C64AD4">
              <w:rPr>
                <w:color w:val="000000"/>
              </w:rPr>
              <w:t xml:space="preserve"> 32.20.11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6C2EFD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000000"/>
              </w:rPr>
            </w:pPr>
            <w:r w:rsidRPr="00C64AD4">
              <w:rPr>
                <w:color w:val="000000"/>
              </w:rPr>
              <w:t xml:space="preserve">  Аппаратура передающая для</w:t>
            </w:r>
          </w:p>
          <w:p w:rsidR="008F4DD6" w:rsidRPr="00C64AD4" w:rsidRDefault="008F4DD6" w:rsidP="006C2EFD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тип устройства (телефон/смарт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фон), поддерживаемые стандарты, операционная система, время работы, метод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управления (сенсорный/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 xml:space="preserve">кнопочный), количество </w:t>
            </w:r>
            <w:r w:rsidRPr="005E5247">
              <w:rPr>
                <w:color w:val="000000"/>
                <w:lang w:val="en-US"/>
              </w:rPr>
              <w:t>SIM</w:t>
            </w:r>
            <w:r w:rsidRPr="00C64AD4">
              <w:rPr>
                <w:color w:val="000000"/>
              </w:rPr>
              <w:t>-карт, наличие модулей и интерфейсов (</w:t>
            </w:r>
            <w:r w:rsidRPr="005E5247">
              <w:rPr>
                <w:color w:val="000000"/>
                <w:lang w:val="en-US"/>
              </w:rPr>
              <w:t>Wi</w:t>
            </w:r>
            <w:r w:rsidRPr="00C64AD4">
              <w:rPr>
                <w:color w:val="000000"/>
              </w:rPr>
              <w:t>-</w:t>
            </w:r>
            <w:r w:rsidRPr="005E5247">
              <w:rPr>
                <w:color w:val="000000"/>
                <w:lang w:val="en-US"/>
              </w:rPr>
              <w:t>Fi</w:t>
            </w:r>
            <w:r w:rsidRPr="00C64AD4">
              <w:rPr>
                <w:color w:val="000000"/>
              </w:rPr>
              <w:t xml:space="preserve">, </w:t>
            </w:r>
            <w:r w:rsidRPr="005E5247">
              <w:rPr>
                <w:color w:val="000000"/>
                <w:lang w:val="en-US"/>
              </w:rPr>
              <w:t>Bluetooth</w:t>
            </w:r>
            <w:r w:rsidRPr="00C64AD4">
              <w:rPr>
                <w:color w:val="000000"/>
              </w:rPr>
              <w:t xml:space="preserve">, </w:t>
            </w:r>
            <w:r w:rsidRPr="005E5247">
              <w:rPr>
                <w:color w:val="000000"/>
                <w:lang w:val="en-US"/>
              </w:rPr>
              <w:t>USB</w:t>
            </w:r>
            <w:r w:rsidRPr="00C64AD4">
              <w:rPr>
                <w:color w:val="000000"/>
              </w:rPr>
              <w:t xml:space="preserve">, </w:t>
            </w:r>
            <w:r w:rsidRPr="005E5247">
              <w:rPr>
                <w:color w:val="000000"/>
                <w:lang w:val="en-US"/>
              </w:rPr>
              <w:t>GPS</w:t>
            </w:r>
            <w:r w:rsidRPr="00C64AD4">
              <w:rPr>
                <w:color w:val="000000"/>
              </w:rPr>
              <w:t>), стоимость годового владения оборудова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нием (включая договоры технической поддержки,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рубль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721E56" w:rsidRDefault="008F4DD6" w:rsidP="00EF6F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1E56">
              <w:rPr>
                <w:rFonts w:ascii="Times New Roman" w:hAnsi="Times New Roman" w:cs="Times New Roman"/>
                <w:sz w:val="19"/>
                <w:szCs w:val="19"/>
              </w:rPr>
              <w:t xml:space="preserve">не более </w:t>
            </w:r>
            <w:r w:rsidRPr="00721E5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Pr="00721E5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721E5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721E56">
              <w:rPr>
                <w:rFonts w:ascii="Times New Roman" w:hAnsi="Times New Roman" w:cs="Times New Roman"/>
                <w:sz w:val="19"/>
                <w:szCs w:val="19"/>
              </w:rPr>
              <w:t>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 xml:space="preserve">не более </w:t>
            </w:r>
            <w:r>
              <w:rPr>
                <w:color w:val="000000"/>
                <w:lang w:val="en-US"/>
              </w:rPr>
              <w:t>1</w:t>
            </w:r>
            <w:r w:rsidRPr="00C64AD4">
              <w:rPr>
                <w:color w:val="000000"/>
              </w:rPr>
              <w:t>5</w:t>
            </w:r>
            <w:r w:rsidRPr="005E5247">
              <w:rPr>
                <w:color w:val="000000"/>
                <w:lang w:val="en-US"/>
              </w:rPr>
              <w:t xml:space="preserve"> </w:t>
            </w:r>
            <w:r w:rsidRPr="00C64AD4">
              <w:rPr>
                <w:color w:val="000000"/>
              </w:rPr>
              <w:t>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не более 10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не более 7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</w:p>
        </w:tc>
      </w:tr>
    </w:tbl>
    <w:p w:rsidR="008F4DD6" w:rsidRDefault="008F4DD6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709"/>
        <w:gridCol w:w="1701"/>
        <w:gridCol w:w="1559"/>
        <w:gridCol w:w="851"/>
        <w:gridCol w:w="1417"/>
        <w:gridCol w:w="993"/>
        <w:gridCol w:w="992"/>
        <w:gridCol w:w="850"/>
        <w:gridCol w:w="993"/>
        <w:gridCol w:w="993"/>
        <w:gridCol w:w="993"/>
        <w:gridCol w:w="993"/>
      </w:tblGrid>
      <w:tr w:rsidR="008F4DD6" w:rsidTr="00721E56">
        <w:trPr>
          <w:trHeight w:val="253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обслуживания,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сервисные договоры) из расчета на одного абонента (одну единицу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трафика) в течение всего срока службы,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DD6" w:rsidTr="00721E56">
        <w:trPr>
          <w:trHeight w:val="672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5.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C64AD4">
              <w:rPr>
                <w:color w:val="000000"/>
              </w:rPr>
              <w:t xml:space="preserve"> 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Автомобили легковые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мощность двигателя, комплектация,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лошадиная сила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302E02" w:rsidRDefault="008F4DD6" w:rsidP="00302E0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E02">
              <w:rPr>
                <w:rFonts w:ascii="Times New Roman" w:hAnsi="Times New Roman" w:cs="Times New Roman"/>
                <w:sz w:val="19"/>
                <w:szCs w:val="19"/>
              </w:rPr>
              <w:t>Не более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302E02">
              <w:rPr>
                <w:rFonts w:ascii="Times New Roman" w:hAnsi="Times New Roman" w:cs="Times New Roman"/>
                <w:sz w:val="19"/>
                <w:szCs w:val="19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DD6" w:rsidTr="00721E56">
        <w:trPr>
          <w:trHeight w:val="691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EF6FDB">
            <w:pPr>
              <w:framePr w:wrap="notBeside" w:vAnchor="text" w:hAnchor="text" w:xAlign="center" w:y="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рубль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302E02" w:rsidRDefault="008F4DD6" w:rsidP="0044175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Не более 1,5</w:t>
            </w:r>
            <w:r w:rsidRPr="00302E02">
              <w:rPr>
                <w:rFonts w:ascii="Times New Roman" w:hAnsi="Times New Roman" w:cs="Times New Roman"/>
                <w:sz w:val="19"/>
                <w:szCs w:val="19"/>
              </w:rPr>
              <w:t xml:space="preserve"> млн.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302E02">
              <w:rPr>
                <w:rFonts w:ascii="Times New Roman" w:hAnsi="Times New Roman" w:cs="Times New Roman"/>
                <w:sz w:val="19"/>
                <w:szCs w:val="19"/>
              </w:rPr>
              <w:t>Не более 1,3 млн.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DD6" w:rsidTr="00721E56">
        <w:trPr>
          <w:trHeight w:val="113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C64AD4">
              <w:rPr>
                <w:color w:val="000000"/>
              </w:rPr>
              <w:t xml:space="preserve"> 34.10.30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DD6" w:rsidTr="00721E56">
        <w:trPr>
          <w:trHeight w:val="90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C64AD4">
              <w:rPr>
                <w:color w:val="000000"/>
              </w:rPr>
              <w:t xml:space="preserve"> 34.10.41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Средства автотранспортные грузовые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DD6" w:rsidTr="00721E56">
        <w:trPr>
          <w:trHeight w:val="27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C64AD4">
              <w:rPr>
                <w:color w:val="000000"/>
              </w:rPr>
              <w:t xml:space="preserve"> 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Мебель для сидения с металлическим каркасом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F6FD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 значение -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кожа натуральная;</w:t>
            </w:r>
          </w:p>
          <w:p w:rsidR="008F4DD6" w:rsidRPr="00C64AD4" w:rsidRDefault="008F4DD6" w:rsidP="00EF6FD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возможные значения: искусственная кожа, мебельный (искусстве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 значение - кожа натуральная; возможные значения: искусственна я кожа, мебельный (искусственный) мех,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F6FD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 значение - кожа натуральная; возможные значения: искусственна я кожа, мебельный (искусственный) мех,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F6FD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 значение - искусственная кожа; возможные значения: мебельный (искусственный) мех, искусственная замша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микрофибра), ткань,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нетканые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 значение –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ткань; возможные значения: 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 значение –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ткань; возможные значения: 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 значение –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ткань; возможные значения: нетканые материалы</w:t>
            </w:r>
          </w:p>
        </w:tc>
      </w:tr>
    </w:tbl>
    <w:p w:rsidR="008F4DD6" w:rsidRDefault="008F4DD6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851"/>
        <w:gridCol w:w="1701"/>
        <w:gridCol w:w="1417"/>
        <w:gridCol w:w="993"/>
        <w:gridCol w:w="1275"/>
        <w:gridCol w:w="993"/>
        <w:gridCol w:w="992"/>
        <w:gridCol w:w="850"/>
        <w:gridCol w:w="993"/>
        <w:gridCol w:w="993"/>
        <w:gridCol w:w="993"/>
        <w:gridCol w:w="993"/>
      </w:tblGrid>
      <w:tr w:rsidR="008F4DD6" w:rsidTr="00721E56">
        <w:trPr>
          <w:trHeight w:val="183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C64AD4">
              <w:rPr>
                <w:color w:val="000000"/>
              </w:rPr>
              <w:t xml:space="preserve">      нный) мех,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искусственная замша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(микрофибра), ткань,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pacing w:line="235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искусственная замша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(микрофибра), ткань,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нетканые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ind w:left="16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искусственная замша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(микрофибра), ткань,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нетканые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DD6" w:rsidTr="00721E56">
        <w:trPr>
          <w:trHeight w:val="42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C64AD4">
              <w:rPr>
                <w:color w:val="000000"/>
              </w:rPr>
              <w:t xml:space="preserve">  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</w:rPr>
            </w:pPr>
            <w:r w:rsidRPr="00C64AD4">
              <w:rPr>
                <w:color w:val="000000"/>
              </w:rPr>
              <w:t>Мебель для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</w:rPr>
            </w:pPr>
            <w:r w:rsidRPr="00C64AD4">
              <w:rPr>
                <w:color w:val="000000"/>
              </w:rPr>
              <w:t>сидения с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</w:rPr>
            </w:pPr>
            <w:r w:rsidRPr="00C64AD4">
              <w:rPr>
                <w:color w:val="000000"/>
              </w:rPr>
              <w:t>деревянным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ind w:left="400"/>
              <w:rPr>
                <w:color w:val="000000"/>
              </w:rPr>
            </w:pPr>
            <w:r w:rsidRPr="00C64AD4">
              <w:rPr>
                <w:color w:val="000000"/>
              </w:rPr>
              <w:t>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материал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 xml:space="preserve"> (вид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ind w:left="20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массив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древесины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"ценных"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пород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(твердолис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твенных и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тропических);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возможные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значения: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древесина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хвойных и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мягколиственных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пород: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береза,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массив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древесины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"ценных"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пород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(твердолис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твенных и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тропических);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возможные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значения: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древесина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хвойных и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мягколиственных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пород: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береза,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ind w:left="16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лиственница, сосна, 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возможное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древесина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хвойных и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мягколиственных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пород: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береза,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лиственница, сосна,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ind w:left="480"/>
              <w:rPr>
                <w:color w:val="000000"/>
              </w:rPr>
            </w:pPr>
            <w:r w:rsidRPr="00C64AD4">
              <w:rPr>
                <w:color w:val="000000"/>
              </w:rPr>
              <w:t>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возможное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древесина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хвойных и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мягколиственных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пород: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береза,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лиственница, сосна,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ind w:left="460"/>
              <w:rPr>
                <w:color w:val="000000"/>
              </w:rPr>
            </w:pPr>
            <w:r w:rsidRPr="00C64AD4">
              <w:rPr>
                <w:color w:val="000000"/>
              </w:rPr>
              <w:t>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возможное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древесина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хвойных и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мягколиственных пород: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береза,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лиственница, сосна,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 xml:space="preserve">     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возможное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древесина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хвойных и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мягколиственных пород: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береза,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лиственница, сосна,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 xml:space="preserve">     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возможное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древесина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хвойных и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мягколиственных пород: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береза,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лиственница, сосна,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 xml:space="preserve">     ель</w:t>
            </w:r>
          </w:p>
        </w:tc>
      </w:tr>
      <w:tr w:rsidR="008F4DD6" w:rsidTr="00721E56">
        <w:trPr>
          <w:trHeight w:val="23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обивочные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ind w:left="260"/>
              <w:jc w:val="left"/>
              <w:rPr>
                <w:color w:val="000000"/>
              </w:rPr>
            </w:pPr>
            <w:r w:rsidRPr="00C64AD4">
              <w:rPr>
                <w:color w:val="000000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кожа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натуральная;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возможные</w:t>
            </w:r>
          </w:p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значения: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искусственная кожа,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мебельный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(искусственный) мех,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искусственная замша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(микрофибра), ткань,</w:t>
            </w:r>
          </w:p>
          <w:p w:rsidR="008F4DD6" w:rsidRPr="00C64AD4" w:rsidRDefault="008F4DD6" w:rsidP="00721E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кожа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натуральная;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возможные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значения: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искусственная кожа,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мебельный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(искусственный) мех,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искусственная замша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(микрофибра), ткань,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искусственная кожа;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возможные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значения: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мебельный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(искусственный) мех,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искусственная кожа;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возможные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значения: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мебельный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(искусственный) мех,искусственная замша (микрофибра), ткань, 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ткань;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возможное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нетканые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ткань;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возможное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нетканые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ткань;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возможное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нетканые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материалы</w:t>
            </w:r>
          </w:p>
        </w:tc>
      </w:tr>
    </w:tbl>
    <w:p w:rsidR="008F4DD6" w:rsidRDefault="008F4DD6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984"/>
        <w:gridCol w:w="1574"/>
        <w:gridCol w:w="1417"/>
        <w:gridCol w:w="984"/>
        <w:gridCol w:w="1284"/>
        <w:gridCol w:w="993"/>
        <w:gridCol w:w="992"/>
        <w:gridCol w:w="850"/>
        <w:gridCol w:w="993"/>
        <w:gridCol w:w="993"/>
        <w:gridCol w:w="993"/>
        <w:gridCol w:w="993"/>
      </w:tblGrid>
      <w:tr w:rsidR="008F4DD6" w:rsidTr="00721E56">
        <w:trPr>
          <w:trHeight w:val="2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pacing w:line="235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ind w:left="22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искусственная замша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(микрофибра), ткань,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нетканые</w:t>
            </w:r>
          </w:p>
          <w:p w:rsidR="008F4DD6" w:rsidRPr="00C64AD4" w:rsidRDefault="008F4DD6" w:rsidP="00E73E73">
            <w:pPr>
              <w:pStyle w:val="11"/>
              <w:framePr w:wrap="notBeside" w:vAnchor="text" w:hAnchor="text" w:xAlign="center" w:y="1"/>
              <w:ind w:left="1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DD6" w:rsidTr="00721E56">
        <w:trPr>
          <w:trHeight w:val="22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10.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color w:val="000000"/>
              </w:rPr>
            </w:pPr>
            <w:r w:rsidRPr="00C64AD4">
              <w:rPr>
                <w:color w:val="000000"/>
              </w:rPr>
              <w:t>36.12.11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Мебель металлическая для офисов, административ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ных помещений, учебных заведений, учреждений культуры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240"/>
              <w:jc w:val="right"/>
              <w:rPr>
                <w:color w:val="000000"/>
              </w:rPr>
            </w:pPr>
            <w:r w:rsidRPr="00C64AD4">
              <w:rPr>
                <w:color w:val="000000"/>
              </w:rPr>
              <w:t>материал (металл)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DD6" w:rsidTr="00721E56">
        <w:trPr>
          <w:trHeight w:val="3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11.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C64AD4">
              <w:rPr>
                <w:color w:val="000000"/>
              </w:rPr>
              <w:t xml:space="preserve">   36.12.12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Мебель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деревянная для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офисов,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административ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ных помещений,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учебных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заведений,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учреждений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культуры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материал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 xml:space="preserve"> (вид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ind w:right="2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древесины)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Default="008F4DD6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массив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древесины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"ценных"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360"/>
              <w:rPr>
                <w:color w:val="000000"/>
              </w:rPr>
            </w:pPr>
            <w:r w:rsidRPr="00C64AD4">
              <w:rPr>
                <w:color w:val="000000"/>
              </w:rPr>
              <w:t>пород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(твердо-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лиственных и тропических);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возможные значения: древесина хвойных и</w:t>
            </w:r>
          </w:p>
          <w:p w:rsidR="008F4DD6" w:rsidRPr="00C64AD4" w:rsidRDefault="008F4DD6" w:rsidP="003A047E">
            <w:pPr>
              <w:pStyle w:val="50"/>
              <w:framePr w:wrap="notBeside" w:vAnchor="text" w:hAnchor="text" w:xAlign="center" w:y="1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мягколиственных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предельное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значение -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массив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древесины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"ценных"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360"/>
              <w:rPr>
                <w:color w:val="000000"/>
              </w:rPr>
            </w:pPr>
            <w:r w:rsidRPr="00C64AD4">
              <w:rPr>
                <w:color w:val="000000"/>
              </w:rPr>
              <w:t>пород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(твердо-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лиственных и тропических);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возможные значения: древесина хвойных и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мягколиственных пород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возможные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значения -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древесина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хвойных и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мягколиственных</w:t>
            </w:r>
          </w:p>
          <w:p w:rsidR="008F4DD6" w:rsidRPr="00C64AD4" w:rsidRDefault="008F4DD6" w:rsidP="003A047E">
            <w:pPr>
              <w:pStyle w:val="11"/>
              <w:framePr w:wrap="notBeside" w:vAnchor="text" w:hAnchor="text" w:xAlign="center" w:y="1"/>
              <w:ind w:left="3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возможные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значения -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древесина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хвойных и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мягколиственных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ind w:left="3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возможные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значения -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древесина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хвойных и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мягколиственных</w:t>
            </w:r>
          </w:p>
          <w:p w:rsidR="008F4DD6" w:rsidRPr="00C64AD4" w:rsidRDefault="008F4DD6" w:rsidP="00DC4BB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возможные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значения -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древесина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хвойных и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мягколиственных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возможные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значения -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древесина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хвойных и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мягколиственных</w:t>
            </w:r>
          </w:p>
          <w:p w:rsidR="008F4DD6" w:rsidRPr="00C64AD4" w:rsidRDefault="008F4DD6" w:rsidP="00562C4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</w:rPr>
            </w:pPr>
            <w:r w:rsidRPr="00C64AD4">
              <w:rPr>
                <w:color w:val="000000"/>
              </w:rPr>
              <w:t>пород</w:t>
            </w:r>
          </w:p>
        </w:tc>
      </w:tr>
    </w:tbl>
    <w:p w:rsidR="008F4DD6" w:rsidRDefault="008F4DD6" w:rsidP="00947C5D">
      <w:pPr>
        <w:rPr>
          <w:sz w:val="2"/>
          <w:szCs w:val="2"/>
        </w:rPr>
      </w:pPr>
    </w:p>
    <w:p w:rsidR="008F4DD6" w:rsidRDefault="008F4DD6"/>
    <w:sectPr w:rsidR="008F4DD6" w:rsidSect="00441755">
      <w:type w:val="continuous"/>
      <w:pgSz w:w="16837" w:h="11905" w:orient="landscape"/>
      <w:pgMar w:top="284" w:right="394" w:bottom="975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BA8" w:rsidRDefault="001E3BA8" w:rsidP="00947C5D">
      <w:r>
        <w:separator/>
      </w:r>
    </w:p>
  </w:endnote>
  <w:endnote w:type="continuationSeparator" w:id="1">
    <w:p w:rsidR="001E3BA8" w:rsidRDefault="001E3BA8" w:rsidP="0094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BA8" w:rsidRDefault="001E3BA8" w:rsidP="00947C5D">
      <w:r>
        <w:separator/>
      </w:r>
    </w:p>
  </w:footnote>
  <w:footnote w:type="continuationSeparator" w:id="1">
    <w:p w:rsidR="001E3BA8" w:rsidRDefault="001E3BA8" w:rsidP="00947C5D">
      <w:r>
        <w:continuationSeparator/>
      </w:r>
    </w:p>
  </w:footnote>
  <w:footnote w:id="2">
    <w:p w:rsidR="008F4DD6" w:rsidRDefault="008F4DD6" w:rsidP="0057316B">
      <w:pPr>
        <w:pStyle w:val="a5"/>
        <w:shd w:val="clear" w:color="auto" w:fill="auto"/>
        <w:ind w:left="-560" w:right="680"/>
      </w:pPr>
      <w:r>
        <w:rPr>
          <w:vertAlign w:val="superscript"/>
        </w:rPr>
        <w:footnoteRef/>
      </w:r>
      <w: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947C5D"/>
    <w:rsid w:val="00060A35"/>
    <w:rsid w:val="000A0356"/>
    <w:rsid w:val="00126A17"/>
    <w:rsid w:val="001919B3"/>
    <w:rsid w:val="001E3BA8"/>
    <w:rsid w:val="001E3BB7"/>
    <w:rsid w:val="00202C6A"/>
    <w:rsid w:val="00213D38"/>
    <w:rsid w:val="002B0DC4"/>
    <w:rsid w:val="00302E02"/>
    <w:rsid w:val="00334092"/>
    <w:rsid w:val="003402FA"/>
    <w:rsid w:val="0037742B"/>
    <w:rsid w:val="003A047E"/>
    <w:rsid w:val="00403CC3"/>
    <w:rsid w:val="00417563"/>
    <w:rsid w:val="00441755"/>
    <w:rsid w:val="004474AF"/>
    <w:rsid w:val="004A5FD9"/>
    <w:rsid w:val="004E0D11"/>
    <w:rsid w:val="00534C0D"/>
    <w:rsid w:val="00551E3B"/>
    <w:rsid w:val="00562C40"/>
    <w:rsid w:val="0057316B"/>
    <w:rsid w:val="005E5247"/>
    <w:rsid w:val="005E7F64"/>
    <w:rsid w:val="00617283"/>
    <w:rsid w:val="006201E6"/>
    <w:rsid w:val="00622EBB"/>
    <w:rsid w:val="0063564B"/>
    <w:rsid w:val="006625A5"/>
    <w:rsid w:val="006C083D"/>
    <w:rsid w:val="006C2EFD"/>
    <w:rsid w:val="006D3107"/>
    <w:rsid w:val="00721E56"/>
    <w:rsid w:val="007337AA"/>
    <w:rsid w:val="00775E6A"/>
    <w:rsid w:val="007768CD"/>
    <w:rsid w:val="00791A23"/>
    <w:rsid w:val="007948A4"/>
    <w:rsid w:val="007955DC"/>
    <w:rsid w:val="007A2BAE"/>
    <w:rsid w:val="007A6E2C"/>
    <w:rsid w:val="00810964"/>
    <w:rsid w:val="00822138"/>
    <w:rsid w:val="008269FD"/>
    <w:rsid w:val="00852515"/>
    <w:rsid w:val="008C60E9"/>
    <w:rsid w:val="008F18E1"/>
    <w:rsid w:val="008F2869"/>
    <w:rsid w:val="008F4DD6"/>
    <w:rsid w:val="00916844"/>
    <w:rsid w:val="00947C5D"/>
    <w:rsid w:val="009909E2"/>
    <w:rsid w:val="00A01B50"/>
    <w:rsid w:val="00A160D1"/>
    <w:rsid w:val="00A21C60"/>
    <w:rsid w:val="00A32524"/>
    <w:rsid w:val="00A54471"/>
    <w:rsid w:val="00AD4B20"/>
    <w:rsid w:val="00B27085"/>
    <w:rsid w:val="00B57316"/>
    <w:rsid w:val="00BE7EC6"/>
    <w:rsid w:val="00C64AD4"/>
    <w:rsid w:val="00C91155"/>
    <w:rsid w:val="00CA624A"/>
    <w:rsid w:val="00D213FC"/>
    <w:rsid w:val="00D8230A"/>
    <w:rsid w:val="00D909B2"/>
    <w:rsid w:val="00DB1876"/>
    <w:rsid w:val="00DC4BB9"/>
    <w:rsid w:val="00DD3A61"/>
    <w:rsid w:val="00DE4B48"/>
    <w:rsid w:val="00DE7A5B"/>
    <w:rsid w:val="00E04CC2"/>
    <w:rsid w:val="00E70D46"/>
    <w:rsid w:val="00E70F84"/>
    <w:rsid w:val="00E73E73"/>
    <w:rsid w:val="00E9668B"/>
    <w:rsid w:val="00EF6FDB"/>
    <w:rsid w:val="00F205BD"/>
    <w:rsid w:val="00F27C4B"/>
    <w:rsid w:val="00F533C3"/>
    <w:rsid w:val="00F844C9"/>
    <w:rsid w:val="00F9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5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7C5D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947C5D"/>
    <w:rPr>
      <w:rFonts w:eastAsia="Times New Roman"/>
      <w:sz w:val="19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947C5D"/>
    <w:rPr>
      <w:rFonts w:eastAsia="Times New Roman"/>
      <w:sz w:val="27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947C5D"/>
    <w:rPr>
      <w:rFonts w:eastAsia="Times New Roman"/>
      <w:sz w:val="27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947C5D"/>
    <w:rPr>
      <w:rFonts w:ascii="Times New Roman" w:hAnsi="Times New Roman"/>
      <w:spacing w:val="30"/>
      <w:sz w:val="27"/>
    </w:rPr>
  </w:style>
  <w:style w:type="character" w:customStyle="1" w:styleId="1">
    <w:name w:val="Заголовок №1_"/>
    <w:link w:val="10"/>
    <w:uiPriority w:val="99"/>
    <w:locked/>
    <w:rsid w:val="00947C5D"/>
    <w:rPr>
      <w:rFonts w:eastAsia="Times New Roman"/>
      <w:sz w:val="35"/>
      <w:shd w:val="clear" w:color="auto" w:fill="FFFFFF"/>
    </w:rPr>
  </w:style>
  <w:style w:type="character" w:customStyle="1" w:styleId="31">
    <w:name w:val="Основной текст (3) + Полужирный"/>
    <w:uiPriority w:val="99"/>
    <w:rsid w:val="00947C5D"/>
    <w:rPr>
      <w:rFonts w:ascii="Times New Roman" w:hAnsi="Times New Roman"/>
      <w:b/>
      <w:spacing w:val="0"/>
      <w:sz w:val="27"/>
    </w:rPr>
  </w:style>
  <w:style w:type="character" w:customStyle="1" w:styleId="a6">
    <w:name w:val="Основной текст_"/>
    <w:link w:val="11"/>
    <w:uiPriority w:val="99"/>
    <w:locked/>
    <w:rsid w:val="00947C5D"/>
    <w:rPr>
      <w:rFonts w:eastAsia="Times New Roman"/>
      <w:sz w:val="19"/>
      <w:shd w:val="clear" w:color="auto" w:fill="FFFFFF"/>
    </w:rPr>
  </w:style>
  <w:style w:type="character" w:customStyle="1" w:styleId="13">
    <w:name w:val="Основной текст + 13"/>
    <w:aliases w:val="5 pt"/>
    <w:uiPriority w:val="99"/>
    <w:rsid w:val="00947C5D"/>
    <w:rPr>
      <w:rFonts w:ascii="Times New Roman" w:hAnsi="Times New Roman"/>
      <w:spacing w:val="0"/>
      <w:sz w:val="27"/>
    </w:rPr>
  </w:style>
  <w:style w:type="character" w:customStyle="1" w:styleId="4">
    <w:name w:val="Основной текст (4)_"/>
    <w:link w:val="40"/>
    <w:uiPriority w:val="99"/>
    <w:locked/>
    <w:rsid w:val="00947C5D"/>
    <w:rPr>
      <w:rFonts w:eastAsia="Times New Roman"/>
      <w:sz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947C5D"/>
    <w:rPr>
      <w:rFonts w:eastAsia="Times New Roman"/>
      <w:sz w:val="18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47C5D"/>
    <w:pPr>
      <w:shd w:val="clear" w:color="auto" w:fill="FFFFFF"/>
      <w:spacing w:before="420" w:after="420" w:line="24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947C5D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947C5D"/>
    <w:pPr>
      <w:shd w:val="clear" w:color="auto" w:fill="FFFFFF"/>
      <w:spacing w:before="60" w:after="420" w:line="24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5"/>
      <w:szCs w:val="35"/>
    </w:rPr>
  </w:style>
  <w:style w:type="paragraph" w:customStyle="1" w:styleId="11">
    <w:name w:val="Основной текст1"/>
    <w:basedOn w:val="a"/>
    <w:link w:val="a6"/>
    <w:uiPriority w:val="99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947C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semiHidden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99"/>
    <w:qFormat/>
    <w:rsid w:val="00947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3086</Words>
  <Characters>17596</Characters>
  <Application>Microsoft Office Word</Application>
  <DocSecurity>0</DocSecurity>
  <Lines>146</Lines>
  <Paragraphs>41</Paragraphs>
  <ScaleCrop>false</ScaleCrop>
  <Company/>
  <LinksUpToDate>false</LinksUpToDate>
  <CharactersWithSpaces>20641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kuimz</dc:creator>
  <cp:lastModifiedBy>Admin</cp:lastModifiedBy>
  <cp:revision>4</cp:revision>
  <dcterms:created xsi:type="dcterms:W3CDTF">2015-12-31T08:13:00Z</dcterms:created>
  <dcterms:modified xsi:type="dcterms:W3CDTF">2015-12-31T08:17:00Z</dcterms:modified>
</cp:coreProperties>
</file>