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29" w:rsidRPr="00464B2F" w:rsidRDefault="00FD0B29" w:rsidP="00EF6057">
      <w:pPr>
        <w:pStyle w:val="a3"/>
        <w:tabs>
          <w:tab w:val="left" w:pos="709"/>
        </w:tabs>
        <w:outlineLvl w:val="0"/>
        <w:rPr>
          <w:sz w:val="24"/>
        </w:rPr>
      </w:pPr>
      <w:r w:rsidRPr="00464B2F">
        <w:rPr>
          <w:sz w:val="24"/>
        </w:rPr>
        <w:t>РОССИЙСКАЯ ФЕДЕРАЦИЯ</w:t>
      </w:r>
    </w:p>
    <w:p w:rsidR="00FD0B29" w:rsidRPr="00464B2F" w:rsidRDefault="00FD0B29" w:rsidP="00FD0B29">
      <w:pPr>
        <w:jc w:val="center"/>
      </w:pPr>
      <w:r w:rsidRPr="00464B2F">
        <w:t>РОСТОВСКАЯ ОБЛАСТЬ</w:t>
      </w:r>
    </w:p>
    <w:p w:rsidR="00FD0B29" w:rsidRPr="00464B2F" w:rsidRDefault="00207A52" w:rsidP="00FD0B29">
      <w:pPr>
        <w:jc w:val="center"/>
      </w:pPr>
      <w:r>
        <w:t>КРАСНОСУЛИНСКИЙ</w:t>
      </w:r>
      <w:r w:rsidR="00FD0B29" w:rsidRPr="00464B2F">
        <w:t xml:space="preserve"> РАЙОН</w:t>
      </w:r>
    </w:p>
    <w:p w:rsidR="007814B5" w:rsidRPr="00464B2F" w:rsidRDefault="007814B5" w:rsidP="00FD0B29">
      <w:pPr>
        <w:jc w:val="center"/>
      </w:pPr>
      <w:r w:rsidRPr="00464B2F">
        <w:t>МУНИЦИПАЛЬНОЕ ОБРАЗОВАНИЕ</w:t>
      </w:r>
    </w:p>
    <w:p w:rsidR="00FD0B29" w:rsidRPr="00464B2F" w:rsidRDefault="007814B5" w:rsidP="00FD0B29">
      <w:pPr>
        <w:jc w:val="center"/>
      </w:pPr>
      <w:r w:rsidRPr="00464B2F">
        <w:t>«</w:t>
      </w:r>
      <w:r w:rsidR="00606FD9">
        <w:t>ТАБУНЩИКОВСК</w:t>
      </w:r>
      <w:r w:rsidR="00207A52">
        <w:t xml:space="preserve">ОЕ </w:t>
      </w:r>
      <w:r w:rsidR="00FD0B29" w:rsidRPr="00464B2F">
        <w:t>СЕЛЬСКОЕ ПОСЕЛЕНИЕ</w:t>
      </w:r>
      <w:r w:rsidRPr="00464B2F">
        <w:t>»</w:t>
      </w:r>
    </w:p>
    <w:p w:rsidR="00FD0B29" w:rsidRPr="00464B2F" w:rsidRDefault="00FD0B29" w:rsidP="00FD0B29">
      <w:pPr>
        <w:jc w:val="center"/>
      </w:pPr>
    </w:p>
    <w:p w:rsidR="00FD0B29" w:rsidRPr="00464B2F" w:rsidRDefault="00FD0B29" w:rsidP="008B26B8">
      <w:pPr>
        <w:jc w:val="center"/>
        <w:outlineLvl w:val="0"/>
      </w:pPr>
      <w:r w:rsidRPr="00464B2F">
        <w:t xml:space="preserve">СОБРАНИЕ ДЕПУТАТОВ </w:t>
      </w:r>
      <w:r w:rsidR="00606FD9">
        <w:t>ТАБУНЩИКОВСК</w:t>
      </w:r>
      <w:r w:rsidR="00207A52">
        <w:t xml:space="preserve">ОГО </w:t>
      </w:r>
      <w:r w:rsidRPr="00464B2F">
        <w:t>СЕЛЬСКОГО ПОСЕЛЕНИЯ</w:t>
      </w:r>
    </w:p>
    <w:p w:rsidR="00FD0B29" w:rsidRPr="00464B2F" w:rsidRDefault="00FD0B29" w:rsidP="00FD0B29">
      <w:pPr>
        <w:jc w:val="center"/>
      </w:pPr>
    </w:p>
    <w:p w:rsidR="00FD0B29" w:rsidRPr="00464B2F" w:rsidRDefault="00FD0B29" w:rsidP="008B26B8">
      <w:pPr>
        <w:jc w:val="center"/>
        <w:outlineLvl w:val="0"/>
      </w:pPr>
      <w:r w:rsidRPr="00464B2F">
        <w:t>РЕШЕНИЕ</w:t>
      </w:r>
      <w:r w:rsidR="00055AFA">
        <w:t xml:space="preserve"> </w:t>
      </w:r>
    </w:p>
    <w:p w:rsidR="00FD0B29" w:rsidRPr="00464B2F" w:rsidRDefault="00FD0B29" w:rsidP="00FD0B29">
      <w:pPr>
        <w:jc w:val="center"/>
      </w:pPr>
    </w:p>
    <w:p w:rsidR="006C6A4D" w:rsidRPr="00464B2F" w:rsidRDefault="006C6A4D" w:rsidP="00131E49">
      <w:pPr>
        <w:pStyle w:val="a4"/>
        <w:ind w:right="-6"/>
        <w:jc w:val="center"/>
        <w:rPr>
          <w:b/>
          <w:sz w:val="24"/>
        </w:rPr>
      </w:pPr>
      <w:r w:rsidRPr="00464B2F">
        <w:rPr>
          <w:b/>
          <w:sz w:val="24"/>
        </w:rPr>
        <w:t>О внесении изменений и дополнений в Устав муниципального образования «</w:t>
      </w:r>
      <w:proofErr w:type="spellStart"/>
      <w:r w:rsidR="00606FD9">
        <w:rPr>
          <w:b/>
          <w:sz w:val="24"/>
        </w:rPr>
        <w:t>Табунщиковск</w:t>
      </w:r>
      <w:r w:rsidR="00207A52">
        <w:rPr>
          <w:b/>
          <w:sz w:val="24"/>
        </w:rPr>
        <w:t>ое</w:t>
      </w:r>
      <w:proofErr w:type="spellEnd"/>
      <w:r w:rsidRPr="00464B2F">
        <w:rPr>
          <w:b/>
          <w:sz w:val="24"/>
        </w:rPr>
        <w:t xml:space="preserve"> сельское поселение»</w:t>
      </w:r>
    </w:p>
    <w:p w:rsidR="006C6A4D" w:rsidRPr="00464B2F" w:rsidRDefault="006C6A4D" w:rsidP="00FD0B29">
      <w:pPr>
        <w:jc w:val="center"/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6C6A4D" w:rsidRPr="00464B2F" w:rsidTr="00572195">
        <w:trPr>
          <w:trHeight w:val="375"/>
        </w:trPr>
        <w:tc>
          <w:tcPr>
            <w:tcW w:w="3284" w:type="dxa"/>
          </w:tcPr>
          <w:p w:rsidR="006C6A4D" w:rsidRPr="00464B2F" w:rsidRDefault="006C6A4D" w:rsidP="00C841BC">
            <w:pPr>
              <w:jc w:val="center"/>
            </w:pPr>
            <w:r w:rsidRPr="00464B2F">
              <w:t>Принято</w:t>
            </w:r>
          </w:p>
          <w:p w:rsidR="006C6A4D" w:rsidRPr="00464B2F" w:rsidRDefault="006C6A4D" w:rsidP="00C841BC">
            <w:pPr>
              <w:jc w:val="center"/>
            </w:pPr>
            <w:r w:rsidRPr="00464B2F">
              <w:t>Собранием депутатов</w:t>
            </w:r>
          </w:p>
        </w:tc>
        <w:tc>
          <w:tcPr>
            <w:tcW w:w="2944" w:type="dxa"/>
          </w:tcPr>
          <w:p w:rsidR="006C6A4D" w:rsidRPr="00464B2F" w:rsidRDefault="006C6A4D" w:rsidP="00C841BC">
            <w:pPr>
              <w:jc w:val="center"/>
            </w:pPr>
          </w:p>
        </w:tc>
        <w:tc>
          <w:tcPr>
            <w:tcW w:w="3600" w:type="dxa"/>
          </w:tcPr>
          <w:p w:rsidR="006C6A4D" w:rsidRPr="00464B2F" w:rsidRDefault="006C6A4D" w:rsidP="00C841BC">
            <w:pPr>
              <w:jc w:val="center"/>
            </w:pPr>
          </w:p>
          <w:p w:rsidR="006C6A4D" w:rsidRPr="00464B2F" w:rsidRDefault="00207A52" w:rsidP="00C841BC">
            <w:pPr>
              <w:jc w:val="center"/>
            </w:pPr>
            <w:r w:rsidRPr="003D528F">
              <w:t>29 ноября</w:t>
            </w:r>
            <w:r w:rsidR="006C6A4D" w:rsidRPr="003D528F">
              <w:t xml:space="preserve"> 20</w:t>
            </w:r>
            <w:r w:rsidR="001039AB" w:rsidRPr="003D528F">
              <w:t>10</w:t>
            </w:r>
            <w:r w:rsidR="006C6A4D" w:rsidRPr="00464B2F">
              <w:t xml:space="preserve"> года</w:t>
            </w:r>
          </w:p>
        </w:tc>
      </w:tr>
    </w:tbl>
    <w:p w:rsidR="00FD0B29" w:rsidRPr="00464B2F" w:rsidRDefault="00FD0B29" w:rsidP="006C6A4D"/>
    <w:p w:rsidR="00FD0B29" w:rsidRPr="00464B2F" w:rsidRDefault="00FD0B29" w:rsidP="00FD0B29">
      <w:pPr>
        <w:ind w:firstLine="708"/>
        <w:jc w:val="both"/>
      </w:pPr>
      <w:r w:rsidRPr="00464B2F">
        <w:t>В целях приведения Устава муниципального образования «</w:t>
      </w:r>
      <w:proofErr w:type="spellStart"/>
      <w:r w:rsidR="00606FD9">
        <w:t>Табунщиковск</w:t>
      </w:r>
      <w:r w:rsidRPr="00464B2F">
        <w:t>ое</w:t>
      </w:r>
      <w:proofErr w:type="spellEnd"/>
      <w:r w:rsidRPr="00464B2F">
        <w:t xml:space="preserve"> сельское поселение» в соответствие с федеральным</w:t>
      </w:r>
      <w:r w:rsidR="007E0AF3" w:rsidRPr="00464B2F">
        <w:t xml:space="preserve"> и областным</w:t>
      </w:r>
      <w:r w:rsidRPr="00464B2F">
        <w:t xml:space="preserve"> законодательством, в соответствии со статьей 44 Федерального закона от </w:t>
      </w:r>
      <w:r w:rsidR="00FA633B" w:rsidRPr="00464B2F">
        <w:t>0</w:t>
      </w:r>
      <w:r w:rsidRPr="00464B2F">
        <w:t>6</w:t>
      </w:r>
      <w:r w:rsidR="00FA633B" w:rsidRPr="00464B2F">
        <w:t>.10.</w:t>
      </w:r>
      <w:r w:rsidRPr="00464B2F">
        <w:t xml:space="preserve">2003 № 131-ФЗ «Об общих принципах организации местного самоуправления в </w:t>
      </w:r>
      <w:r w:rsidR="00AF6EEF" w:rsidRPr="00464B2F">
        <w:t>Российской Федерации», статьей 2</w:t>
      </w:r>
      <w:r w:rsidR="007A4E1D" w:rsidRPr="00464B2F">
        <w:t>4</w:t>
      </w:r>
      <w:r w:rsidRPr="00464B2F">
        <w:t xml:space="preserve"> Устава муниципального образования «</w:t>
      </w:r>
      <w:proofErr w:type="spellStart"/>
      <w:r w:rsidR="00606FD9">
        <w:t>Табунщиковск</w:t>
      </w:r>
      <w:r w:rsidRPr="00464B2F">
        <w:t>ое</w:t>
      </w:r>
      <w:proofErr w:type="spellEnd"/>
      <w:r w:rsidRPr="00464B2F">
        <w:t xml:space="preserve"> сельское поселение» Собрание депутатов </w:t>
      </w:r>
      <w:r w:rsidR="00606FD9">
        <w:t>Табунщиковск</w:t>
      </w:r>
      <w:r w:rsidRPr="00464B2F">
        <w:t>ого сельского поселения</w:t>
      </w:r>
    </w:p>
    <w:p w:rsidR="00FD0B29" w:rsidRPr="00464B2F" w:rsidRDefault="00FD0B29" w:rsidP="00FD0B29">
      <w:pPr>
        <w:jc w:val="both"/>
      </w:pPr>
    </w:p>
    <w:p w:rsidR="00FD0B29" w:rsidRDefault="00FD0B29" w:rsidP="00E11DC8">
      <w:pPr>
        <w:ind w:firstLine="709"/>
        <w:jc w:val="center"/>
        <w:outlineLvl w:val="0"/>
      </w:pPr>
      <w:r w:rsidRPr="00464B2F">
        <w:t>РЕШИЛО:</w:t>
      </w:r>
    </w:p>
    <w:p w:rsidR="004026D2" w:rsidRPr="00464B2F" w:rsidRDefault="004026D2" w:rsidP="003D528F">
      <w:pPr>
        <w:jc w:val="both"/>
      </w:pPr>
    </w:p>
    <w:p w:rsidR="004026D2" w:rsidRPr="00464B2F" w:rsidRDefault="004026D2" w:rsidP="004026D2">
      <w:pPr>
        <w:ind w:firstLine="709"/>
        <w:jc w:val="both"/>
      </w:pPr>
      <w:r w:rsidRPr="00464B2F">
        <w:t>1. Внести в Устав муниципального образования «</w:t>
      </w:r>
      <w:proofErr w:type="spellStart"/>
      <w:r w:rsidR="00606FD9">
        <w:t>Табунщиковск</w:t>
      </w:r>
      <w:r w:rsidRPr="00464B2F">
        <w:t>ое</w:t>
      </w:r>
      <w:proofErr w:type="spellEnd"/>
      <w:r w:rsidRPr="00464B2F">
        <w:t xml:space="preserve"> сельское поселение» следующие изменения:</w:t>
      </w:r>
    </w:p>
    <w:p w:rsidR="004026D2" w:rsidRDefault="004026D2" w:rsidP="004026D2">
      <w:pPr>
        <w:ind w:firstLine="709"/>
        <w:jc w:val="both"/>
      </w:pPr>
    </w:p>
    <w:p w:rsidR="008C56FF" w:rsidRPr="00464B2F" w:rsidRDefault="008C56FF" w:rsidP="008C56FF">
      <w:pPr>
        <w:ind w:firstLine="709"/>
        <w:jc w:val="both"/>
        <w:rPr>
          <w:b/>
        </w:rPr>
      </w:pPr>
      <w:r w:rsidRPr="00464B2F">
        <w:rPr>
          <w:b/>
        </w:rPr>
        <w:t xml:space="preserve">1) в статье 2: </w:t>
      </w:r>
    </w:p>
    <w:p w:rsidR="008C56FF" w:rsidRPr="00464B2F" w:rsidRDefault="008C56FF" w:rsidP="008C56FF">
      <w:pPr>
        <w:ind w:firstLine="709"/>
        <w:jc w:val="both"/>
      </w:pPr>
      <w:r w:rsidRPr="00464B2F">
        <w:t>пункт 22 части 1 изложить в следующей р</w:t>
      </w:r>
      <w:r w:rsidRPr="00464B2F">
        <w:t>е</w:t>
      </w:r>
      <w:r w:rsidRPr="00464B2F">
        <w:t>дакции:</w:t>
      </w:r>
    </w:p>
    <w:p w:rsidR="008C56FF" w:rsidRPr="00464B2F" w:rsidRDefault="008C56FF" w:rsidP="008C56FF">
      <w:pPr>
        <w:autoSpaceDE w:val="0"/>
        <w:autoSpaceDN w:val="0"/>
        <w:adjustRightInd w:val="0"/>
        <w:ind w:firstLine="709"/>
        <w:jc w:val="both"/>
      </w:pPr>
      <w:r w:rsidRPr="00464B2F">
        <w:t>«присвоение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</w:t>
      </w:r>
      <w:proofErr w:type="gramStart"/>
      <w:r w:rsidRPr="00464B2F">
        <w:t>;»</w:t>
      </w:r>
      <w:proofErr w:type="gramEnd"/>
      <w:r w:rsidRPr="00464B2F">
        <w:t>;</w:t>
      </w:r>
    </w:p>
    <w:p w:rsidR="008C56FF" w:rsidRPr="00464B2F" w:rsidRDefault="008C56FF" w:rsidP="008C56FF">
      <w:pPr>
        <w:autoSpaceDE w:val="0"/>
        <w:autoSpaceDN w:val="0"/>
        <w:adjustRightInd w:val="0"/>
        <w:ind w:firstLine="709"/>
        <w:jc w:val="both"/>
      </w:pPr>
      <w:r w:rsidRPr="00464B2F">
        <w:t>часть 1 дополнить пунктом 33 сл</w:t>
      </w:r>
      <w:r w:rsidRPr="00464B2F">
        <w:t>е</w:t>
      </w:r>
      <w:r w:rsidRPr="00464B2F">
        <w:t>дующего содержания:</w:t>
      </w: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</w:pPr>
      <w:r w:rsidRPr="00464B2F">
        <w:t>«33)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</w:r>
      <w:proofErr w:type="gramStart"/>
      <w:r w:rsidRPr="00464B2F">
        <w:t>;»</w:t>
      </w:r>
      <w:proofErr w:type="gramEnd"/>
      <w:r w:rsidRPr="00464B2F">
        <w:t>;</w:t>
      </w:r>
    </w:p>
    <w:p w:rsidR="008C56FF" w:rsidRPr="00464B2F" w:rsidRDefault="008C56FF" w:rsidP="008C56FF">
      <w:pPr>
        <w:autoSpaceDE w:val="0"/>
        <w:autoSpaceDN w:val="0"/>
        <w:adjustRightInd w:val="0"/>
        <w:ind w:firstLine="709"/>
        <w:jc w:val="both"/>
      </w:pPr>
      <w:r w:rsidRPr="00464B2F">
        <w:t>в абзаце первом части 2 слово «субвенций» заменить словами «межбюджетных трансфертов», дополнить словами «в соответствии с Бюджетным кодексом Российской Федерации»;</w:t>
      </w:r>
    </w:p>
    <w:p w:rsidR="008C56FF" w:rsidRPr="00464B2F" w:rsidRDefault="008C56FF" w:rsidP="008C56FF">
      <w:pPr>
        <w:autoSpaceDE w:val="0"/>
        <w:autoSpaceDN w:val="0"/>
        <w:adjustRightInd w:val="0"/>
        <w:ind w:firstLine="709"/>
        <w:jc w:val="both"/>
      </w:pPr>
      <w:r w:rsidRPr="00464B2F">
        <w:t>в абзаце втором части 2 слово «субвенций» заменить словами «межбюджетных трансфертов», дополнить словами «в соответствии с Бюджетным кодексом Российской Федерации»;</w:t>
      </w:r>
    </w:p>
    <w:p w:rsidR="008C56FF" w:rsidRPr="00464B2F" w:rsidRDefault="008C56FF" w:rsidP="008C56FF">
      <w:pPr>
        <w:autoSpaceDE w:val="0"/>
        <w:autoSpaceDN w:val="0"/>
        <w:adjustRightInd w:val="0"/>
        <w:ind w:firstLine="709"/>
        <w:jc w:val="both"/>
      </w:pPr>
      <w:r w:rsidRPr="00464B2F">
        <w:t>в абзаце третьем части 2 слово «субвенций» заменить словами «указанных в настоящей части межбюджетных трансфертов»;</w:t>
      </w:r>
    </w:p>
    <w:p w:rsidR="008C56FF" w:rsidRPr="00464B2F" w:rsidRDefault="008C56FF" w:rsidP="008C56FF">
      <w:pPr>
        <w:autoSpaceDE w:val="0"/>
        <w:autoSpaceDN w:val="0"/>
        <w:adjustRightInd w:val="0"/>
        <w:ind w:firstLine="709"/>
        <w:jc w:val="both"/>
      </w:pPr>
    </w:p>
    <w:p w:rsidR="008C56FF" w:rsidRPr="00464B2F" w:rsidRDefault="008C56FF" w:rsidP="008C56FF">
      <w:pPr>
        <w:autoSpaceDE w:val="0"/>
        <w:autoSpaceDN w:val="0"/>
        <w:adjustRightInd w:val="0"/>
        <w:ind w:firstLine="709"/>
        <w:jc w:val="both"/>
        <w:rPr>
          <w:b/>
        </w:rPr>
      </w:pPr>
      <w:r w:rsidRPr="00464B2F">
        <w:rPr>
          <w:b/>
        </w:rPr>
        <w:t>2) в статье 3:</w:t>
      </w:r>
    </w:p>
    <w:p w:rsidR="008C56FF" w:rsidRPr="00464B2F" w:rsidRDefault="008C56FF" w:rsidP="008C56FF">
      <w:pPr>
        <w:autoSpaceDE w:val="0"/>
        <w:autoSpaceDN w:val="0"/>
        <w:adjustRightInd w:val="0"/>
        <w:ind w:firstLine="709"/>
        <w:jc w:val="both"/>
      </w:pPr>
      <w:r w:rsidRPr="00464B2F">
        <w:t>пункт 2 части 1 признать утратившим силу;</w:t>
      </w:r>
    </w:p>
    <w:p w:rsidR="008C56FF" w:rsidRPr="00464B2F" w:rsidRDefault="008C56FF" w:rsidP="008C56FF">
      <w:pPr>
        <w:autoSpaceDE w:val="0"/>
        <w:autoSpaceDN w:val="0"/>
        <w:adjustRightInd w:val="0"/>
        <w:ind w:firstLine="709"/>
        <w:jc w:val="both"/>
      </w:pPr>
      <w:r w:rsidRPr="00464B2F">
        <w:t>часть 1 дополнить пунктом 8.1 следующего содержания:</w:t>
      </w:r>
    </w:p>
    <w:p w:rsidR="008C56FF" w:rsidRPr="00464B2F" w:rsidRDefault="008C56FF" w:rsidP="008C56FF">
      <w:pPr>
        <w:autoSpaceDE w:val="0"/>
        <w:autoSpaceDN w:val="0"/>
        <w:adjustRightInd w:val="0"/>
        <w:ind w:firstLine="709"/>
        <w:jc w:val="both"/>
      </w:pPr>
      <w:r w:rsidRPr="00464B2F">
        <w:t>«8.1) создание муниципальной пожарной охраны»;</w:t>
      </w:r>
    </w:p>
    <w:p w:rsidR="008C56FF" w:rsidRPr="00464B2F" w:rsidRDefault="008C56FF" w:rsidP="008C56FF">
      <w:pPr>
        <w:autoSpaceDE w:val="0"/>
        <w:autoSpaceDN w:val="0"/>
        <w:adjustRightInd w:val="0"/>
        <w:ind w:firstLine="709"/>
        <w:jc w:val="both"/>
      </w:pPr>
      <w:r w:rsidRPr="00464B2F">
        <w:t>часть 1 дополнить пунктом 10 следующего содержания:</w:t>
      </w:r>
    </w:p>
    <w:p w:rsidR="008C56FF" w:rsidRPr="00464B2F" w:rsidRDefault="008C56FF" w:rsidP="008C56FF">
      <w:pPr>
        <w:autoSpaceDE w:val="0"/>
        <w:autoSpaceDN w:val="0"/>
        <w:adjustRightInd w:val="0"/>
        <w:ind w:firstLine="709"/>
        <w:jc w:val="both"/>
      </w:pPr>
      <w:r w:rsidRPr="00464B2F">
        <w:t>«10) участие в организации и финансировании:</w:t>
      </w:r>
    </w:p>
    <w:p w:rsidR="008C56FF" w:rsidRPr="00464B2F" w:rsidRDefault="008C56FF" w:rsidP="008C56FF">
      <w:pPr>
        <w:autoSpaceDE w:val="0"/>
        <w:autoSpaceDN w:val="0"/>
        <w:adjustRightInd w:val="0"/>
        <w:ind w:firstLine="709"/>
        <w:jc w:val="both"/>
      </w:pPr>
      <w:r w:rsidRPr="00464B2F">
        <w:lastRenderedPageBreak/>
        <w:t>проведения оплачиваемых общественных работ;</w:t>
      </w:r>
    </w:p>
    <w:p w:rsidR="008C56FF" w:rsidRPr="00464B2F" w:rsidRDefault="008C56FF" w:rsidP="008C56FF">
      <w:pPr>
        <w:autoSpaceDE w:val="0"/>
        <w:autoSpaceDN w:val="0"/>
        <w:adjustRightInd w:val="0"/>
        <w:ind w:firstLine="709"/>
        <w:jc w:val="both"/>
      </w:pPr>
      <w:proofErr w:type="gramStart"/>
      <w:r w:rsidRPr="00464B2F">
        <w:t>временного трудоустройство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  <w:proofErr w:type="gramEnd"/>
    </w:p>
    <w:p w:rsidR="008C56FF" w:rsidRPr="00464B2F" w:rsidRDefault="008C56FF" w:rsidP="008C56FF">
      <w:pPr>
        <w:autoSpaceDE w:val="0"/>
        <w:autoSpaceDN w:val="0"/>
        <w:adjustRightInd w:val="0"/>
        <w:ind w:firstLine="709"/>
        <w:jc w:val="both"/>
      </w:pPr>
      <w:r w:rsidRPr="00464B2F">
        <w:t>ярмарок вакансий и учебных рабочих мест</w:t>
      </w:r>
      <w:proofErr w:type="gramStart"/>
      <w:r w:rsidRPr="00464B2F">
        <w:t>.».</w:t>
      </w:r>
      <w:proofErr w:type="gramEnd"/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64B2F">
        <w:t xml:space="preserve">в части 2 слова «только за счет собственных доходов бюджета </w:t>
      </w:r>
      <w:r w:rsidR="00606FD9">
        <w:t>Табунщиковск</w:t>
      </w:r>
      <w:r>
        <w:t>ого</w:t>
      </w:r>
      <w:r w:rsidRPr="00464B2F">
        <w:t xml:space="preserve"> сельского поселения (за исключением субвенций и дотаций, предоставляемых из федерального и областного бюджета)» заменить словами «за счет доходов </w:t>
      </w:r>
      <w:r w:rsidR="00606FD9">
        <w:t>Табунщиковск</w:t>
      </w:r>
      <w:r>
        <w:t>ого</w:t>
      </w:r>
      <w:r w:rsidRPr="00464B2F">
        <w:t xml:space="preserve"> сельского 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отчислений.»;</w:t>
      </w:r>
      <w:proofErr w:type="gramEnd"/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</w:pPr>
    </w:p>
    <w:p w:rsidR="008C56FF" w:rsidRPr="00464B2F" w:rsidRDefault="008C56FF" w:rsidP="008C56FF">
      <w:pPr>
        <w:tabs>
          <w:tab w:val="left" w:pos="851"/>
        </w:tabs>
        <w:spacing w:line="0" w:lineRule="atLeast"/>
        <w:ind w:firstLine="709"/>
      </w:pPr>
    </w:p>
    <w:p w:rsidR="008C56FF" w:rsidRPr="00464B2F" w:rsidRDefault="008C56FF" w:rsidP="008C56FF">
      <w:pPr>
        <w:ind w:firstLine="709"/>
        <w:jc w:val="both"/>
        <w:rPr>
          <w:b/>
        </w:rPr>
      </w:pPr>
      <w:r>
        <w:rPr>
          <w:b/>
        </w:rPr>
        <w:t>3</w:t>
      </w:r>
      <w:r w:rsidRPr="00464B2F">
        <w:rPr>
          <w:b/>
        </w:rPr>
        <w:t>) часть 2 статьи 19 изложить в следующей редакции:</w:t>
      </w:r>
    </w:p>
    <w:p w:rsidR="008C56FF" w:rsidRPr="00464B2F" w:rsidRDefault="008C56FF" w:rsidP="008C56FF">
      <w:pPr>
        <w:autoSpaceDE w:val="0"/>
        <w:autoSpaceDN w:val="0"/>
        <w:adjustRightInd w:val="0"/>
        <w:ind w:firstLine="709"/>
        <w:jc w:val="both"/>
      </w:pPr>
      <w:r w:rsidRPr="00464B2F">
        <w:t>«2. Казачье общество – форма самоорганизации граждан Российской Федерации, объединившихся на основе общности интересов в целях возрождения российского казачества, защиты его прав, сохранения традиционных образа жизни, хозяйствования и культуры российского казачества в соответствии с федеральным законодательством (некоммерческая организация)</w:t>
      </w:r>
      <w:proofErr w:type="gramStart"/>
      <w:r w:rsidRPr="00464B2F">
        <w:t>.»</w:t>
      </w:r>
      <w:proofErr w:type="gramEnd"/>
      <w:r w:rsidRPr="00464B2F">
        <w:t>;</w:t>
      </w:r>
    </w:p>
    <w:p w:rsidR="008C56FF" w:rsidRPr="00464B2F" w:rsidRDefault="008C56FF" w:rsidP="008C56FF">
      <w:pPr>
        <w:ind w:firstLine="709"/>
        <w:jc w:val="both"/>
      </w:pPr>
    </w:p>
    <w:p w:rsidR="008C56FF" w:rsidRPr="00464B2F" w:rsidRDefault="008C56FF" w:rsidP="008C56FF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4</w:t>
      </w:r>
      <w:r w:rsidRPr="00464B2F">
        <w:rPr>
          <w:b/>
        </w:rPr>
        <w:t>) статью 20 изложить в следующей редакции:</w:t>
      </w:r>
    </w:p>
    <w:p w:rsidR="008C56FF" w:rsidRPr="00464B2F" w:rsidRDefault="008C56FF" w:rsidP="008C56F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464B2F">
        <w:t xml:space="preserve">«Статья 20. </w:t>
      </w:r>
      <w:r w:rsidRPr="00464B2F">
        <w:rPr>
          <w:b/>
        </w:rPr>
        <w:t>Муниципальная служба казачества</w:t>
      </w:r>
    </w:p>
    <w:p w:rsidR="008C56FF" w:rsidRPr="00464B2F" w:rsidRDefault="008C56FF" w:rsidP="008C56F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8C56FF" w:rsidRPr="00464B2F" w:rsidRDefault="008C56FF" w:rsidP="008C56FF">
      <w:pPr>
        <w:autoSpaceDE w:val="0"/>
        <w:autoSpaceDN w:val="0"/>
        <w:adjustRightInd w:val="0"/>
        <w:ind w:firstLine="709"/>
        <w:jc w:val="both"/>
      </w:pPr>
      <w:r w:rsidRPr="00464B2F">
        <w:t xml:space="preserve">1. Члены казачьих обществ могут привлекаться к несению муниципальной службы в соответствии с федеральным законодательством при условии, что казачье общество, члены которого в установленном порядке приняли на себя обязательства по несению муниципальной службы, внесено в государственный реестр казачьих обществ в Российской Федерации. Данные обязательства отражаются в уставе казачьего общества по согласованию с Администрацией </w:t>
      </w:r>
      <w:r w:rsidR="00606FD9">
        <w:t>Табунщиковск</w:t>
      </w:r>
      <w:r>
        <w:t>ого</w:t>
      </w:r>
      <w:r w:rsidRPr="00464B2F">
        <w:t xml:space="preserve"> сельского поселения.</w:t>
      </w: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</w:pPr>
      <w:r w:rsidRPr="00464B2F">
        <w:t>2. Члены казачьих обще</w:t>
      </w:r>
      <w:proofErr w:type="gramStart"/>
      <w:r w:rsidRPr="00464B2F">
        <w:t>ств впр</w:t>
      </w:r>
      <w:proofErr w:type="gramEnd"/>
      <w:r w:rsidRPr="00464B2F">
        <w:t>аве поступать на муниципальную службу в порядке, установленном федеральными и областными законами, а также главой 7 настоящего Устава»;</w:t>
      </w:r>
    </w:p>
    <w:p w:rsidR="008C56FF" w:rsidRPr="00464B2F" w:rsidRDefault="008C56FF" w:rsidP="008C56FF">
      <w:pPr>
        <w:ind w:firstLine="709"/>
        <w:jc w:val="both"/>
      </w:pPr>
    </w:p>
    <w:p w:rsidR="008C56FF" w:rsidRPr="00464B2F" w:rsidRDefault="008C56FF" w:rsidP="008C56FF">
      <w:pPr>
        <w:ind w:firstLine="709"/>
        <w:jc w:val="both"/>
        <w:rPr>
          <w:b/>
        </w:rPr>
      </w:pPr>
      <w:r>
        <w:rPr>
          <w:b/>
        </w:rPr>
        <w:t>5</w:t>
      </w:r>
      <w:r w:rsidRPr="00464B2F">
        <w:rPr>
          <w:b/>
        </w:rPr>
        <w:t>) в статье 22:</w:t>
      </w:r>
    </w:p>
    <w:p w:rsidR="008C56FF" w:rsidRPr="00464B2F" w:rsidRDefault="008C56FF" w:rsidP="008C56FF">
      <w:pPr>
        <w:ind w:firstLine="709"/>
        <w:jc w:val="both"/>
      </w:pPr>
      <w:r w:rsidRPr="00464B2F">
        <w:t>часть 3 признать утратившей силу;</w:t>
      </w:r>
    </w:p>
    <w:p w:rsidR="008C56FF" w:rsidRPr="00464B2F" w:rsidRDefault="008C56FF" w:rsidP="008C56FF">
      <w:pPr>
        <w:ind w:firstLine="709"/>
        <w:jc w:val="both"/>
      </w:pPr>
    </w:p>
    <w:p w:rsidR="008C56FF" w:rsidRDefault="008C56FF" w:rsidP="008C56FF">
      <w:pPr>
        <w:ind w:firstLine="709"/>
        <w:jc w:val="both"/>
        <w:rPr>
          <w:b/>
        </w:rPr>
      </w:pPr>
      <w:r>
        <w:rPr>
          <w:b/>
        </w:rPr>
        <w:t>6</w:t>
      </w:r>
      <w:r w:rsidRPr="003A357F">
        <w:rPr>
          <w:b/>
        </w:rPr>
        <w:t>) в статье 23:</w:t>
      </w:r>
      <w:r>
        <w:rPr>
          <w:b/>
        </w:rPr>
        <w:t xml:space="preserve">  </w:t>
      </w:r>
    </w:p>
    <w:p w:rsidR="008C56FF" w:rsidRPr="00464B2F" w:rsidRDefault="008C56FF" w:rsidP="008C56FF">
      <w:pPr>
        <w:ind w:firstLine="709"/>
        <w:jc w:val="both"/>
      </w:pPr>
      <w:r>
        <w:t>абзац первый части 9</w:t>
      </w:r>
      <w:r w:rsidRPr="00464B2F">
        <w:t xml:space="preserve"> изложить в следующей редакции:</w:t>
      </w:r>
    </w:p>
    <w:p w:rsidR="008C56FF" w:rsidRPr="00464B2F" w:rsidRDefault="008C56FF" w:rsidP="008C56FF">
      <w:pPr>
        <w:ind w:firstLine="709"/>
        <w:jc w:val="both"/>
      </w:pPr>
      <w:r>
        <w:t>«9</w:t>
      </w:r>
      <w:r w:rsidRPr="00464B2F">
        <w:t xml:space="preserve">. Полномочия Собрания депутатов </w:t>
      </w:r>
      <w:r w:rsidR="00606FD9">
        <w:t>Табунщиковск</w:t>
      </w:r>
      <w:r>
        <w:t>ого</w:t>
      </w:r>
      <w:r w:rsidRPr="00464B2F">
        <w:t xml:space="preserve"> сельского поселения могут быть прекращены досрочно в порядке и по основаниям, которые предусмотрены статьей 73 Федерального закона «Об общих принципах организации местного самоуправления». Полномочия Собрания депутатов </w:t>
      </w:r>
      <w:r w:rsidR="00606FD9">
        <w:t>Табунщиковск</w:t>
      </w:r>
      <w:r>
        <w:t>ого</w:t>
      </w:r>
      <w:r w:rsidRPr="00464B2F">
        <w:t xml:space="preserve"> сельского поселения также прекращаются в случае</w:t>
      </w:r>
      <w:proofErr w:type="gramStart"/>
      <w:r w:rsidRPr="00464B2F">
        <w:t>:»</w:t>
      </w:r>
      <w:proofErr w:type="gramEnd"/>
      <w:r w:rsidRPr="00464B2F">
        <w:t>;</w:t>
      </w:r>
    </w:p>
    <w:p w:rsidR="008C56FF" w:rsidRPr="003A357F" w:rsidRDefault="008C56FF" w:rsidP="008C56FF">
      <w:pPr>
        <w:ind w:firstLine="709"/>
        <w:jc w:val="both"/>
      </w:pPr>
      <w:r w:rsidRPr="00464B2F">
        <w:t>пун</w:t>
      </w:r>
      <w:r>
        <w:t>кт 1 части 9</w:t>
      </w:r>
      <w:r w:rsidRPr="00464B2F">
        <w:t xml:space="preserve"> признать утратившим силу;</w:t>
      </w:r>
    </w:p>
    <w:p w:rsidR="008C56FF" w:rsidRPr="00464B2F" w:rsidRDefault="008C56FF" w:rsidP="008C56FF">
      <w:pPr>
        <w:ind w:firstLine="709"/>
        <w:jc w:val="both"/>
      </w:pPr>
    </w:p>
    <w:p w:rsidR="008C56FF" w:rsidRPr="00464B2F" w:rsidRDefault="008C56FF" w:rsidP="008C56FF">
      <w:pPr>
        <w:ind w:firstLine="709"/>
        <w:jc w:val="both"/>
        <w:rPr>
          <w:b/>
        </w:rPr>
      </w:pPr>
      <w:r>
        <w:rPr>
          <w:b/>
        </w:rPr>
        <w:t>7</w:t>
      </w:r>
      <w:r w:rsidRPr="00464B2F">
        <w:rPr>
          <w:b/>
        </w:rPr>
        <w:t>) в статье 24:</w:t>
      </w:r>
    </w:p>
    <w:p w:rsidR="008C56FF" w:rsidRPr="00464B2F" w:rsidRDefault="008C56FF" w:rsidP="008C56FF">
      <w:pPr>
        <w:autoSpaceDE w:val="0"/>
        <w:autoSpaceDN w:val="0"/>
        <w:adjustRightInd w:val="0"/>
        <w:ind w:firstLine="709"/>
        <w:jc w:val="both"/>
      </w:pPr>
      <w:r w:rsidRPr="00464B2F">
        <w:t>в пункте 6 части 1 слова «и учреждений, а также» заменить словами «, а также»;</w:t>
      </w:r>
    </w:p>
    <w:p w:rsidR="008C56FF" w:rsidRPr="00464B2F" w:rsidRDefault="008C56FF" w:rsidP="008C56F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C56FF" w:rsidRPr="00464B2F" w:rsidRDefault="008C56FF" w:rsidP="008C56FF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Pr="00464B2F">
        <w:rPr>
          <w:b/>
        </w:rPr>
        <w:t>) в статье 25:</w:t>
      </w:r>
    </w:p>
    <w:p w:rsidR="008C56FF" w:rsidRPr="00464B2F" w:rsidRDefault="008C56FF" w:rsidP="008C56FF">
      <w:pPr>
        <w:ind w:firstLine="709"/>
        <w:jc w:val="both"/>
      </w:pPr>
      <w:r w:rsidRPr="00464B2F">
        <w:t>пункт 3 части 4 изложить в следующей редакции:</w:t>
      </w:r>
    </w:p>
    <w:p w:rsidR="008C56FF" w:rsidRPr="00464B2F" w:rsidRDefault="008C56FF" w:rsidP="008C56FF">
      <w:pPr>
        <w:ind w:firstLine="709"/>
        <w:jc w:val="both"/>
        <w:rPr>
          <w:iCs/>
        </w:rPr>
      </w:pPr>
      <w:r w:rsidRPr="00464B2F">
        <w:lastRenderedPageBreak/>
        <w:t>«3)</w:t>
      </w:r>
      <w:r w:rsidRPr="00464B2F">
        <w:rPr>
          <w:iCs/>
        </w:rPr>
        <w:t xml:space="preserve"> издает постановления и распоряжения по вопросам организации деятельности </w:t>
      </w:r>
      <w:r w:rsidRPr="00464B2F">
        <w:t xml:space="preserve">Собрания депутатов </w:t>
      </w:r>
      <w:r w:rsidR="00606FD9">
        <w:t>Табунщиковск</w:t>
      </w:r>
      <w:r>
        <w:t>ого</w:t>
      </w:r>
      <w:r w:rsidRPr="00464B2F">
        <w:t xml:space="preserve"> сельского поселения</w:t>
      </w:r>
      <w:r w:rsidRPr="00464B2F">
        <w:rPr>
          <w:iCs/>
        </w:rPr>
        <w:t xml:space="preserve">, подписывает решения </w:t>
      </w:r>
      <w:r w:rsidRPr="00464B2F">
        <w:t xml:space="preserve">Собрания депутатов </w:t>
      </w:r>
      <w:r w:rsidR="00606FD9">
        <w:t>Табунщиковск</w:t>
      </w:r>
      <w:r>
        <w:t>ого</w:t>
      </w:r>
      <w:r w:rsidRPr="00464B2F">
        <w:t xml:space="preserve"> сельского поселения</w:t>
      </w:r>
      <w:r w:rsidRPr="00464B2F">
        <w:rPr>
          <w:iCs/>
        </w:rPr>
        <w:t>, не имеющие нормативного характера</w:t>
      </w:r>
      <w:proofErr w:type="gramStart"/>
      <w:r w:rsidRPr="00464B2F">
        <w:rPr>
          <w:iCs/>
        </w:rPr>
        <w:t>;»</w:t>
      </w:r>
      <w:proofErr w:type="gramEnd"/>
      <w:r w:rsidRPr="00464B2F">
        <w:rPr>
          <w:iCs/>
        </w:rPr>
        <w:t>.</w:t>
      </w: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464B2F">
        <w:rPr>
          <w:iCs/>
        </w:rPr>
        <w:t xml:space="preserve">в части 6: </w:t>
      </w: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464B2F">
        <w:rPr>
          <w:iCs/>
        </w:rPr>
        <w:t>пункт 2 изложить в следующей редакции:</w:t>
      </w: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64B2F">
        <w:rPr>
          <w:iCs/>
        </w:rPr>
        <w:t xml:space="preserve">«2) </w:t>
      </w:r>
      <w:r w:rsidRPr="00464B2F">
        <w:rPr>
          <w:bCs/>
        </w:rPr>
        <w:t>отставки по собственному желанию</w:t>
      </w:r>
      <w:proofErr w:type="gramStart"/>
      <w:r w:rsidRPr="00464B2F">
        <w:rPr>
          <w:bCs/>
        </w:rPr>
        <w:t>;»</w:t>
      </w:r>
      <w:proofErr w:type="gramEnd"/>
      <w:r w:rsidRPr="00464B2F">
        <w:rPr>
          <w:bCs/>
        </w:rPr>
        <w:t>;</w:t>
      </w: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464B2F">
        <w:rPr>
          <w:bCs/>
        </w:rPr>
        <w:t>пункт 3</w:t>
      </w:r>
      <w:r w:rsidRPr="00464B2F">
        <w:rPr>
          <w:iCs/>
        </w:rPr>
        <w:t xml:space="preserve"> изложить в следующей редакции:</w:t>
      </w: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</w:pPr>
      <w:r w:rsidRPr="00464B2F">
        <w:rPr>
          <w:iCs/>
        </w:rPr>
        <w:t>«3)</w:t>
      </w:r>
      <w:r w:rsidRPr="00464B2F">
        <w:t xml:space="preserve"> в иных случаях, установленных федеральными законами</w:t>
      </w:r>
      <w:proofErr w:type="gramStart"/>
      <w:r w:rsidRPr="00464B2F">
        <w:t>.»;</w:t>
      </w:r>
      <w:proofErr w:type="gramEnd"/>
    </w:p>
    <w:p w:rsidR="008C56FF" w:rsidRPr="00464B2F" w:rsidRDefault="008C56FF" w:rsidP="008C56FF">
      <w:pPr>
        <w:ind w:firstLine="709"/>
        <w:jc w:val="both"/>
        <w:rPr>
          <w:iCs/>
        </w:rPr>
      </w:pPr>
      <w:r w:rsidRPr="00464B2F">
        <w:rPr>
          <w:iCs/>
        </w:rPr>
        <w:t>часть 7 признать утратившей силу;</w:t>
      </w:r>
    </w:p>
    <w:p w:rsidR="008C56FF" w:rsidRPr="00464B2F" w:rsidRDefault="008C56FF" w:rsidP="008C56FF">
      <w:pPr>
        <w:ind w:firstLine="709"/>
        <w:jc w:val="both"/>
        <w:rPr>
          <w:iCs/>
        </w:rPr>
      </w:pP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9</w:t>
      </w:r>
      <w:r w:rsidRPr="00464B2F">
        <w:rPr>
          <w:b/>
        </w:rPr>
        <w:t>) в статье 30:</w:t>
      </w: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</w:pPr>
      <w:r w:rsidRPr="00464B2F">
        <w:t>в части 1:</w:t>
      </w: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</w:pPr>
      <w:r w:rsidRPr="00464B2F">
        <w:t>пункт 24 изложить в следующей редакции:</w:t>
      </w: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</w:pPr>
      <w:r w:rsidRPr="00464B2F">
        <w:t>«24) присваивает наименование улицам, площадям и иным территориям проживания граждан в населенных пунктах, устанавливает нумерации домов, организует освещение улиц и установку указателей с наименованиями улиц и номерами домов</w:t>
      </w:r>
      <w:proofErr w:type="gramStart"/>
      <w:r w:rsidRPr="00464B2F">
        <w:t>;»</w:t>
      </w:r>
      <w:proofErr w:type="gramEnd"/>
      <w:r w:rsidRPr="00464B2F">
        <w:t>;</w:t>
      </w:r>
    </w:p>
    <w:p w:rsidR="008C56FF" w:rsidRPr="00464B2F" w:rsidRDefault="008C56FF" w:rsidP="008C56FF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</w:pPr>
      <w:r w:rsidRPr="00464B2F">
        <w:t>пункт 31 изложить в следующей редакции:</w:t>
      </w:r>
    </w:p>
    <w:p w:rsidR="008C56FF" w:rsidRPr="00464B2F" w:rsidRDefault="008C56FF" w:rsidP="008C56FF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464B2F">
        <w:t>«31)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формирование и размещение муниципального заказа</w:t>
      </w:r>
      <w:proofErr w:type="gramStart"/>
      <w:r w:rsidRPr="00464B2F">
        <w:t>;»</w:t>
      </w:r>
      <w:proofErr w:type="gramEnd"/>
      <w:r w:rsidRPr="00464B2F">
        <w:t>;</w:t>
      </w: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</w:pPr>
      <w:r w:rsidRPr="00464B2F">
        <w:t xml:space="preserve">в пункте 42 слово «принимает» заменить словами «разрабатывает и принимает»; </w:t>
      </w: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</w:pPr>
      <w:r w:rsidRPr="00464B2F">
        <w:t xml:space="preserve">пункт 44 </w:t>
      </w:r>
      <w:r w:rsidRPr="003A357F">
        <w:t>считать пунктом 48</w:t>
      </w:r>
      <w:r w:rsidRPr="00464B2F">
        <w:t xml:space="preserve"> соответственно;</w:t>
      </w:r>
      <w:r>
        <w:t xml:space="preserve"> </w:t>
      </w:r>
    </w:p>
    <w:p w:rsidR="008C56FF" w:rsidRPr="00464B2F" w:rsidRDefault="008C56FF" w:rsidP="008C56FF">
      <w:pPr>
        <w:ind w:firstLine="709"/>
        <w:jc w:val="both"/>
        <w:rPr>
          <w:iCs/>
        </w:rPr>
      </w:pPr>
      <w:r w:rsidRPr="00464B2F">
        <w:rPr>
          <w:iCs/>
        </w:rPr>
        <w:t>дополнить пунктами 44, 45, 46, и 47 следующего содержания:</w:t>
      </w: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</w:pPr>
      <w:r w:rsidRPr="00464B2F">
        <w:rPr>
          <w:iCs/>
        </w:rPr>
        <w:t>«44)</w:t>
      </w:r>
      <w:r w:rsidRPr="00464B2F">
        <w:t xml:space="preserve">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 w:rsidR="00606FD9">
        <w:t>Табунщиковск</w:t>
      </w:r>
      <w:r>
        <w:t>ого</w:t>
      </w:r>
      <w:r w:rsidRPr="00464B2F">
        <w:t xml:space="preserve">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</w:pPr>
      <w:r w:rsidRPr="00464B2F">
        <w:t>45) оказывает поддержку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</w:r>
      <w:proofErr w:type="gramStart"/>
      <w:r w:rsidRPr="00464B2F">
        <w:t>;»</w:t>
      </w:r>
      <w:proofErr w:type="gramEnd"/>
      <w:r w:rsidRPr="00464B2F">
        <w:t>;</w:t>
      </w: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</w:pPr>
      <w:r w:rsidRPr="00464B2F">
        <w:t>46) создает муниципальную пожарную охрану;</w:t>
      </w: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</w:pPr>
      <w:r w:rsidRPr="00464B2F">
        <w:t>47) осуществляет полномочия по организации теплоснабжения, предусмотренные Федерал</w:t>
      </w:r>
      <w:r w:rsidR="003D528F">
        <w:t>ьным законом «О теплоснабжении</w:t>
      </w:r>
      <w:r w:rsidRPr="00464B2F">
        <w:t>»;</w:t>
      </w: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</w:pP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10</w:t>
      </w:r>
      <w:r w:rsidRPr="00464B2F">
        <w:rPr>
          <w:b/>
        </w:rPr>
        <w:t>) в статье 31:</w:t>
      </w: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</w:pPr>
      <w:r w:rsidRPr="00464B2F">
        <w:t>в части 3 словосочетание «в составе 7 членов с правом решающего голоса сроком на 4 года» заменить словами «в составе восьми</w:t>
      </w:r>
      <w:r w:rsidRPr="00464B2F">
        <w:rPr>
          <w:b/>
        </w:rPr>
        <w:t xml:space="preserve"> </w:t>
      </w:r>
      <w:r w:rsidRPr="00464B2F">
        <w:t>членов с правом решающего голоса сроком на 5 лет»;</w:t>
      </w: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</w:pPr>
    </w:p>
    <w:p w:rsidR="008C56FF" w:rsidRPr="00126198" w:rsidRDefault="008C56FF" w:rsidP="008C56F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26198">
        <w:rPr>
          <w:b/>
        </w:rPr>
        <w:t>11) в статье 32:</w:t>
      </w:r>
    </w:p>
    <w:p w:rsidR="008C56FF" w:rsidRPr="00126198" w:rsidRDefault="008C56FF" w:rsidP="008C56FF">
      <w:pPr>
        <w:widowControl w:val="0"/>
        <w:autoSpaceDE w:val="0"/>
        <w:autoSpaceDN w:val="0"/>
        <w:adjustRightInd w:val="0"/>
        <w:ind w:firstLine="709"/>
        <w:jc w:val="both"/>
      </w:pPr>
      <w:r w:rsidRPr="00126198">
        <w:t>Пункт 11 части 13 дополнить словами</w:t>
      </w:r>
      <w:r>
        <w:t>:</w:t>
      </w: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</w:pPr>
      <w:r w:rsidRPr="00126198">
        <w:t>« и иными федеральными законами</w:t>
      </w:r>
      <w:proofErr w:type="gramStart"/>
      <w:r w:rsidRPr="00126198">
        <w:t>.»</w:t>
      </w:r>
      <w:r>
        <w:t>;</w:t>
      </w:r>
      <w:proofErr w:type="gramEnd"/>
    </w:p>
    <w:p w:rsidR="008C56FF" w:rsidRPr="00464B2F" w:rsidRDefault="008C56FF" w:rsidP="008C56FF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8C56FF" w:rsidRPr="00F5781C" w:rsidRDefault="008C56FF" w:rsidP="008C56FF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F5781C">
        <w:rPr>
          <w:b/>
        </w:rPr>
        <w:t>12)</w:t>
      </w:r>
      <w:r w:rsidRPr="00F5781C">
        <w:t xml:space="preserve"> </w:t>
      </w:r>
      <w:r w:rsidRPr="00F5781C">
        <w:rPr>
          <w:b/>
        </w:rPr>
        <w:t xml:space="preserve">в статье 42: </w:t>
      </w:r>
    </w:p>
    <w:p w:rsidR="008C56FF" w:rsidRPr="00F5781C" w:rsidRDefault="008C56FF" w:rsidP="008C56FF">
      <w:pPr>
        <w:ind w:firstLine="709"/>
        <w:jc w:val="both"/>
      </w:pPr>
      <w:r>
        <w:t>часть 7</w:t>
      </w:r>
      <w:r w:rsidRPr="00464B2F">
        <w:t xml:space="preserve"> изложить в следующей редакции:</w:t>
      </w:r>
    </w:p>
    <w:p w:rsidR="008C56FF" w:rsidRPr="00464B2F" w:rsidRDefault="008C56FF" w:rsidP="008C56FF">
      <w:pPr>
        <w:autoSpaceDE w:val="0"/>
        <w:autoSpaceDN w:val="0"/>
        <w:adjustRightInd w:val="0"/>
        <w:ind w:firstLine="709"/>
        <w:jc w:val="both"/>
        <w:outlineLvl w:val="0"/>
      </w:pPr>
      <w:r>
        <w:t>«</w:t>
      </w:r>
      <w:r w:rsidRPr="00F5781C">
        <w:t xml:space="preserve">7. Премирование </w:t>
      </w:r>
      <w:r w:rsidRPr="00F5781C">
        <w:rPr>
          <w:bCs/>
        </w:rPr>
        <w:t xml:space="preserve">Главы </w:t>
      </w:r>
      <w:r w:rsidR="00606FD9">
        <w:rPr>
          <w:bCs/>
        </w:rPr>
        <w:t>Табунщиковск</w:t>
      </w:r>
      <w:r w:rsidRPr="00F5781C">
        <w:rPr>
          <w:bCs/>
        </w:rPr>
        <w:t>ого сельского поселения</w:t>
      </w:r>
      <w:r w:rsidRPr="00F5781C">
        <w:t xml:space="preserve"> </w:t>
      </w:r>
      <w:r w:rsidRPr="00F5781C">
        <w:rPr>
          <w:i/>
        </w:rPr>
        <w:t xml:space="preserve">  </w:t>
      </w:r>
      <w:r w:rsidRPr="00F5781C">
        <w:t>произв</w:t>
      </w:r>
      <w:r w:rsidRPr="00F5781C">
        <w:t>о</w:t>
      </w:r>
      <w:r w:rsidRPr="00F5781C">
        <w:t xml:space="preserve">дится по результатам работы за месяц и год. Премирование может производиться и по результатам работы за квартал, по результатам  выполнения разовых и иных поручений, а также в других случаях, </w:t>
      </w:r>
      <w:r w:rsidRPr="00F5781C">
        <w:lastRenderedPageBreak/>
        <w:t xml:space="preserve">предусмотренных нормативным правовым актом Собрания депутатов </w:t>
      </w:r>
      <w:r w:rsidR="00606FD9">
        <w:t>Табунщиковск</w:t>
      </w:r>
      <w:r w:rsidRPr="00F5781C">
        <w:t>ого сельского пос</w:t>
      </w:r>
      <w:r w:rsidRPr="00F5781C">
        <w:t>е</w:t>
      </w:r>
      <w:r w:rsidRPr="00F5781C">
        <w:t>ления</w:t>
      </w:r>
      <w:proofErr w:type="gramStart"/>
      <w:r w:rsidRPr="00F5781C">
        <w:t>.</w:t>
      </w:r>
      <w:r>
        <w:t>»;</w:t>
      </w:r>
      <w:proofErr w:type="gramEnd"/>
    </w:p>
    <w:p w:rsidR="008C56FF" w:rsidRPr="00464B2F" w:rsidRDefault="008C56FF" w:rsidP="008C56FF">
      <w:pPr>
        <w:widowControl w:val="0"/>
        <w:autoSpaceDE w:val="0"/>
        <w:autoSpaceDN w:val="0"/>
        <w:adjustRightInd w:val="0"/>
        <w:jc w:val="both"/>
      </w:pP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13</w:t>
      </w:r>
      <w:r w:rsidRPr="00464B2F">
        <w:rPr>
          <w:b/>
        </w:rPr>
        <w:t>)  в статье 47:</w:t>
      </w:r>
    </w:p>
    <w:p w:rsidR="008C56FF" w:rsidRPr="00464B2F" w:rsidRDefault="008C56FF" w:rsidP="008C56FF">
      <w:pPr>
        <w:ind w:firstLine="709"/>
        <w:jc w:val="both"/>
      </w:pPr>
      <w:r w:rsidRPr="00464B2F">
        <w:t>часть 1 изложить в следующей редакции:</w:t>
      </w:r>
    </w:p>
    <w:p w:rsidR="008C56FF" w:rsidRPr="00464B2F" w:rsidRDefault="008C56FF" w:rsidP="008C56FF">
      <w:pPr>
        <w:autoSpaceDE w:val="0"/>
        <w:autoSpaceDN w:val="0"/>
        <w:adjustRightInd w:val="0"/>
        <w:ind w:firstLine="709"/>
        <w:jc w:val="both"/>
      </w:pPr>
      <w:r w:rsidRPr="00464B2F">
        <w:t>«</w:t>
      </w:r>
      <w:r>
        <w:t xml:space="preserve">1. </w:t>
      </w:r>
      <w:proofErr w:type="gramStart"/>
      <w:r w:rsidRPr="00464B2F">
        <w:t xml:space="preserve">Муниципальный правовой акт </w:t>
      </w:r>
      <w:r w:rsidR="00606FD9">
        <w:t>Табунщиковск</w:t>
      </w:r>
      <w:r>
        <w:t>ого</w:t>
      </w:r>
      <w:r w:rsidRPr="00464B2F">
        <w:t xml:space="preserve"> сельского поселения - </w:t>
      </w:r>
      <w:r w:rsidRPr="00464B2F">
        <w:rPr>
          <w:rFonts w:eastAsia="Calibri"/>
        </w:rPr>
        <w:t xml:space="preserve">решение, принятое непосредственно населением </w:t>
      </w:r>
      <w:r w:rsidR="00606FD9">
        <w:t>Табунщиковск</w:t>
      </w:r>
      <w:r>
        <w:t>ого</w:t>
      </w:r>
      <w:r w:rsidRPr="00464B2F">
        <w:t xml:space="preserve"> сельского поселения </w:t>
      </w:r>
      <w:r w:rsidRPr="00464B2F">
        <w:rPr>
          <w:rFonts w:eastAsia="Calibri"/>
        </w:rPr>
        <w:t>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</w:t>
      </w:r>
      <w:proofErr w:type="gramEnd"/>
      <w:r w:rsidRPr="00464B2F">
        <w:rPr>
          <w:rFonts w:eastAsia="Calibri"/>
        </w:rPr>
        <w:t xml:space="preserve"> </w:t>
      </w:r>
      <w:proofErr w:type="gramStart"/>
      <w:r w:rsidRPr="00464B2F">
        <w:rPr>
          <w:rFonts w:eastAsia="Calibri"/>
        </w:rPr>
        <w:t xml:space="preserve">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</w:t>
      </w:r>
      <w:r w:rsidR="00606FD9">
        <w:t>Табунщиковск</w:t>
      </w:r>
      <w:r>
        <w:t>ого</w:t>
      </w:r>
      <w:r w:rsidRPr="00464B2F">
        <w:t xml:space="preserve"> сельского поселения</w:t>
      </w:r>
      <w:r w:rsidRPr="00464B2F">
        <w:rPr>
          <w:rFonts w:eastAsia="Calibri"/>
        </w:rPr>
        <w:t>, устанавливающие либо изменяющие общеобязательные правила или имеющие индивидуальный характер</w:t>
      </w:r>
      <w:r w:rsidRPr="00464B2F">
        <w:t>.»;</w:t>
      </w:r>
      <w:proofErr w:type="gramEnd"/>
    </w:p>
    <w:p w:rsidR="008C56FF" w:rsidRPr="00464B2F" w:rsidRDefault="008C56FF" w:rsidP="008C56FF">
      <w:pPr>
        <w:autoSpaceDE w:val="0"/>
        <w:autoSpaceDN w:val="0"/>
        <w:adjustRightInd w:val="0"/>
        <w:ind w:firstLine="709"/>
        <w:jc w:val="both"/>
      </w:pPr>
      <w:r w:rsidRPr="00464B2F">
        <w:t>первое предложение части 7 дополнить словами:</w:t>
      </w: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</w:pPr>
      <w:r w:rsidRPr="00464B2F">
        <w:rPr>
          <w:rFonts w:eastAsia="Calibri"/>
        </w:rPr>
        <w:t>«</w:t>
      </w:r>
      <w:r w:rsidRPr="00464B2F">
        <w:t>и по иным вопросам, отнесенным к его компетенции федеральными законами, законами субъектов Российской Федерации, настоящим Уставом</w:t>
      </w:r>
      <w:proofErr w:type="gramStart"/>
      <w:r>
        <w:t>.</w:t>
      </w:r>
      <w:r w:rsidRPr="00464B2F">
        <w:rPr>
          <w:rFonts w:eastAsia="Calibri"/>
        </w:rPr>
        <w:t>»;</w:t>
      </w:r>
      <w:proofErr w:type="gramEnd"/>
    </w:p>
    <w:p w:rsidR="008C56FF" w:rsidRPr="00464B2F" w:rsidRDefault="008C56FF" w:rsidP="008C56FF">
      <w:pPr>
        <w:autoSpaceDE w:val="0"/>
        <w:autoSpaceDN w:val="0"/>
        <w:adjustRightInd w:val="0"/>
        <w:ind w:firstLine="709"/>
        <w:jc w:val="both"/>
      </w:pPr>
    </w:p>
    <w:p w:rsidR="008C56FF" w:rsidRPr="00464B2F" w:rsidRDefault="008C56FF" w:rsidP="008C56FF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14</w:t>
      </w:r>
      <w:r w:rsidRPr="00464B2F">
        <w:rPr>
          <w:b/>
        </w:rPr>
        <w:t xml:space="preserve">) в статье 48: </w:t>
      </w:r>
    </w:p>
    <w:p w:rsidR="008C56FF" w:rsidRPr="00464B2F" w:rsidRDefault="008C56FF" w:rsidP="008C56FF">
      <w:pPr>
        <w:ind w:firstLine="709"/>
        <w:jc w:val="both"/>
      </w:pPr>
      <w:r w:rsidRPr="00464B2F">
        <w:t>часть 2 дополнить предложением следующего содержания:</w:t>
      </w:r>
    </w:p>
    <w:p w:rsidR="008C56FF" w:rsidRPr="00464B2F" w:rsidRDefault="008C56FF" w:rsidP="008C56FF">
      <w:pPr>
        <w:ind w:firstLine="709"/>
        <w:jc w:val="both"/>
      </w:pPr>
      <w:proofErr w:type="gramStart"/>
      <w:r w:rsidRPr="00464B2F"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 «</w:t>
      </w:r>
      <w:proofErr w:type="spellStart"/>
      <w:r w:rsidR="00606FD9">
        <w:t>Табунщиковск</w:t>
      </w:r>
      <w:r>
        <w:t>ое</w:t>
      </w:r>
      <w:proofErr w:type="spellEnd"/>
      <w:r w:rsidRPr="00464B2F">
        <w:t xml:space="preserve"> сельское поселение», а также порядка участия граждан в его обсуждении в случае, если указанные изменения и дополнения вносятся в целях приведения устава муниципального образования «</w:t>
      </w:r>
      <w:proofErr w:type="spellStart"/>
      <w:r w:rsidR="00606FD9">
        <w:t>Табунщиковск</w:t>
      </w:r>
      <w:r>
        <w:t>ое</w:t>
      </w:r>
      <w:proofErr w:type="spellEnd"/>
      <w:r w:rsidRPr="00464B2F">
        <w:t xml:space="preserve"> сельское поселение» в соответствие с Конституцией Российской Федерации, федеральными законами.»;</w:t>
      </w:r>
      <w:proofErr w:type="gramEnd"/>
    </w:p>
    <w:p w:rsidR="008C56FF" w:rsidRPr="00464B2F" w:rsidRDefault="008C56FF" w:rsidP="008C56FF">
      <w:pPr>
        <w:spacing w:line="0" w:lineRule="atLeast"/>
        <w:ind w:firstLine="709"/>
      </w:pPr>
      <w:r w:rsidRPr="00464B2F">
        <w:t>часть 6 дополнить абзацем вторым и абзацем третьим следующего содержания:</w:t>
      </w: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64B2F">
        <w:t>«Изменения и дополнения, внесенные в устав муниципального образования «</w:t>
      </w:r>
      <w:proofErr w:type="spellStart"/>
      <w:r w:rsidR="00606FD9">
        <w:t>Табунщиковск</w:t>
      </w:r>
      <w:r>
        <w:t>ое</w:t>
      </w:r>
      <w:proofErr w:type="spellEnd"/>
      <w:r w:rsidRPr="00464B2F">
        <w:t xml:space="preserve"> сельское поселение»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муниципального образования «</w:t>
      </w:r>
      <w:proofErr w:type="spellStart"/>
      <w:r w:rsidR="00606FD9">
        <w:t>Табунщиковск</w:t>
      </w:r>
      <w:r>
        <w:t>ое</w:t>
      </w:r>
      <w:proofErr w:type="spellEnd"/>
      <w:r w:rsidRPr="00464B2F">
        <w:t xml:space="preserve"> сельское поселение»), вступают в силу после истечения срока полномочий представительного органа муниципального образования «</w:t>
      </w:r>
      <w:proofErr w:type="spellStart"/>
      <w:r w:rsidR="00606FD9">
        <w:t>Табунщиковск</w:t>
      </w:r>
      <w:r>
        <w:t>ое</w:t>
      </w:r>
      <w:proofErr w:type="spellEnd"/>
      <w:r w:rsidRPr="00464B2F">
        <w:t xml:space="preserve"> сельское поселение», принявшего муниципальный правовой акт о внесении в устав указанных</w:t>
      </w:r>
      <w:proofErr w:type="gramEnd"/>
      <w:r w:rsidRPr="00464B2F">
        <w:t xml:space="preserve"> изменений и дополнений.</w:t>
      </w:r>
    </w:p>
    <w:p w:rsidR="008C56FF" w:rsidRPr="00464B2F" w:rsidRDefault="008C56FF" w:rsidP="008C56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B2F">
        <w:rPr>
          <w:rFonts w:ascii="Times New Roman" w:hAnsi="Times New Roman" w:cs="Times New Roman"/>
          <w:sz w:val="24"/>
          <w:szCs w:val="24"/>
        </w:rPr>
        <w:t>Изменения и дополнения, внесенные в устав муниципального образования «</w:t>
      </w:r>
      <w:proofErr w:type="spellStart"/>
      <w:r w:rsidR="00606FD9">
        <w:rPr>
          <w:rFonts w:ascii="Times New Roman" w:hAnsi="Times New Roman" w:cs="Times New Roman"/>
          <w:sz w:val="24"/>
          <w:szCs w:val="24"/>
        </w:rPr>
        <w:t>Табунщиковск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464B2F">
        <w:rPr>
          <w:rFonts w:ascii="Times New Roman" w:hAnsi="Times New Roman" w:cs="Times New Roman"/>
          <w:sz w:val="24"/>
          <w:szCs w:val="24"/>
        </w:rPr>
        <w:t xml:space="preserve"> сельское поселение» и предусматривающие создание контрольного органа муниципального образования «</w:t>
      </w:r>
      <w:proofErr w:type="spellStart"/>
      <w:r w:rsidR="00606FD9">
        <w:rPr>
          <w:rFonts w:ascii="Times New Roman" w:hAnsi="Times New Roman" w:cs="Times New Roman"/>
          <w:sz w:val="24"/>
          <w:szCs w:val="24"/>
        </w:rPr>
        <w:t>Табунщиковск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464B2F">
        <w:rPr>
          <w:rFonts w:ascii="Times New Roman" w:hAnsi="Times New Roman" w:cs="Times New Roman"/>
          <w:sz w:val="24"/>
          <w:szCs w:val="24"/>
        </w:rPr>
        <w:t xml:space="preserve"> сельское поселение», вступают в силу в порядке, предусмотренном абзацем первым настоящей части</w:t>
      </w:r>
      <w:proofErr w:type="gramStart"/>
      <w:r w:rsidRPr="00464B2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C56FF" w:rsidRPr="00464B2F" w:rsidRDefault="008C56FF" w:rsidP="008C56FF">
      <w:pPr>
        <w:ind w:firstLine="709"/>
        <w:jc w:val="both"/>
      </w:pPr>
    </w:p>
    <w:p w:rsidR="008C56FF" w:rsidRPr="00464B2F" w:rsidRDefault="008C56FF" w:rsidP="008C56FF">
      <w:pPr>
        <w:ind w:firstLine="709"/>
        <w:jc w:val="both"/>
        <w:rPr>
          <w:b/>
        </w:rPr>
      </w:pPr>
      <w:r>
        <w:rPr>
          <w:b/>
        </w:rPr>
        <w:t>15</w:t>
      </w:r>
      <w:r w:rsidRPr="00464B2F">
        <w:rPr>
          <w:b/>
        </w:rPr>
        <w:t>)  в статье 50:</w:t>
      </w:r>
    </w:p>
    <w:p w:rsidR="008C56FF" w:rsidRPr="00464B2F" w:rsidRDefault="008C56FF" w:rsidP="008C56FF">
      <w:pPr>
        <w:spacing w:line="240" w:lineRule="atLeast"/>
        <w:ind w:firstLine="709"/>
        <w:jc w:val="both"/>
      </w:pPr>
      <w:r w:rsidRPr="00464B2F">
        <w:t xml:space="preserve">в абзаце втором части 1 слова «Правовые акты Собрания депутатов </w:t>
      </w:r>
      <w:r w:rsidR="00606FD9">
        <w:t>Табунщиковск</w:t>
      </w:r>
      <w:r>
        <w:t>ого</w:t>
      </w:r>
      <w:r w:rsidRPr="00464B2F">
        <w:t xml:space="preserve"> сел</w:t>
      </w:r>
      <w:r w:rsidRPr="00464B2F">
        <w:t>ь</w:t>
      </w:r>
      <w:r w:rsidRPr="00464B2F">
        <w:t>ского поселения, не являющиеся нормативными</w:t>
      </w:r>
      <w:proofErr w:type="gramStart"/>
      <w:r w:rsidRPr="00464B2F">
        <w:t>,»</w:t>
      </w:r>
      <w:proofErr w:type="gramEnd"/>
      <w:r w:rsidRPr="00464B2F">
        <w:t xml:space="preserve"> заменить словами «Решения Собрания депутатов </w:t>
      </w:r>
      <w:r w:rsidR="00606FD9">
        <w:t>Табунщиковск</w:t>
      </w:r>
      <w:r>
        <w:t>ого</w:t>
      </w:r>
      <w:r w:rsidRPr="00464B2F">
        <w:t xml:space="preserve"> сельск</w:t>
      </w:r>
      <w:r w:rsidRPr="00464B2F">
        <w:t>о</w:t>
      </w:r>
      <w:r w:rsidRPr="00464B2F">
        <w:t>го поселения, не имеющие нормативного характера,»;</w:t>
      </w: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464B2F">
        <w:t>часть 2 изложить в следующей редакции:</w:t>
      </w:r>
    </w:p>
    <w:p w:rsidR="008C56FF" w:rsidRPr="00464B2F" w:rsidRDefault="008C56FF" w:rsidP="008C56FF">
      <w:pPr>
        <w:spacing w:line="240" w:lineRule="atLeast"/>
        <w:ind w:firstLine="567"/>
        <w:jc w:val="both"/>
      </w:pPr>
      <w:r w:rsidRPr="00464B2F">
        <w:t xml:space="preserve">«2. Нормативные правовые акты, принятые Собранием депутатов </w:t>
      </w:r>
      <w:r w:rsidR="00606FD9">
        <w:t>Табунщиковск</w:t>
      </w:r>
      <w:r>
        <w:t>ого</w:t>
      </w:r>
      <w:r w:rsidRPr="00464B2F">
        <w:t xml:space="preserve"> сельского поселения, направляются Главе </w:t>
      </w:r>
      <w:r w:rsidR="00606FD9">
        <w:t>Табунщиковск</w:t>
      </w:r>
      <w:r>
        <w:t>ого</w:t>
      </w:r>
      <w:r w:rsidRPr="00464B2F">
        <w:t xml:space="preserve"> сельского поселения для подписания и обнародования в течение 10 дней.</w:t>
      </w:r>
    </w:p>
    <w:p w:rsidR="008C56FF" w:rsidRDefault="008C56FF" w:rsidP="008C56FF">
      <w:pPr>
        <w:spacing w:line="240" w:lineRule="atLeast"/>
        <w:ind w:firstLine="699"/>
        <w:jc w:val="both"/>
      </w:pPr>
      <w:r w:rsidRPr="00464B2F">
        <w:t xml:space="preserve">Под нормативным правовым актом понимается акт, устанавливающий правовые нормы (правила поведения), обязательные для неопределенного круга лиц, рассчитанные на </w:t>
      </w:r>
      <w:r w:rsidRPr="00464B2F">
        <w:lastRenderedPageBreak/>
        <w:t>неоднократное применение, направленные на урегулирование общественных отношений либо на изменение или прекращение существующих правоотношений</w:t>
      </w:r>
      <w:proofErr w:type="gramStart"/>
      <w:r w:rsidRPr="00464B2F">
        <w:t>.»</w:t>
      </w:r>
      <w:proofErr w:type="gramEnd"/>
    </w:p>
    <w:p w:rsidR="008C56FF" w:rsidRPr="00464B2F" w:rsidRDefault="008C56FF" w:rsidP="008C56FF">
      <w:pPr>
        <w:spacing w:line="240" w:lineRule="atLeast"/>
        <w:ind w:firstLine="699"/>
        <w:jc w:val="both"/>
      </w:pPr>
      <w:r w:rsidRPr="00464B2F">
        <w:t xml:space="preserve"> в части 4 слова «Правовые акты Собрания депутатов </w:t>
      </w:r>
      <w:r w:rsidR="00606FD9">
        <w:t>Табунщиковск</w:t>
      </w:r>
      <w:r>
        <w:t>ого</w:t>
      </w:r>
      <w:r w:rsidRPr="00464B2F">
        <w:t xml:space="preserve"> сельского поселения, не являющиеся нормативными</w:t>
      </w:r>
      <w:proofErr w:type="gramStart"/>
      <w:r w:rsidRPr="00464B2F">
        <w:t>,»</w:t>
      </w:r>
      <w:proofErr w:type="gramEnd"/>
      <w:r w:rsidRPr="00464B2F">
        <w:t xml:space="preserve"> зам</w:t>
      </w:r>
      <w:r w:rsidRPr="00464B2F">
        <w:t>е</w:t>
      </w:r>
      <w:r w:rsidRPr="00464B2F">
        <w:t xml:space="preserve">нить словами «Решения Собрания депутатов </w:t>
      </w:r>
      <w:r w:rsidR="00606FD9">
        <w:t>Табунщиковск</w:t>
      </w:r>
      <w:r>
        <w:t>ого</w:t>
      </w:r>
      <w:r w:rsidRPr="00464B2F">
        <w:t xml:space="preserve"> сельского поселения, не имеющие нормативного характера,»;</w:t>
      </w:r>
    </w:p>
    <w:p w:rsidR="008C56FF" w:rsidRPr="00464B2F" w:rsidRDefault="008C56FF" w:rsidP="008C56FF">
      <w:pPr>
        <w:ind w:firstLine="709"/>
        <w:jc w:val="both"/>
        <w:rPr>
          <w:rFonts w:ascii="Times New Roman CYR" w:hAnsi="Times New Roman CYR" w:cs="Times New Roman CYR"/>
          <w:b/>
        </w:rPr>
      </w:pPr>
    </w:p>
    <w:p w:rsidR="008C56FF" w:rsidRPr="00464B2F" w:rsidRDefault="008C56FF" w:rsidP="008C56FF">
      <w:pPr>
        <w:ind w:firstLine="709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16</w:t>
      </w:r>
      <w:r w:rsidRPr="00464B2F">
        <w:rPr>
          <w:rFonts w:ascii="Times New Roman CYR" w:hAnsi="Times New Roman CYR" w:cs="Times New Roman CYR"/>
          <w:b/>
        </w:rPr>
        <w:t>) в статье 57:</w:t>
      </w:r>
    </w:p>
    <w:p w:rsidR="008C56FF" w:rsidRPr="00464B2F" w:rsidRDefault="008C56FF" w:rsidP="008C56FF">
      <w:pPr>
        <w:ind w:firstLine="709"/>
        <w:jc w:val="both"/>
        <w:rPr>
          <w:rFonts w:ascii="Times New Roman CYR" w:hAnsi="Times New Roman CYR" w:cs="Times New Roman CYR"/>
        </w:rPr>
      </w:pPr>
      <w:r w:rsidRPr="00464B2F">
        <w:rPr>
          <w:rFonts w:ascii="Times New Roman CYR" w:hAnsi="Times New Roman CYR" w:cs="Times New Roman CYR"/>
        </w:rPr>
        <w:t>в части 5:</w:t>
      </w:r>
    </w:p>
    <w:p w:rsidR="008C56FF" w:rsidRPr="00464B2F" w:rsidRDefault="008C56FF" w:rsidP="008C56FF">
      <w:pPr>
        <w:ind w:firstLine="709"/>
        <w:jc w:val="both"/>
        <w:rPr>
          <w:rFonts w:ascii="Times New Roman CYR" w:hAnsi="Times New Roman CYR" w:cs="Times New Roman CYR"/>
        </w:rPr>
      </w:pPr>
      <w:r w:rsidRPr="00464B2F">
        <w:rPr>
          <w:rFonts w:ascii="Times New Roman CYR" w:hAnsi="Times New Roman CYR" w:cs="Times New Roman CYR"/>
        </w:rPr>
        <w:t>после слов «хозяйственных обществ</w:t>
      </w:r>
      <w:proofErr w:type="gramStart"/>
      <w:r w:rsidRPr="00464B2F">
        <w:rPr>
          <w:rFonts w:ascii="Times New Roman CYR" w:hAnsi="Times New Roman CYR" w:cs="Times New Roman CYR"/>
        </w:rPr>
        <w:t>,»</w:t>
      </w:r>
      <w:proofErr w:type="gramEnd"/>
      <w:r w:rsidRPr="00464B2F">
        <w:rPr>
          <w:rFonts w:ascii="Times New Roman CYR" w:hAnsi="Times New Roman CYR" w:cs="Times New Roman CYR"/>
        </w:rPr>
        <w:t xml:space="preserve"> дополнить словами «в том числе межмуниципальных»;</w:t>
      </w: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</w:pPr>
      <w:r w:rsidRPr="00464B2F">
        <w:t>дополнить предложением вторым следующего содержания:</w:t>
      </w: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64B2F">
        <w:t>«</w:t>
      </w:r>
      <w:r w:rsidRPr="00464B2F">
        <w:rPr>
          <w:rFonts w:ascii="Times New Roman CYR" w:hAnsi="Times New Roman CYR" w:cs="Times New Roman CYR"/>
        </w:rPr>
        <w:t xml:space="preserve">Функции и полномочия учредителя в отношении муниципальных предприятий и учреждений осуществляет Администрация </w:t>
      </w:r>
      <w:r w:rsidR="00606FD9">
        <w:rPr>
          <w:rFonts w:ascii="Times New Roman CYR" w:hAnsi="Times New Roman CYR" w:cs="Times New Roman CYR"/>
        </w:rPr>
        <w:t>Табунщиковск</w:t>
      </w:r>
      <w:r>
        <w:rPr>
          <w:rFonts w:ascii="Times New Roman CYR" w:hAnsi="Times New Roman CYR" w:cs="Times New Roman CYR"/>
        </w:rPr>
        <w:t>ого</w:t>
      </w:r>
      <w:r w:rsidRPr="00464B2F">
        <w:rPr>
          <w:rFonts w:ascii="Times New Roman CYR" w:hAnsi="Times New Roman CYR" w:cs="Times New Roman CYR"/>
        </w:rPr>
        <w:t xml:space="preserve"> сельского поселения</w:t>
      </w:r>
      <w:proofErr w:type="gramStart"/>
      <w:r w:rsidRPr="00464B2F">
        <w:rPr>
          <w:rFonts w:ascii="Times New Roman CYR" w:hAnsi="Times New Roman CYR" w:cs="Times New Roman CYR"/>
        </w:rPr>
        <w:t>.»;</w:t>
      </w:r>
      <w:proofErr w:type="gramEnd"/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64B2F">
        <w:rPr>
          <w:rFonts w:ascii="Times New Roman CYR" w:hAnsi="Times New Roman CYR" w:cs="Times New Roman CYR"/>
        </w:rPr>
        <w:t>в части 6:</w:t>
      </w: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64B2F">
        <w:rPr>
          <w:rFonts w:ascii="Times New Roman CYR" w:hAnsi="Times New Roman CYR" w:cs="Times New Roman CYR"/>
        </w:rPr>
        <w:t>абзац первый изложить в следующей редакции:</w:t>
      </w: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64B2F">
        <w:rPr>
          <w:rFonts w:ascii="Times New Roman CYR" w:hAnsi="Times New Roman CYR" w:cs="Times New Roman CYR"/>
        </w:rPr>
        <w:t xml:space="preserve">«Администрация </w:t>
      </w:r>
      <w:r w:rsidR="00606FD9">
        <w:rPr>
          <w:rFonts w:ascii="Times New Roman CYR" w:hAnsi="Times New Roman CYR" w:cs="Times New Roman CYR"/>
        </w:rPr>
        <w:t>Табунщиковск</w:t>
      </w:r>
      <w:r>
        <w:rPr>
          <w:rFonts w:ascii="Times New Roman CYR" w:hAnsi="Times New Roman CYR" w:cs="Times New Roman CYR"/>
        </w:rPr>
        <w:t>ого</w:t>
      </w:r>
      <w:r w:rsidRPr="00464B2F">
        <w:rPr>
          <w:rFonts w:ascii="Times New Roman CYR" w:hAnsi="Times New Roman CYR" w:cs="Times New Roman CYR"/>
        </w:rPr>
        <w:t xml:space="preserve"> сельского поселения, осуществляющая функции и полномочия учредителя,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</w:t>
      </w:r>
      <w:proofErr w:type="gramStart"/>
      <w:r w:rsidRPr="00464B2F">
        <w:rPr>
          <w:rFonts w:ascii="Times New Roman CYR" w:hAnsi="Times New Roman CYR" w:cs="Times New Roman CYR"/>
        </w:rPr>
        <w:t>.»;</w:t>
      </w:r>
      <w:proofErr w:type="gramEnd"/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64B2F">
        <w:rPr>
          <w:rFonts w:ascii="Times New Roman CYR" w:hAnsi="Times New Roman CYR" w:cs="Times New Roman CYR"/>
        </w:rPr>
        <w:t xml:space="preserve">дополнить абзацем третьим следующего содержания: </w:t>
      </w:r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64B2F">
        <w:rPr>
          <w:rFonts w:ascii="Times New Roman CYR" w:hAnsi="Times New Roman CYR" w:cs="Times New Roman CYR"/>
        </w:rPr>
        <w:t xml:space="preserve">«Органы местного самоуправления </w:t>
      </w:r>
      <w:r w:rsidR="00606FD9">
        <w:rPr>
          <w:rFonts w:ascii="Times New Roman CYR" w:hAnsi="Times New Roman CYR" w:cs="Times New Roman CYR"/>
        </w:rPr>
        <w:t>Табунщиковск</w:t>
      </w:r>
      <w:r>
        <w:rPr>
          <w:rFonts w:ascii="Times New Roman CYR" w:hAnsi="Times New Roman CYR" w:cs="Times New Roman CYR"/>
        </w:rPr>
        <w:t>ого</w:t>
      </w:r>
      <w:r w:rsidRPr="00464B2F">
        <w:rPr>
          <w:rFonts w:ascii="Times New Roman CYR" w:hAnsi="Times New Roman CYR" w:cs="Times New Roman CYR"/>
        </w:rPr>
        <w:t xml:space="preserve"> сельского поселения от имени муниципального образования «</w:t>
      </w:r>
      <w:proofErr w:type="spellStart"/>
      <w:r w:rsidR="00606FD9">
        <w:rPr>
          <w:rFonts w:ascii="Times New Roman CYR" w:hAnsi="Times New Roman CYR" w:cs="Times New Roman CYR"/>
        </w:rPr>
        <w:t>Табунщиковск</w:t>
      </w:r>
      <w:r>
        <w:rPr>
          <w:rFonts w:ascii="Times New Roman CYR" w:hAnsi="Times New Roman CYR" w:cs="Times New Roman CYR"/>
        </w:rPr>
        <w:t>ое</w:t>
      </w:r>
      <w:proofErr w:type="spellEnd"/>
      <w:r w:rsidRPr="00464B2F">
        <w:rPr>
          <w:rFonts w:ascii="Times New Roman CYR" w:hAnsi="Times New Roman CYR" w:cs="Times New Roman CYR"/>
        </w:rPr>
        <w:t xml:space="preserve"> сельское поселение» </w:t>
      </w:r>
      <w:proofErr w:type="spellStart"/>
      <w:r w:rsidRPr="00464B2F">
        <w:rPr>
          <w:rFonts w:ascii="Times New Roman CYR" w:hAnsi="Times New Roman CYR" w:cs="Times New Roman CYR"/>
        </w:rPr>
        <w:t>субсидиарно</w:t>
      </w:r>
      <w:proofErr w:type="spellEnd"/>
      <w:r w:rsidRPr="00464B2F">
        <w:rPr>
          <w:rFonts w:ascii="Times New Roman CYR" w:hAnsi="Times New Roman CYR" w:cs="Times New Roman CYR"/>
        </w:rPr>
        <w:t xml:space="preserve"> отвечают по обязательствам муниципальных казенных учреждений и обеспечивают их исполнение в порядке, установленном федеральным законом</w:t>
      </w:r>
      <w:proofErr w:type="gramStart"/>
      <w:r w:rsidRPr="00464B2F">
        <w:rPr>
          <w:rFonts w:ascii="Times New Roman CYR" w:hAnsi="Times New Roman CYR" w:cs="Times New Roman CYR"/>
        </w:rPr>
        <w:t>.»;</w:t>
      </w:r>
      <w:proofErr w:type="gramEnd"/>
    </w:p>
    <w:p w:rsidR="008C56FF" w:rsidRPr="00464B2F" w:rsidRDefault="008C56FF" w:rsidP="008C56FF">
      <w:pPr>
        <w:widowControl w:val="0"/>
        <w:autoSpaceDE w:val="0"/>
        <w:autoSpaceDN w:val="0"/>
        <w:adjustRightInd w:val="0"/>
        <w:ind w:firstLine="540"/>
        <w:jc w:val="both"/>
      </w:pPr>
    </w:p>
    <w:p w:rsidR="008C56FF" w:rsidRPr="00464B2F" w:rsidRDefault="008C56FF" w:rsidP="008C56FF">
      <w:pPr>
        <w:ind w:firstLine="709"/>
        <w:jc w:val="both"/>
      </w:pPr>
    </w:p>
    <w:p w:rsidR="008C56FF" w:rsidRPr="00464B2F" w:rsidRDefault="008C56FF" w:rsidP="008C56FF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outlineLvl w:val="0"/>
        <w:rPr>
          <w:b/>
        </w:rPr>
      </w:pPr>
      <w:r>
        <w:rPr>
          <w:b/>
        </w:rPr>
        <w:t>17</w:t>
      </w:r>
      <w:r w:rsidRPr="00464B2F">
        <w:rPr>
          <w:b/>
        </w:rPr>
        <w:t xml:space="preserve">) в статье 70: </w:t>
      </w:r>
    </w:p>
    <w:p w:rsidR="008C56FF" w:rsidRPr="00464B2F" w:rsidRDefault="008C56FF" w:rsidP="008C56FF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outlineLvl w:val="0"/>
      </w:pPr>
      <w:r w:rsidRPr="00464B2F">
        <w:t xml:space="preserve">дополнить частями 2, 3 следующего содержания:  </w:t>
      </w:r>
    </w:p>
    <w:p w:rsidR="008C56FF" w:rsidRPr="00464B2F" w:rsidRDefault="008C56FF" w:rsidP="008C56FF">
      <w:pPr>
        <w:autoSpaceDE w:val="0"/>
        <w:autoSpaceDN w:val="0"/>
        <w:adjustRightInd w:val="0"/>
        <w:spacing w:line="0" w:lineRule="atLeast"/>
        <w:ind w:firstLine="708"/>
        <w:jc w:val="both"/>
      </w:pPr>
      <w:r w:rsidRPr="00464B2F">
        <w:t>«2. Положения статьи  32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самоуправления, избранным после вступления в силу соответствующего Устава.</w:t>
      </w:r>
    </w:p>
    <w:p w:rsidR="008C56FF" w:rsidRPr="00464B2F" w:rsidRDefault="008C56FF" w:rsidP="008C56FF">
      <w:pPr>
        <w:autoSpaceDE w:val="0"/>
        <w:autoSpaceDN w:val="0"/>
        <w:adjustRightInd w:val="0"/>
        <w:spacing w:line="240" w:lineRule="atLeast"/>
        <w:ind w:firstLine="743"/>
        <w:jc w:val="both"/>
      </w:pPr>
      <w:r w:rsidRPr="00464B2F">
        <w:t xml:space="preserve">3. </w:t>
      </w:r>
      <w:proofErr w:type="gramStart"/>
      <w:r w:rsidRPr="00464B2F">
        <w:t>Днем голосования при проведении муниципальных выборов в случае, предусмотренном пунктом 8 статьи 81</w:t>
      </w:r>
      <w:r w:rsidRPr="00464B2F">
        <w:rPr>
          <w:vertAlign w:val="superscript"/>
        </w:rPr>
        <w:t xml:space="preserve">1 </w:t>
      </w:r>
      <w:r w:rsidRPr="00464B2F">
        <w:t xml:space="preserve"> Федерального закона «Об основных гарантиях избирательных прав и права на участие в референдуме граждан Российской Федерации» является второе воскресенье октября года, в котором истекает срок полномочий депутатов Собрания депутатов </w:t>
      </w:r>
      <w:r w:rsidR="00606FD9">
        <w:t>Табунщиковск</w:t>
      </w:r>
      <w:r>
        <w:t>ого</w:t>
      </w:r>
      <w:r w:rsidRPr="00464B2F">
        <w:t xml:space="preserve"> городского поселения, Главы </w:t>
      </w:r>
      <w:r w:rsidR="00606FD9">
        <w:t>Табунщиковск</w:t>
      </w:r>
      <w:r>
        <w:t>ого</w:t>
      </w:r>
      <w:r w:rsidRPr="00464B2F">
        <w:t xml:space="preserve"> городского поселения, а в случае если срок полномочий истекает в год проведения выборов</w:t>
      </w:r>
      <w:proofErr w:type="gramEnd"/>
      <w:r w:rsidRPr="00464B2F">
        <w:t xml:space="preserve"> депутатов Государственной Думы Федерального Собрания Российской Федерации очередного созыва, - день голосования на указанных выборах</w:t>
      </w:r>
      <w:proofErr w:type="gramStart"/>
      <w:r w:rsidRPr="00464B2F">
        <w:t>.».</w:t>
      </w:r>
      <w:proofErr w:type="gramEnd"/>
    </w:p>
    <w:p w:rsidR="008C56FF" w:rsidRPr="00464B2F" w:rsidRDefault="008C56FF" w:rsidP="008C56FF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16"/>
          <w:szCs w:val="16"/>
        </w:rPr>
      </w:pPr>
    </w:p>
    <w:p w:rsidR="008C56FF" w:rsidRPr="00464B2F" w:rsidRDefault="008C56FF" w:rsidP="008C56FF">
      <w:pPr>
        <w:ind w:firstLine="567"/>
        <w:jc w:val="both"/>
      </w:pPr>
      <w:r w:rsidRPr="00464B2F">
        <w:t>2. Настоящее решение вступает в силу со дня его официального обнародования, произведенного после его государственной регистр</w:t>
      </w:r>
      <w:r>
        <w:t>ации, за исключением подпункта 7, абзаца шестого подпункта 9 и подпункта 16</w:t>
      </w:r>
      <w:r w:rsidRPr="00464B2F">
        <w:t xml:space="preserve"> пункта 1 настоящего решения, </w:t>
      </w:r>
      <w:proofErr w:type="gramStart"/>
      <w:r w:rsidRPr="00464B2F">
        <w:t>вступающих</w:t>
      </w:r>
      <w:proofErr w:type="gramEnd"/>
      <w:r w:rsidRPr="00464B2F">
        <w:t xml:space="preserve"> в силу с 01.01.2011 года.</w:t>
      </w:r>
    </w:p>
    <w:p w:rsidR="00C64804" w:rsidRPr="00464B2F" w:rsidRDefault="00C64804" w:rsidP="00E11DC8">
      <w:pPr>
        <w:jc w:val="both"/>
        <w:outlineLvl w:val="0"/>
      </w:pPr>
    </w:p>
    <w:p w:rsidR="0053797F" w:rsidRPr="00464B2F" w:rsidRDefault="0053797F" w:rsidP="00E11DC8">
      <w:pPr>
        <w:jc w:val="both"/>
        <w:outlineLvl w:val="0"/>
      </w:pPr>
      <w:r w:rsidRPr="00464B2F">
        <w:t xml:space="preserve">Глава </w:t>
      </w:r>
      <w:r w:rsidR="00606FD9">
        <w:t>Табунщиковск</w:t>
      </w:r>
      <w:r w:rsidRPr="00464B2F">
        <w:t xml:space="preserve">ого </w:t>
      </w:r>
    </w:p>
    <w:p w:rsidR="0053797F" w:rsidRPr="00464B2F" w:rsidRDefault="0053797F" w:rsidP="00E11DC8">
      <w:pPr>
        <w:jc w:val="both"/>
      </w:pPr>
      <w:r w:rsidRPr="00464B2F">
        <w:t xml:space="preserve">сельского поселения                                                             </w:t>
      </w:r>
      <w:r w:rsidR="00785FD3" w:rsidRPr="00464B2F">
        <w:t xml:space="preserve">                         </w:t>
      </w:r>
      <w:r w:rsidRPr="00464B2F">
        <w:t xml:space="preserve">        </w:t>
      </w:r>
      <w:r w:rsidR="00606FD9">
        <w:t xml:space="preserve">         А.П. </w:t>
      </w:r>
      <w:proofErr w:type="spellStart"/>
      <w:r w:rsidR="00606FD9">
        <w:t>Сосонный</w:t>
      </w:r>
      <w:proofErr w:type="spellEnd"/>
    </w:p>
    <w:p w:rsidR="0053797F" w:rsidRPr="00464B2F" w:rsidRDefault="0053797F" w:rsidP="00E11DC8">
      <w:pPr>
        <w:jc w:val="both"/>
      </w:pPr>
    </w:p>
    <w:p w:rsidR="0053797F" w:rsidRPr="003D528F" w:rsidRDefault="00606FD9" w:rsidP="00E11DC8">
      <w:pPr>
        <w:jc w:val="both"/>
      </w:pPr>
      <w:r>
        <w:t xml:space="preserve">с. </w:t>
      </w:r>
      <w:proofErr w:type="spellStart"/>
      <w:r>
        <w:t>Табунщиково</w:t>
      </w:r>
      <w:proofErr w:type="spellEnd"/>
    </w:p>
    <w:p w:rsidR="0053797F" w:rsidRPr="00464B2F" w:rsidRDefault="0024381C" w:rsidP="00E11DC8">
      <w:pPr>
        <w:jc w:val="both"/>
      </w:pPr>
      <w:r w:rsidRPr="003D528F">
        <w:t>29 ноября</w:t>
      </w:r>
      <w:r w:rsidR="0053797F" w:rsidRPr="003D528F">
        <w:t xml:space="preserve"> 2010</w:t>
      </w:r>
      <w:r w:rsidR="0053797F" w:rsidRPr="00464B2F">
        <w:t xml:space="preserve"> года</w:t>
      </w:r>
    </w:p>
    <w:p w:rsidR="004567BF" w:rsidRPr="00464B2F" w:rsidRDefault="00C62EF9" w:rsidP="00E11DC8">
      <w:pPr>
        <w:jc w:val="both"/>
      </w:pPr>
      <w:r w:rsidRPr="003D528F">
        <w:t xml:space="preserve">№ </w:t>
      </w:r>
      <w:r w:rsidR="003D528F">
        <w:t>6</w:t>
      </w:r>
      <w:r w:rsidR="00606FD9">
        <w:t>6</w:t>
      </w:r>
    </w:p>
    <w:sectPr w:rsidR="004567BF" w:rsidRPr="00464B2F" w:rsidSect="00FB7F43">
      <w:headerReference w:type="default" r:id="rId8"/>
      <w:footerReference w:type="even" r:id="rId9"/>
      <w:footerReference w:type="default" r:id="rId10"/>
      <w:pgSz w:w="11906" w:h="16838" w:code="9"/>
      <w:pgMar w:top="1134" w:right="624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A6" w:rsidRDefault="00C919A6">
      <w:r>
        <w:separator/>
      </w:r>
    </w:p>
  </w:endnote>
  <w:endnote w:type="continuationSeparator" w:id="0">
    <w:p w:rsidR="00C919A6" w:rsidRDefault="00C9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2E2" w:rsidRDefault="006332E2" w:rsidP="007F06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2E2" w:rsidRDefault="006332E2" w:rsidP="006332E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2E2" w:rsidRDefault="006332E2" w:rsidP="004F136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A6" w:rsidRDefault="00C919A6">
      <w:r>
        <w:separator/>
      </w:r>
    </w:p>
  </w:footnote>
  <w:footnote w:type="continuationSeparator" w:id="0">
    <w:p w:rsidR="00C919A6" w:rsidRDefault="00C9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367" w:rsidRDefault="004F1367">
    <w:pPr>
      <w:pStyle w:val="ab"/>
      <w:jc w:val="center"/>
    </w:pPr>
    <w:fldSimple w:instr=" PAGE   \* MERGEFORMAT ">
      <w:r w:rsidR="00EF4268">
        <w:rPr>
          <w:noProof/>
        </w:rPr>
        <w:t>5</w:t>
      </w:r>
    </w:fldSimple>
  </w:p>
  <w:p w:rsidR="004F1367" w:rsidRDefault="004F136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58A8"/>
    <w:multiLevelType w:val="hybridMultilevel"/>
    <w:tmpl w:val="320A11DC"/>
    <w:lvl w:ilvl="0" w:tplc="744AB4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70BB7A7B"/>
    <w:multiLevelType w:val="hybridMultilevel"/>
    <w:tmpl w:val="87E85FEE"/>
    <w:lvl w:ilvl="0" w:tplc="7A2EBEE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201637E"/>
    <w:multiLevelType w:val="hybridMultilevel"/>
    <w:tmpl w:val="AF083B4A"/>
    <w:lvl w:ilvl="0" w:tplc="3D80E3C6">
      <w:start w:val="2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7502224C"/>
    <w:multiLevelType w:val="hybridMultilevel"/>
    <w:tmpl w:val="D44A96BC"/>
    <w:lvl w:ilvl="0" w:tplc="BA5E2D1C">
      <w:start w:val="1"/>
      <w:numFmt w:val="decimal"/>
      <w:lvlText w:val="%1."/>
      <w:lvlJc w:val="left"/>
      <w:pPr>
        <w:tabs>
          <w:tab w:val="num" w:pos="540"/>
        </w:tabs>
        <w:ind w:left="5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75"/>
    <w:rsid w:val="00007DED"/>
    <w:rsid w:val="0001526B"/>
    <w:rsid w:val="00026C56"/>
    <w:rsid w:val="000272B6"/>
    <w:rsid w:val="0003725B"/>
    <w:rsid w:val="0004594F"/>
    <w:rsid w:val="00047888"/>
    <w:rsid w:val="000512AB"/>
    <w:rsid w:val="000516FD"/>
    <w:rsid w:val="00053810"/>
    <w:rsid w:val="00055AFA"/>
    <w:rsid w:val="00055FA7"/>
    <w:rsid w:val="000611CB"/>
    <w:rsid w:val="00065F9E"/>
    <w:rsid w:val="00072076"/>
    <w:rsid w:val="00073B55"/>
    <w:rsid w:val="00075DBA"/>
    <w:rsid w:val="000768B6"/>
    <w:rsid w:val="00080879"/>
    <w:rsid w:val="00080A9A"/>
    <w:rsid w:val="00083F70"/>
    <w:rsid w:val="00087C6C"/>
    <w:rsid w:val="00091864"/>
    <w:rsid w:val="000A1BC8"/>
    <w:rsid w:val="000A4310"/>
    <w:rsid w:val="000A78E2"/>
    <w:rsid w:val="000B4DC2"/>
    <w:rsid w:val="000C2B96"/>
    <w:rsid w:val="000C3D4C"/>
    <w:rsid w:val="000C61C7"/>
    <w:rsid w:val="000C7816"/>
    <w:rsid w:val="000D2874"/>
    <w:rsid w:val="000D3A99"/>
    <w:rsid w:val="000D6AF2"/>
    <w:rsid w:val="000D77C1"/>
    <w:rsid w:val="000E4C7A"/>
    <w:rsid w:val="000E541F"/>
    <w:rsid w:val="000E58A2"/>
    <w:rsid w:val="000F18AD"/>
    <w:rsid w:val="000F3730"/>
    <w:rsid w:val="0010391C"/>
    <w:rsid w:val="001039AB"/>
    <w:rsid w:val="00113E05"/>
    <w:rsid w:val="00113E4D"/>
    <w:rsid w:val="0012150C"/>
    <w:rsid w:val="00121900"/>
    <w:rsid w:val="00131E49"/>
    <w:rsid w:val="001349A5"/>
    <w:rsid w:val="0013722D"/>
    <w:rsid w:val="001448B7"/>
    <w:rsid w:val="00156430"/>
    <w:rsid w:val="00156CFD"/>
    <w:rsid w:val="00157994"/>
    <w:rsid w:val="001622C4"/>
    <w:rsid w:val="00164B8E"/>
    <w:rsid w:val="00171E12"/>
    <w:rsid w:val="00174742"/>
    <w:rsid w:val="001853B5"/>
    <w:rsid w:val="001968DD"/>
    <w:rsid w:val="001A3735"/>
    <w:rsid w:val="001B056D"/>
    <w:rsid w:val="001B5E44"/>
    <w:rsid w:val="001C7466"/>
    <w:rsid w:val="001E06FF"/>
    <w:rsid w:val="001E13F5"/>
    <w:rsid w:val="001F34AB"/>
    <w:rsid w:val="001F69C6"/>
    <w:rsid w:val="001F7C6A"/>
    <w:rsid w:val="00201AD6"/>
    <w:rsid w:val="00207A52"/>
    <w:rsid w:val="00210254"/>
    <w:rsid w:val="00216D12"/>
    <w:rsid w:val="002203A3"/>
    <w:rsid w:val="00233155"/>
    <w:rsid w:val="00233BB4"/>
    <w:rsid w:val="00237D9A"/>
    <w:rsid w:val="0024381C"/>
    <w:rsid w:val="0024420C"/>
    <w:rsid w:val="002469AB"/>
    <w:rsid w:val="00260313"/>
    <w:rsid w:val="00265B18"/>
    <w:rsid w:val="00271DFC"/>
    <w:rsid w:val="00276629"/>
    <w:rsid w:val="002A089F"/>
    <w:rsid w:val="002A15AF"/>
    <w:rsid w:val="002A1D1E"/>
    <w:rsid w:val="002A283A"/>
    <w:rsid w:val="002A6672"/>
    <w:rsid w:val="002A78C1"/>
    <w:rsid w:val="002B3441"/>
    <w:rsid w:val="002B6F86"/>
    <w:rsid w:val="002B74A6"/>
    <w:rsid w:val="002B751B"/>
    <w:rsid w:val="002C14E3"/>
    <w:rsid w:val="002C4CCE"/>
    <w:rsid w:val="002C5C9C"/>
    <w:rsid w:val="002C65C3"/>
    <w:rsid w:val="002C77F7"/>
    <w:rsid w:val="002D4FA4"/>
    <w:rsid w:val="002E0BAA"/>
    <w:rsid w:val="002E36AA"/>
    <w:rsid w:val="002E3975"/>
    <w:rsid w:val="002F205D"/>
    <w:rsid w:val="002F571B"/>
    <w:rsid w:val="00300BCB"/>
    <w:rsid w:val="003056FC"/>
    <w:rsid w:val="003109C1"/>
    <w:rsid w:val="00314AFA"/>
    <w:rsid w:val="0031530B"/>
    <w:rsid w:val="003154A3"/>
    <w:rsid w:val="00320644"/>
    <w:rsid w:val="00322075"/>
    <w:rsid w:val="003225C9"/>
    <w:rsid w:val="00325A4A"/>
    <w:rsid w:val="00330422"/>
    <w:rsid w:val="003325D0"/>
    <w:rsid w:val="00332B38"/>
    <w:rsid w:val="00336A8E"/>
    <w:rsid w:val="003465A7"/>
    <w:rsid w:val="00351D9F"/>
    <w:rsid w:val="00355CB7"/>
    <w:rsid w:val="00355CBA"/>
    <w:rsid w:val="00362CE5"/>
    <w:rsid w:val="003636CB"/>
    <w:rsid w:val="003728E5"/>
    <w:rsid w:val="00380534"/>
    <w:rsid w:val="0038125F"/>
    <w:rsid w:val="003865D5"/>
    <w:rsid w:val="003931E3"/>
    <w:rsid w:val="00397F08"/>
    <w:rsid w:val="003A3780"/>
    <w:rsid w:val="003A43A8"/>
    <w:rsid w:val="003A72DB"/>
    <w:rsid w:val="003B0FD8"/>
    <w:rsid w:val="003B26F9"/>
    <w:rsid w:val="003B478D"/>
    <w:rsid w:val="003B7718"/>
    <w:rsid w:val="003B77C3"/>
    <w:rsid w:val="003C0E77"/>
    <w:rsid w:val="003C1802"/>
    <w:rsid w:val="003C38E7"/>
    <w:rsid w:val="003D4EAD"/>
    <w:rsid w:val="003D528F"/>
    <w:rsid w:val="003D78C5"/>
    <w:rsid w:val="003D7C24"/>
    <w:rsid w:val="003F0BBA"/>
    <w:rsid w:val="003F10E3"/>
    <w:rsid w:val="003F33E3"/>
    <w:rsid w:val="003F429A"/>
    <w:rsid w:val="003F49A7"/>
    <w:rsid w:val="003F6977"/>
    <w:rsid w:val="003F7F17"/>
    <w:rsid w:val="004026D2"/>
    <w:rsid w:val="0040688D"/>
    <w:rsid w:val="00407B6F"/>
    <w:rsid w:val="004129A2"/>
    <w:rsid w:val="00413264"/>
    <w:rsid w:val="00417646"/>
    <w:rsid w:val="0042237F"/>
    <w:rsid w:val="00423251"/>
    <w:rsid w:val="00425707"/>
    <w:rsid w:val="0042728B"/>
    <w:rsid w:val="00427481"/>
    <w:rsid w:val="004305FA"/>
    <w:rsid w:val="00430E38"/>
    <w:rsid w:val="004369B9"/>
    <w:rsid w:val="00437DA4"/>
    <w:rsid w:val="00437E82"/>
    <w:rsid w:val="004503E0"/>
    <w:rsid w:val="00454CAF"/>
    <w:rsid w:val="004552CB"/>
    <w:rsid w:val="004567BF"/>
    <w:rsid w:val="00457405"/>
    <w:rsid w:val="004630DB"/>
    <w:rsid w:val="00464B2F"/>
    <w:rsid w:val="00471CC5"/>
    <w:rsid w:val="004730CE"/>
    <w:rsid w:val="004755D9"/>
    <w:rsid w:val="00482ECE"/>
    <w:rsid w:val="00486E90"/>
    <w:rsid w:val="00487161"/>
    <w:rsid w:val="004875FB"/>
    <w:rsid w:val="004B35F9"/>
    <w:rsid w:val="004D509F"/>
    <w:rsid w:val="004D7343"/>
    <w:rsid w:val="004D7C5C"/>
    <w:rsid w:val="004E0530"/>
    <w:rsid w:val="004E19C7"/>
    <w:rsid w:val="004E6897"/>
    <w:rsid w:val="004F0192"/>
    <w:rsid w:val="004F1367"/>
    <w:rsid w:val="004F4834"/>
    <w:rsid w:val="004F48B4"/>
    <w:rsid w:val="004F6823"/>
    <w:rsid w:val="004F7615"/>
    <w:rsid w:val="00504490"/>
    <w:rsid w:val="00516795"/>
    <w:rsid w:val="0052415B"/>
    <w:rsid w:val="005307E1"/>
    <w:rsid w:val="00536AF9"/>
    <w:rsid w:val="0053797F"/>
    <w:rsid w:val="005425FF"/>
    <w:rsid w:val="005468AD"/>
    <w:rsid w:val="005555F9"/>
    <w:rsid w:val="005664B1"/>
    <w:rsid w:val="00566522"/>
    <w:rsid w:val="00567D73"/>
    <w:rsid w:val="00571CF3"/>
    <w:rsid w:val="00571E9F"/>
    <w:rsid w:val="00572195"/>
    <w:rsid w:val="00574BFA"/>
    <w:rsid w:val="00575BE2"/>
    <w:rsid w:val="00584A50"/>
    <w:rsid w:val="00584D1D"/>
    <w:rsid w:val="00586660"/>
    <w:rsid w:val="00592378"/>
    <w:rsid w:val="00597471"/>
    <w:rsid w:val="005C3FFA"/>
    <w:rsid w:val="005C43CF"/>
    <w:rsid w:val="005C4B80"/>
    <w:rsid w:val="005C4C51"/>
    <w:rsid w:val="005C505D"/>
    <w:rsid w:val="005C54AD"/>
    <w:rsid w:val="005D285D"/>
    <w:rsid w:val="005D7CDA"/>
    <w:rsid w:val="005E45EB"/>
    <w:rsid w:val="00606FD9"/>
    <w:rsid w:val="006115AF"/>
    <w:rsid w:val="006115EB"/>
    <w:rsid w:val="00624975"/>
    <w:rsid w:val="006332E2"/>
    <w:rsid w:val="006368BE"/>
    <w:rsid w:val="00642894"/>
    <w:rsid w:val="0064422A"/>
    <w:rsid w:val="006531D6"/>
    <w:rsid w:val="006538EF"/>
    <w:rsid w:val="0065699C"/>
    <w:rsid w:val="006569C5"/>
    <w:rsid w:val="00660E30"/>
    <w:rsid w:val="00666DCD"/>
    <w:rsid w:val="0067744C"/>
    <w:rsid w:val="00682882"/>
    <w:rsid w:val="006835DA"/>
    <w:rsid w:val="00686CF3"/>
    <w:rsid w:val="006872ED"/>
    <w:rsid w:val="00691E2D"/>
    <w:rsid w:val="0069230C"/>
    <w:rsid w:val="006A2329"/>
    <w:rsid w:val="006A2EF1"/>
    <w:rsid w:val="006A6719"/>
    <w:rsid w:val="006A7086"/>
    <w:rsid w:val="006C1301"/>
    <w:rsid w:val="006C3440"/>
    <w:rsid w:val="006C59D9"/>
    <w:rsid w:val="006C6A28"/>
    <w:rsid w:val="006C6A4D"/>
    <w:rsid w:val="006D0CCF"/>
    <w:rsid w:val="006D30B8"/>
    <w:rsid w:val="006D6618"/>
    <w:rsid w:val="006E1C9E"/>
    <w:rsid w:val="006E5E0A"/>
    <w:rsid w:val="006F1ABE"/>
    <w:rsid w:val="00710ECE"/>
    <w:rsid w:val="007115E5"/>
    <w:rsid w:val="00711B1B"/>
    <w:rsid w:val="0071209B"/>
    <w:rsid w:val="00721533"/>
    <w:rsid w:val="00731949"/>
    <w:rsid w:val="0073703B"/>
    <w:rsid w:val="00752614"/>
    <w:rsid w:val="00756D57"/>
    <w:rsid w:val="00760F45"/>
    <w:rsid w:val="00767A0E"/>
    <w:rsid w:val="00770E13"/>
    <w:rsid w:val="00773209"/>
    <w:rsid w:val="0077332E"/>
    <w:rsid w:val="0078036B"/>
    <w:rsid w:val="007814B5"/>
    <w:rsid w:val="00785FD3"/>
    <w:rsid w:val="00787950"/>
    <w:rsid w:val="0079162E"/>
    <w:rsid w:val="00796942"/>
    <w:rsid w:val="007974C8"/>
    <w:rsid w:val="007A4E1D"/>
    <w:rsid w:val="007A509F"/>
    <w:rsid w:val="007B23E4"/>
    <w:rsid w:val="007B417B"/>
    <w:rsid w:val="007B5046"/>
    <w:rsid w:val="007C13C2"/>
    <w:rsid w:val="007C1EE6"/>
    <w:rsid w:val="007C6394"/>
    <w:rsid w:val="007C6C8F"/>
    <w:rsid w:val="007D1C11"/>
    <w:rsid w:val="007D2830"/>
    <w:rsid w:val="007D40E7"/>
    <w:rsid w:val="007D66BB"/>
    <w:rsid w:val="007E0AF3"/>
    <w:rsid w:val="007E45B5"/>
    <w:rsid w:val="007F06D5"/>
    <w:rsid w:val="007F3A75"/>
    <w:rsid w:val="00801044"/>
    <w:rsid w:val="0080758D"/>
    <w:rsid w:val="00807BB5"/>
    <w:rsid w:val="0081231F"/>
    <w:rsid w:val="00812ED4"/>
    <w:rsid w:val="008144EB"/>
    <w:rsid w:val="00826359"/>
    <w:rsid w:val="008271C5"/>
    <w:rsid w:val="00830598"/>
    <w:rsid w:val="0083234C"/>
    <w:rsid w:val="00833545"/>
    <w:rsid w:val="00834CA4"/>
    <w:rsid w:val="00837BE8"/>
    <w:rsid w:val="00864333"/>
    <w:rsid w:val="00864E26"/>
    <w:rsid w:val="00866C76"/>
    <w:rsid w:val="00871972"/>
    <w:rsid w:val="008863DA"/>
    <w:rsid w:val="00890C96"/>
    <w:rsid w:val="0089280D"/>
    <w:rsid w:val="008945E0"/>
    <w:rsid w:val="008A3C0C"/>
    <w:rsid w:val="008A6F22"/>
    <w:rsid w:val="008A75A6"/>
    <w:rsid w:val="008B0D95"/>
    <w:rsid w:val="008B26B8"/>
    <w:rsid w:val="008C0534"/>
    <w:rsid w:val="008C0846"/>
    <w:rsid w:val="008C2CA9"/>
    <w:rsid w:val="008C56FF"/>
    <w:rsid w:val="008D20B0"/>
    <w:rsid w:val="008E591E"/>
    <w:rsid w:val="008E7378"/>
    <w:rsid w:val="008F120E"/>
    <w:rsid w:val="008F3FE7"/>
    <w:rsid w:val="008F40CB"/>
    <w:rsid w:val="008F422B"/>
    <w:rsid w:val="008F70B1"/>
    <w:rsid w:val="00901269"/>
    <w:rsid w:val="00903276"/>
    <w:rsid w:val="00911D70"/>
    <w:rsid w:val="00911F7A"/>
    <w:rsid w:val="0091290B"/>
    <w:rsid w:val="00913269"/>
    <w:rsid w:val="00915068"/>
    <w:rsid w:val="00917B28"/>
    <w:rsid w:val="00921F68"/>
    <w:rsid w:val="00922172"/>
    <w:rsid w:val="00923F87"/>
    <w:rsid w:val="00924F26"/>
    <w:rsid w:val="00926790"/>
    <w:rsid w:val="009268A8"/>
    <w:rsid w:val="009269DB"/>
    <w:rsid w:val="009309BC"/>
    <w:rsid w:val="009378C2"/>
    <w:rsid w:val="0094095F"/>
    <w:rsid w:val="00941558"/>
    <w:rsid w:val="00947F54"/>
    <w:rsid w:val="009551FC"/>
    <w:rsid w:val="00961DB1"/>
    <w:rsid w:val="009627BE"/>
    <w:rsid w:val="00963163"/>
    <w:rsid w:val="00963F99"/>
    <w:rsid w:val="009647D3"/>
    <w:rsid w:val="00965B5E"/>
    <w:rsid w:val="009701E8"/>
    <w:rsid w:val="009736C1"/>
    <w:rsid w:val="00976FE9"/>
    <w:rsid w:val="00977FEE"/>
    <w:rsid w:val="009833A2"/>
    <w:rsid w:val="0098444B"/>
    <w:rsid w:val="00986CF7"/>
    <w:rsid w:val="009922AA"/>
    <w:rsid w:val="00992785"/>
    <w:rsid w:val="0099372D"/>
    <w:rsid w:val="0099581D"/>
    <w:rsid w:val="00995F68"/>
    <w:rsid w:val="009A34D8"/>
    <w:rsid w:val="009A6272"/>
    <w:rsid w:val="009B152E"/>
    <w:rsid w:val="009C2274"/>
    <w:rsid w:val="009C5C83"/>
    <w:rsid w:val="009D0FC4"/>
    <w:rsid w:val="009D25DA"/>
    <w:rsid w:val="009E4C1C"/>
    <w:rsid w:val="009F0B7E"/>
    <w:rsid w:val="009F119A"/>
    <w:rsid w:val="009F3432"/>
    <w:rsid w:val="009F4303"/>
    <w:rsid w:val="00A00419"/>
    <w:rsid w:val="00A004CF"/>
    <w:rsid w:val="00A00FF3"/>
    <w:rsid w:val="00A06F55"/>
    <w:rsid w:val="00A165F6"/>
    <w:rsid w:val="00A26878"/>
    <w:rsid w:val="00A407B6"/>
    <w:rsid w:val="00A40CF8"/>
    <w:rsid w:val="00A41BB5"/>
    <w:rsid w:val="00A41C36"/>
    <w:rsid w:val="00A52646"/>
    <w:rsid w:val="00A60148"/>
    <w:rsid w:val="00A621A1"/>
    <w:rsid w:val="00A62A78"/>
    <w:rsid w:val="00A62C0F"/>
    <w:rsid w:val="00A70A7A"/>
    <w:rsid w:val="00A720D8"/>
    <w:rsid w:val="00A724F2"/>
    <w:rsid w:val="00A7271F"/>
    <w:rsid w:val="00A73ABE"/>
    <w:rsid w:val="00A75D24"/>
    <w:rsid w:val="00A76D2E"/>
    <w:rsid w:val="00A84F4B"/>
    <w:rsid w:val="00A90D8A"/>
    <w:rsid w:val="00AA0164"/>
    <w:rsid w:val="00AA2FCB"/>
    <w:rsid w:val="00AA3DB2"/>
    <w:rsid w:val="00AA4159"/>
    <w:rsid w:val="00AA4C9F"/>
    <w:rsid w:val="00AB02FC"/>
    <w:rsid w:val="00AC5876"/>
    <w:rsid w:val="00AC65C3"/>
    <w:rsid w:val="00AD2299"/>
    <w:rsid w:val="00AD6DED"/>
    <w:rsid w:val="00AD7AB7"/>
    <w:rsid w:val="00AF223E"/>
    <w:rsid w:val="00AF6522"/>
    <w:rsid w:val="00AF6EEF"/>
    <w:rsid w:val="00AF7689"/>
    <w:rsid w:val="00B1217D"/>
    <w:rsid w:val="00B1431F"/>
    <w:rsid w:val="00B1520D"/>
    <w:rsid w:val="00B15EBD"/>
    <w:rsid w:val="00B1639C"/>
    <w:rsid w:val="00B165EA"/>
    <w:rsid w:val="00B17E18"/>
    <w:rsid w:val="00B205AD"/>
    <w:rsid w:val="00B25118"/>
    <w:rsid w:val="00B257D0"/>
    <w:rsid w:val="00B30050"/>
    <w:rsid w:val="00B30FE8"/>
    <w:rsid w:val="00B317F5"/>
    <w:rsid w:val="00B327A0"/>
    <w:rsid w:val="00B3290A"/>
    <w:rsid w:val="00B40E83"/>
    <w:rsid w:val="00B451ED"/>
    <w:rsid w:val="00B45923"/>
    <w:rsid w:val="00B50625"/>
    <w:rsid w:val="00B50FF0"/>
    <w:rsid w:val="00B5262C"/>
    <w:rsid w:val="00B557FF"/>
    <w:rsid w:val="00B62A31"/>
    <w:rsid w:val="00B70C9F"/>
    <w:rsid w:val="00B72623"/>
    <w:rsid w:val="00B81C3B"/>
    <w:rsid w:val="00B83805"/>
    <w:rsid w:val="00B95BEF"/>
    <w:rsid w:val="00B979BC"/>
    <w:rsid w:val="00BA04B0"/>
    <w:rsid w:val="00BA1290"/>
    <w:rsid w:val="00BA2AB7"/>
    <w:rsid w:val="00BA608E"/>
    <w:rsid w:val="00BA7BF4"/>
    <w:rsid w:val="00BB2B39"/>
    <w:rsid w:val="00BB510E"/>
    <w:rsid w:val="00BC0F48"/>
    <w:rsid w:val="00BC1FB3"/>
    <w:rsid w:val="00BC45A0"/>
    <w:rsid w:val="00BC75D7"/>
    <w:rsid w:val="00BD170C"/>
    <w:rsid w:val="00BE17DC"/>
    <w:rsid w:val="00BE18A0"/>
    <w:rsid w:val="00BE340F"/>
    <w:rsid w:val="00BE5B99"/>
    <w:rsid w:val="00BE700A"/>
    <w:rsid w:val="00BE73F5"/>
    <w:rsid w:val="00BF32E7"/>
    <w:rsid w:val="00BF514A"/>
    <w:rsid w:val="00BF6BB9"/>
    <w:rsid w:val="00BF6F56"/>
    <w:rsid w:val="00C02CA9"/>
    <w:rsid w:val="00C03B83"/>
    <w:rsid w:val="00C0790C"/>
    <w:rsid w:val="00C10995"/>
    <w:rsid w:val="00C1207F"/>
    <w:rsid w:val="00C134EE"/>
    <w:rsid w:val="00C16368"/>
    <w:rsid w:val="00C17502"/>
    <w:rsid w:val="00C20CD1"/>
    <w:rsid w:val="00C24BB6"/>
    <w:rsid w:val="00C35532"/>
    <w:rsid w:val="00C4402A"/>
    <w:rsid w:val="00C564E0"/>
    <w:rsid w:val="00C62EF9"/>
    <w:rsid w:val="00C64804"/>
    <w:rsid w:val="00C6780A"/>
    <w:rsid w:val="00C7056D"/>
    <w:rsid w:val="00C72790"/>
    <w:rsid w:val="00C748DA"/>
    <w:rsid w:val="00C75F83"/>
    <w:rsid w:val="00C7650E"/>
    <w:rsid w:val="00C841BC"/>
    <w:rsid w:val="00C8548B"/>
    <w:rsid w:val="00C91575"/>
    <w:rsid w:val="00C919A6"/>
    <w:rsid w:val="00C919EA"/>
    <w:rsid w:val="00C93104"/>
    <w:rsid w:val="00CA22F6"/>
    <w:rsid w:val="00CA4668"/>
    <w:rsid w:val="00CA7170"/>
    <w:rsid w:val="00CB0F97"/>
    <w:rsid w:val="00CC2AA7"/>
    <w:rsid w:val="00CC380B"/>
    <w:rsid w:val="00CC7FC8"/>
    <w:rsid w:val="00CD5963"/>
    <w:rsid w:val="00CE190D"/>
    <w:rsid w:val="00CF1C33"/>
    <w:rsid w:val="00CF3904"/>
    <w:rsid w:val="00CF532C"/>
    <w:rsid w:val="00CF774D"/>
    <w:rsid w:val="00D0180D"/>
    <w:rsid w:val="00D040C1"/>
    <w:rsid w:val="00D12E75"/>
    <w:rsid w:val="00D21196"/>
    <w:rsid w:val="00D2532F"/>
    <w:rsid w:val="00D26876"/>
    <w:rsid w:val="00D33AD8"/>
    <w:rsid w:val="00D35E87"/>
    <w:rsid w:val="00D42DCF"/>
    <w:rsid w:val="00D44A93"/>
    <w:rsid w:val="00D519E7"/>
    <w:rsid w:val="00D5518E"/>
    <w:rsid w:val="00D55820"/>
    <w:rsid w:val="00D71874"/>
    <w:rsid w:val="00D73EF5"/>
    <w:rsid w:val="00D75436"/>
    <w:rsid w:val="00D75E76"/>
    <w:rsid w:val="00D830B9"/>
    <w:rsid w:val="00D904F9"/>
    <w:rsid w:val="00D907CF"/>
    <w:rsid w:val="00D9198B"/>
    <w:rsid w:val="00D95A28"/>
    <w:rsid w:val="00D974E0"/>
    <w:rsid w:val="00DA447F"/>
    <w:rsid w:val="00DA5FBB"/>
    <w:rsid w:val="00DA662D"/>
    <w:rsid w:val="00DB2B27"/>
    <w:rsid w:val="00DB5FF9"/>
    <w:rsid w:val="00DC1D0F"/>
    <w:rsid w:val="00DC4736"/>
    <w:rsid w:val="00DC56E4"/>
    <w:rsid w:val="00DD1126"/>
    <w:rsid w:val="00DD1C2A"/>
    <w:rsid w:val="00DD2283"/>
    <w:rsid w:val="00DD49F8"/>
    <w:rsid w:val="00DE2535"/>
    <w:rsid w:val="00DF6930"/>
    <w:rsid w:val="00E001F2"/>
    <w:rsid w:val="00E01088"/>
    <w:rsid w:val="00E01A36"/>
    <w:rsid w:val="00E029DA"/>
    <w:rsid w:val="00E030B7"/>
    <w:rsid w:val="00E07D38"/>
    <w:rsid w:val="00E117D8"/>
    <w:rsid w:val="00E11DC8"/>
    <w:rsid w:val="00E2146B"/>
    <w:rsid w:val="00E3010C"/>
    <w:rsid w:val="00E32138"/>
    <w:rsid w:val="00E47275"/>
    <w:rsid w:val="00E6044A"/>
    <w:rsid w:val="00E7230E"/>
    <w:rsid w:val="00E73EA8"/>
    <w:rsid w:val="00E74BC4"/>
    <w:rsid w:val="00E94167"/>
    <w:rsid w:val="00EA779E"/>
    <w:rsid w:val="00EA7BE0"/>
    <w:rsid w:val="00EA7C47"/>
    <w:rsid w:val="00EB0689"/>
    <w:rsid w:val="00EB2583"/>
    <w:rsid w:val="00EB5064"/>
    <w:rsid w:val="00EB67F6"/>
    <w:rsid w:val="00EC0901"/>
    <w:rsid w:val="00EC0F29"/>
    <w:rsid w:val="00EC1115"/>
    <w:rsid w:val="00EC2493"/>
    <w:rsid w:val="00EC3F3D"/>
    <w:rsid w:val="00EC45BC"/>
    <w:rsid w:val="00EC4EAC"/>
    <w:rsid w:val="00EE0780"/>
    <w:rsid w:val="00EE1AA3"/>
    <w:rsid w:val="00EF3BF3"/>
    <w:rsid w:val="00EF4268"/>
    <w:rsid w:val="00EF6057"/>
    <w:rsid w:val="00F05574"/>
    <w:rsid w:val="00F10BD7"/>
    <w:rsid w:val="00F11C47"/>
    <w:rsid w:val="00F13FB3"/>
    <w:rsid w:val="00F17F63"/>
    <w:rsid w:val="00F23829"/>
    <w:rsid w:val="00F24D20"/>
    <w:rsid w:val="00F254CC"/>
    <w:rsid w:val="00F26DAA"/>
    <w:rsid w:val="00F34937"/>
    <w:rsid w:val="00F40608"/>
    <w:rsid w:val="00F4245A"/>
    <w:rsid w:val="00F429A1"/>
    <w:rsid w:val="00F531ED"/>
    <w:rsid w:val="00F71570"/>
    <w:rsid w:val="00F74C25"/>
    <w:rsid w:val="00F74E37"/>
    <w:rsid w:val="00F85910"/>
    <w:rsid w:val="00F86F58"/>
    <w:rsid w:val="00F95FBE"/>
    <w:rsid w:val="00FA1F18"/>
    <w:rsid w:val="00FA633B"/>
    <w:rsid w:val="00FB1398"/>
    <w:rsid w:val="00FB2C46"/>
    <w:rsid w:val="00FB335F"/>
    <w:rsid w:val="00FB737D"/>
    <w:rsid w:val="00FB7577"/>
    <w:rsid w:val="00FB7F43"/>
    <w:rsid w:val="00FC2143"/>
    <w:rsid w:val="00FC34DF"/>
    <w:rsid w:val="00FC3A9B"/>
    <w:rsid w:val="00FD0B29"/>
    <w:rsid w:val="00FD25F4"/>
    <w:rsid w:val="00FD2692"/>
    <w:rsid w:val="00FE4F05"/>
    <w:rsid w:val="00FE5166"/>
    <w:rsid w:val="00FE74AE"/>
    <w:rsid w:val="00FE7693"/>
    <w:rsid w:val="00FF1230"/>
    <w:rsid w:val="00FF19D8"/>
    <w:rsid w:val="00FF1D08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ind w:right="5755"/>
      <w:jc w:val="both"/>
    </w:pPr>
    <w:rPr>
      <w:sz w:val="28"/>
    </w:rPr>
  </w:style>
  <w:style w:type="paragraph" w:styleId="a5">
    <w:name w:val="Body Text Indent"/>
    <w:basedOn w:val="a"/>
    <w:pPr>
      <w:ind w:firstLine="708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6">
    <w:name w:val="footer"/>
    <w:basedOn w:val="a"/>
    <w:rsid w:val="006332E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332E2"/>
  </w:style>
  <w:style w:type="table" w:styleId="a8">
    <w:name w:val="Table Grid"/>
    <w:basedOn w:val="a1"/>
    <w:rsid w:val="006C6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509F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21">
    <w:name w:val="Body Text Indent 2"/>
    <w:basedOn w:val="a"/>
    <w:rsid w:val="003A3780"/>
    <w:pPr>
      <w:spacing w:after="120" w:line="480" w:lineRule="auto"/>
      <w:ind w:left="283"/>
    </w:pPr>
  </w:style>
  <w:style w:type="paragraph" w:styleId="3">
    <w:name w:val="Body Text Indent 3"/>
    <w:basedOn w:val="a"/>
    <w:rsid w:val="003A3780"/>
    <w:pPr>
      <w:widowControl w:val="0"/>
      <w:autoSpaceDE w:val="0"/>
      <w:autoSpaceDN w:val="0"/>
      <w:adjustRightInd w:val="0"/>
      <w:ind w:left="-851" w:firstLine="851"/>
      <w:jc w:val="both"/>
    </w:pPr>
    <w:rPr>
      <w:rFonts w:ascii="Times New Roman CYR" w:hAnsi="Times New Roman CYR" w:cs="Times New Roman CYR"/>
    </w:rPr>
  </w:style>
  <w:style w:type="paragraph" w:styleId="a9">
    <w:name w:val="footnote text"/>
    <w:basedOn w:val="a"/>
    <w:semiHidden/>
    <w:rsid w:val="003A3780"/>
    <w:rPr>
      <w:sz w:val="20"/>
      <w:szCs w:val="20"/>
    </w:rPr>
  </w:style>
  <w:style w:type="paragraph" w:styleId="aa">
    <w:name w:val="Document Map"/>
    <w:basedOn w:val="a"/>
    <w:semiHidden/>
    <w:rsid w:val="00584D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link w:val="ac"/>
    <w:uiPriority w:val="99"/>
    <w:rsid w:val="004F13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1367"/>
    <w:rPr>
      <w:sz w:val="24"/>
      <w:szCs w:val="24"/>
    </w:rPr>
  </w:style>
  <w:style w:type="paragraph" w:styleId="ad">
    <w:name w:val="Balloon Text"/>
    <w:basedOn w:val="a"/>
    <w:link w:val="ae"/>
    <w:rsid w:val="007969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969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747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AC9B8-73CB-44C7-8096-EA5611DD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12141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IT Dep., RRA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551</dc:creator>
  <cp:lastModifiedBy>Таня</cp:lastModifiedBy>
  <cp:revision>2</cp:revision>
  <cp:lastPrinted>2013-01-21T06:00:00Z</cp:lastPrinted>
  <dcterms:created xsi:type="dcterms:W3CDTF">2013-01-21T06:01:00Z</dcterms:created>
  <dcterms:modified xsi:type="dcterms:W3CDTF">2013-01-21T06:01:00Z</dcterms:modified>
</cp:coreProperties>
</file>