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FC" w:rsidRPr="006B60FC" w:rsidRDefault="006B60FC" w:rsidP="006B60FC">
      <w:pPr>
        <w:shd w:val="clear" w:color="auto" w:fill="FFFFFF"/>
        <w:spacing w:after="153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3"/>
          <w:szCs w:val="43"/>
          <w:lang w:eastAsia="ru-RU"/>
        </w:rPr>
      </w:pPr>
      <w:proofErr w:type="gramStart"/>
      <w:r w:rsidRPr="006B60FC">
        <w:rPr>
          <w:rFonts w:ascii="Trebuchet MS" w:eastAsia="Times New Roman" w:hAnsi="Trebuchet MS" w:cs="Times New Roman"/>
          <w:color w:val="22252D"/>
          <w:kern w:val="36"/>
          <w:sz w:val="43"/>
          <w:szCs w:val="43"/>
          <w:lang w:eastAsia="ru-RU"/>
        </w:rPr>
        <w:t>Со</w:t>
      </w:r>
      <w:proofErr w:type="gramEnd"/>
      <w:r w:rsidRPr="006B60FC">
        <w:rPr>
          <w:rFonts w:ascii="Trebuchet MS" w:eastAsia="Times New Roman" w:hAnsi="Trebuchet MS" w:cs="Times New Roman"/>
          <w:color w:val="22252D"/>
          <w:kern w:val="36"/>
          <w:sz w:val="43"/>
          <w:szCs w:val="43"/>
          <w:lang w:eastAsia="ru-RU"/>
        </w:rPr>
        <w:t xml:space="preserve"> Всемирным днем защиты прав потребителей!</w:t>
      </w:r>
    </w:p>
    <w:p w:rsidR="006B60FC" w:rsidRPr="006B60FC" w:rsidRDefault="006B60FC" w:rsidP="006B60FC">
      <w:pPr>
        <w:shd w:val="clear" w:color="auto" w:fill="FFFFFF"/>
        <w:spacing w:after="397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B60FC">
        <w:rPr>
          <w:rFonts w:ascii="Trebuchet MS" w:eastAsia="Times New Roman" w:hAnsi="Trebuchet MS" w:cs="Times New Roman"/>
          <w:color w:val="444444"/>
          <w:sz w:val="28"/>
          <w:szCs w:val="28"/>
          <w:shd w:val="clear" w:color="auto" w:fill="FAFAFA"/>
          <w:lang w:eastAsia="ru-RU"/>
        </w:rPr>
        <w:t>Пусть маленькие чудеса случаются с Вами так часто, как это необходимо. Поставленная цель реализуется всегда вовремя. Осознание счастья не покидает Вас даже в трудные дни. Покупайте, приобретайте и пользуйтесь услугами, и получайте удовольствие от каждого прожитого дня!</w:t>
      </w:r>
    </w:p>
    <w:p w:rsidR="006B60FC" w:rsidRPr="006B60FC" w:rsidRDefault="006B60FC" w:rsidP="006B60FC">
      <w:pPr>
        <w:shd w:val="clear" w:color="auto" w:fill="FFFFFF"/>
        <w:spacing w:before="100" w:beforeAutospacing="1" w:after="100" w:afterAutospacing="1" w:line="240" w:lineRule="auto"/>
        <w:ind w:left="107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2B76B2"/>
          <w:sz w:val="21"/>
          <w:szCs w:val="21"/>
          <w:lang w:eastAsia="ru-RU"/>
        </w:rPr>
        <w:drawing>
          <wp:inline distT="0" distB="0" distL="0" distR="0">
            <wp:extent cx="5243195" cy="4766310"/>
            <wp:effectExtent l="19050" t="0" r="0" b="0"/>
            <wp:docPr id="1" name="Рисунок 1" descr="Со Всемирным днем защиты прав потребителей!">
              <a:hlinkClick xmlns:a="http://schemas.openxmlformats.org/drawingml/2006/main" r:id="rId5" tooltip="&quot;Со Всемирным днем защиты прав потребителей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 Всемирным днем защиты прав потребителей!">
                      <a:hlinkClick r:id="rId5" tooltip="&quot;Со Всемирным днем защиты прав потребителей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669"/>
    <w:multiLevelType w:val="multilevel"/>
    <w:tmpl w:val="BB44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6B60FC"/>
    <w:rsid w:val="00086336"/>
    <w:rsid w:val="000A4874"/>
    <w:rsid w:val="002A5174"/>
    <w:rsid w:val="004931DA"/>
    <w:rsid w:val="006B60FC"/>
    <w:rsid w:val="006F2067"/>
    <w:rsid w:val="00936A00"/>
    <w:rsid w:val="00C62A30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6B6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6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6B60FC"/>
  </w:style>
  <w:style w:type="paragraph" w:styleId="a4">
    <w:name w:val="Normal (Web)"/>
    <w:basedOn w:val="a"/>
    <w:uiPriority w:val="99"/>
    <w:semiHidden/>
    <w:unhideWhenUsed/>
    <w:rsid w:val="006B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58">
          <w:marLeft w:val="107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9526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0156">
                      <w:marLeft w:val="0"/>
                      <w:marRight w:val="23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2474">
                      <w:marLeft w:val="0"/>
                      <w:marRight w:val="23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8563">
                      <w:marLeft w:val="0"/>
                      <w:marRight w:val="23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53101">
          <w:marLeft w:val="107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1768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srayon.donland.ru/upload/resize_cache/alt/84c/84ce6e849c68af7d49ae24e484f0ef9b_1024_507_croppe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2020-03-17T07:25:00Z</dcterms:created>
  <dcterms:modified xsi:type="dcterms:W3CDTF">2020-03-17T07:25:00Z</dcterms:modified>
</cp:coreProperties>
</file>