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4" w:rsidRDefault="00CB08D4" w:rsidP="00CB08D4">
      <w:pPr>
        <w:spacing w:after="0" w:line="240" w:lineRule="auto"/>
        <w:contextualSpacing/>
        <w:jc w:val="center"/>
      </w:pPr>
      <w:r>
        <w:rPr>
          <w:rFonts w:ascii="Tinos" w:hAnsi="Tinos"/>
          <w:b/>
          <w:color w:val="000000"/>
          <w:sz w:val="24"/>
        </w:rPr>
        <w:t>РОСТОВСКАЯ ОБЛАСТЬ</w:t>
      </w:r>
    </w:p>
    <w:p w:rsidR="00CB08D4" w:rsidRDefault="00CB08D4" w:rsidP="00CB08D4">
      <w:pPr>
        <w:spacing w:after="0" w:line="240" w:lineRule="auto"/>
        <w:contextualSpacing/>
        <w:jc w:val="center"/>
      </w:pPr>
      <w:r>
        <w:rPr>
          <w:rFonts w:ascii="Tinos" w:hAnsi="Tinos"/>
          <w:b/>
          <w:color w:val="000000"/>
          <w:sz w:val="24"/>
        </w:rPr>
        <w:t>КРАСНОСУЛИНСКИЙ РАЙОН</w:t>
      </w:r>
    </w:p>
    <w:p w:rsidR="00CB08D4" w:rsidRDefault="00CB08D4" w:rsidP="00CB08D4">
      <w:pPr>
        <w:spacing w:after="0" w:line="240" w:lineRule="auto"/>
        <w:contextualSpacing/>
        <w:jc w:val="center"/>
      </w:pPr>
      <w:r>
        <w:rPr>
          <w:rFonts w:ascii="Tinos" w:hAnsi="Tinos"/>
          <w:b/>
          <w:color w:val="000000"/>
          <w:sz w:val="24"/>
        </w:rPr>
        <w:t>МУНИЦИПАЛЬНОЕ ОБРАЗОВАНИЕ</w:t>
      </w:r>
    </w:p>
    <w:p w:rsidR="00CB08D4" w:rsidRDefault="00CB08D4" w:rsidP="00CB08D4">
      <w:pPr>
        <w:spacing w:after="0" w:line="240" w:lineRule="auto"/>
        <w:contextualSpacing/>
        <w:jc w:val="center"/>
      </w:pPr>
      <w:r>
        <w:rPr>
          <w:rFonts w:ascii="Tinos" w:hAnsi="Tinos"/>
          <w:b/>
          <w:color w:val="000000"/>
          <w:sz w:val="24"/>
        </w:rPr>
        <w:t>«ТАБУНЩИКОВСКОЕ СЕЛЬСКОЕ ПОСЕЛЕНИЕ»</w:t>
      </w:r>
    </w:p>
    <w:p w:rsidR="00CB08D4" w:rsidRDefault="00CB08D4" w:rsidP="00CB08D4">
      <w:pPr>
        <w:spacing w:after="0" w:line="240" w:lineRule="auto"/>
        <w:contextualSpacing/>
        <w:jc w:val="center"/>
        <w:rPr>
          <w:rFonts w:ascii="Tinos" w:hAnsi="Tinos"/>
          <w:b/>
          <w:color w:val="000000"/>
          <w:sz w:val="24"/>
        </w:rPr>
      </w:pPr>
    </w:p>
    <w:p w:rsidR="00CB08D4" w:rsidRDefault="00CB08D4" w:rsidP="00CB08D4">
      <w:pPr>
        <w:spacing w:after="0" w:line="240" w:lineRule="auto"/>
        <w:contextualSpacing/>
        <w:jc w:val="center"/>
      </w:pPr>
      <w:r>
        <w:rPr>
          <w:rFonts w:ascii="Tinos" w:hAnsi="Tinos"/>
          <w:b/>
          <w:color w:val="000000"/>
          <w:sz w:val="24"/>
        </w:rPr>
        <w:t>СОБРАНИЕ ДЕПУТАТОВ</w:t>
      </w:r>
    </w:p>
    <w:p w:rsidR="00CB08D4" w:rsidRDefault="00CB08D4" w:rsidP="00CB08D4">
      <w:pPr>
        <w:spacing w:after="0" w:line="240" w:lineRule="auto"/>
        <w:contextualSpacing/>
        <w:jc w:val="center"/>
      </w:pPr>
      <w:r>
        <w:rPr>
          <w:rFonts w:ascii="Tinos" w:hAnsi="Tinos"/>
          <w:b/>
          <w:color w:val="000000"/>
          <w:sz w:val="24"/>
        </w:rPr>
        <w:t>ТАБУНЩИКОВСКОГО СЕЛЬСКОГО ПОСЕЛЕНИЯ</w:t>
      </w:r>
    </w:p>
    <w:p w:rsidR="00CB08D4" w:rsidRDefault="00CB08D4" w:rsidP="00CB08D4">
      <w:pPr>
        <w:pStyle w:val="1"/>
        <w:tabs>
          <w:tab w:val="center" w:pos="4844"/>
          <w:tab w:val="left" w:pos="7288"/>
        </w:tabs>
        <w:spacing w:line="0" w:lineRule="atLeast"/>
        <w:rPr>
          <w:rFonts w:ascii="Tinos" w:hAnsi="Tinos"/>
          <w:b w:val="0"/>
          <w:color w:val="000000"/>
          <w:sz w:val="24"/>
        </w:rPr>
      </w:pPr>
    </w:p>
    <w:p w:rsidR="00CB08D4" w:rsidRPr="00CB08D4" w:rsidRDefault="00CB08D4" w:rsidP="00CB08D4">
      <w:pPr>
        <w:pStyle w:val="1"/>
        <w:tabs>
          <w:tab w:val="center" w:pos="4844"/>
          <w:tab w:val="left" w:pos="7288"/>
        </w:tabs>
        <w:spacing w:line="0" w:lineRule="atLeast"/>
      </w:pPr>
      <w:r>
        <w:rPr>
          <w:rFonts w:ascii="Tinos" w:hAnsi="Tinos"/>
          <w:color w:val="000000"/>
          <w:sz w:val="24"/>
        </w:rPr>
        <w:t xml:space="preserve">РЕШЕНИЕ </w:t>
      </w:r>
    </w:p>
    <w:p w:rsidR="00CB08D4" w:rsidRDefault="00036332" w:rsidP="00CB08D4">
      <w:pPr>
        <w:pStyle w:val="1"/>
        <w:tabs>
          <w:tab w:val="center" w:pos="4844"/>
          <w:tab w:val="left" w:pos="7288"/>
        </w:tabs>
        <w:spacing w:line="0" w:lineRule="atLeast"/>
        <w:rPr>
          <w:rFonts w:ascii="Tinos" w:hAnsi="Tinos"/>
          <w:color w:val="000000"/>
          <w:sz w:val="24"/>
        </w:rPr>
      </w:pPr>
      <w:r>
        <w:rPr>
          <w:rFonts w:ascii="Tinos" w:hAnsi="Tinos"/>
          <w:sz w:val="24"/>
        </w:rPr>
        <w:t>17.03</w:t>
      </w:r>
      <w:r w:rsidR="00CB08D4">
        <w:rPr>
          <w:rFonts w:ascii="Tinos" w:hAnsi="Tinos"/>
          <w:sz w:val="24"/>
        </w:rPr>
        <w:t>.2021</w:t>
      </w:r>
      <w:r w:rsidR="00CB08D4">
        <w:rPr>
          <w:rFonts w:ascii="Tinos" w:hAnsi="Tinos"/>
          <w:color w:val="FF0000"/>
          <w:sz w:val="24"/>
        </w:rPr>
        <w:t xml:space="preserve">       </w:t>
      </w:r>
      <w:r>
        <w:rPr>
          <w:rFonts w:ascii="Tinos" w:hAnsi="Tinos"/>
          <w:color w:val="FF0000"/>
          <w:sz w:val="24"/>
        </w:rPr>
        <w:t xml:space="preserve">   </w:t>
      </w:r>
      <w:r w:rsidR="00CB08D4">
        <w:rPr>
          <w:rFonts w:ascii="Tinos" w:hAnsi="Tinos"/>
          <w:color w:val="FF0000"/>
          <w:sz w:val="24"/>
        </w:rPr>
        <w:t xml:space="preserve">                 </w:t>
      </w:r>
      <w:r>
        <w:rPr>
          <w:rFonts w:ascii="Tinos" w:hAnsi="Tinos"/>
          <w:color w:val="FF0000"/>
          <w:sz w:val="24"/>
        </w:rPr>
        <w:t xml:space="preserve">       </w:t>
      </w:r>
      <w:r w:rsidR="00CB08D4">
        <w:rPr>
          <w:rFonts w:ascii="Tinos" w:hAnsi="Tinos"/>
          <w:color w:val="FF0000"/>
          <w:sz w:val="24"/>
        </w:rPr>
        <w:t xml:space="preserve">  </w:t>
      </w:r>
      <w:r>
        <w:rPr>
          <w:rFonts w:ascii="Tinos" w:hAnsi="Tinos"/>
          <w:color w:val="FF0000"/>
          <w:sz w:val="24"/>
        </w:rPr>
        <w:t xml:space="preserve">        </w:t>
      </w:r>
      <w:r w:rsidR="00CB08D4">
        <w:rPr>
          <w:rFonts w:ascii="Tinos" w:hAnsi="Tinos"/>
          <w:color w:val="FF0000"/>
          <w:sz w:val="24"/>
        </w:rPr>
        <w:t xml:space="preserve">           </w:t>
      </w:r>
      <w:r w:rsidR="00CB08D4">
        <w:rPr>
          <w:rFonts w:ascii="Tinos" w:hAnsi="Tinos"/>
          <w:sz w:val="24"/>
        </w:rPr>
        <w:t xml:space="preserve">№ </w:t>
      </w:r>
      <w:r w:rsidR="00CB08D4"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color w:val="000000"/>
          <w:sz w:val="24"/>
        </w:rPr>
        <w:t xml:space="preserve">68                  </w:t>
      </w:r>
      <w:r w:rsidR="00CB08D4">
        <w:rPr>
          <w:rFonts w:ascii="Tinos" w:hAnsi="Tinos"/>
          <w:color w:val="000000"/>
          <w:sz w:val="24"/>
        </w:rPr>
        <w:t xml:space="preserve">   </w:t>
      </w:r>
      <w:r>
        <w:rPr>
          <w:rFonts w:ascii="Tinos" w:hAnsi="Tinos"/>
          <w:color w:val="000000"/>
          <w:sz w:val="24"/>
        </w:rPr>
        <w:t xml:space="preserve">    </w:t>
      </w:r>
      <w:r w:rsidR="00CB08D4"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color w:val="000000"/>
          <w:sz w:val="24"/>
        </w:rPr>
        <w:t xml:space="preserve">  </w:t>
      </w:r>
      <w:r w:rsidR="00CB08D4">
        <w:rPr>
          <w:rFonts w:ascii="Tinos" w:hAnsi="Tinos"/>
          <w:color w:val="000000"/>
          <w:sz w:val="24"/>
        </w:rPr>
        <w:t xml:space="preserve">  </w:t>
      </w:r>
      <w:r>
        <w:rPr>
          <w:rFonts w:ascii="Tinos" w:hAnsi="Tinos"/>
          <w:color w:val="000000"/>
          <w:sz w:val="24"/>
        </w:rPr>
        <w:t xml:space="preserve">  </w:t>
      </w:r>
      <w:r w:rsidR="00CB08D4">
        <w:rPr>
          <w:rFonts w:ascii="Tinos" w:hAnsi="Tinos"/>
          <w:color w:val="000000"/>
          <w:sz w:val="24"/>
        </w:rPr>
        <w:t xml:space="preserve">                с</w:t>
      </w:r>
      <w:proofErr w:type="gramStart"/>
      <w:r w:rsidR="00CB08D4">
        <w:rPr>
          <w:rFonts w:ascii="Tinos" w:hAnsi="Tinos"/>
          <w:color w:val="000000"/>
          <w:sz w:val="24"/>
        </w:rPr>
        <w:t>.Т</w:t>
      </w:r>
      <w:proofErr w:type="gramEnd"/>
      <w:r w:rsidR="00CB08D4">
        <w:rPr>
          <w:rFonts w:ascii="Tinos" w:hAnsi="Tinos"/>
          <w:color w:val="000000"/>
          <w:sz w:val="24"/>
        </w:rPr>
        <w:t>абунщиково</w:t>
      </w:r>
    </w:p>
    <w:p w:rsidR="00CB08D4" w:rsidRDefault="005E001E" w:rsidP="00CB08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"О принятии "Правил</w:t>
      </w:r>
      <w:r w:rsidRPr="00CB08D4">
        <w:rPr>
          <w:rFonts w:ascii="Times New Roman" w:hAnsi="Times New Roman" w:cs="Times New Roman"/>
          <w:sz w:val="28"/>
          <w:szCs w:val="28"/>
        </w:rPr>
        <w:br/>
        <w:t>охраны зеленых насаждений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Табунщиковском</w:t>
      </w:r>
      <w:r w:rsidRPr="00CB08D4">
        <w:rPr>
          <w:rFonts w:ascii="Times New Roman" w:hAnsi="Times New Roman" w:cs="Times New Roman"/>
          <w:sz w:val="28"/>
          <w:szCs w:val="28"/>
        </w:rPr>
        <w:t xml:space="preserve"> сельском поселении"</w:t>
      </w:r>
    </w:p>
    <w:p w:rsidR="005E001E" w:rsidRPr="00CB08D4" w:rsidRDefault="005E001E" w:rsidP="00CB08D4">
      <w:pPr>
        <w:spacing w:after="0" w:line="240" w:lineRule="auto"/>
        <w:contextualSpacing/>
        <w:rPr>
          <w:sz w:val="28"/>
          <w:szCs w:val="28"/>
          <w:lang w:eastAsia="zh-CN"/>
        </w:rPr>
      </w:pPr>
    </w:p>
    <w:p w:rsidR="005E001E" w:rsidRDefault="00BD3AFA" w:rsidP="005E001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В целях обеспечения сохранения и развития зеленого фонда города, улучшения экологической ситуации в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Табунщиковском</w:t>
      </w:r>
      <w:r w:rsidR="00FD209F" w:rsidRPr="00CB08D4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поселении, в соответствии со статьей 16 </w:t>
      </w:r>
      <w:hyperlink r:id="rId7" w:history="1">
        <w:r w:rsidRPr="00CB08D4">
          <w:rPr>
            <w:rFonts w:ascii="Times New Roman" w:hAnsi="Times New Roman" w:cs="Times New Roman"/>
            <w:sz w:val="28"/>
            <w:szCs w:val="28"/>
          </w:rPr>
          <w:t>Федерального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B08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06.10.2003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131-</w:t>
        </w:r>
      </w:hyperlink>
      <w:hyperlink r:id="rId11" w:history="1">
        <w:r w:rsidRPr="00CB08D4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 </w:t>
      </w:r>
      <w:r w:rsidR="00CB08D4">
        <w:rPr>
          <w:rFonts w:ascii="Times New Roman" w:hAnsi="Times New Roman" w:cs="Times New Roman"/>
        </w:rPr>
        <w:t>«</w:t>
      </w:r>
      <w:hyperlink r:id="rId12" w:history="1">
        <w:proofErr w:type="gramStart"/>
        <w:r w:rsidRPr="00CB08D4">
          <w:rPr>
            <w:rFonts w:ascii="Times New Roman" w:hAnsi="Times New Roman" w:cs="Times New Roman"/>
            <w:sz w:val="28"/>
            <w:szCs w:val="28"/>
          </w:rPr>
          <w:t>Об</w:t>
        </w:r>
        <w:proofErr w:type="gramEnd"/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CB08D4">
          <w:rPr>
            <w:rFonts w:ascii="Times New Roman" w:hAnsi="Times New Roman" w:cs="Times New Roman"/>
            <w:sz w:val="28"/>
            <w:szCs w:val="28"/>
          </w:rPr>
          <w:t>общих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08D4">
          <w:rPr>
            <w:rFonts w:ascii="Times New Roman" w:hAnsi="Times New Roman" w:cs="Times New Roman"/>
            <w:sz w:val="28"/>
            <w:szCs w:val="28"/>
          </w:rPr>
          <w:t>принципах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B08D4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B08D4">
          <w:rPr>
            <w:rFonts w:ascii="Times New Roman" w:hAnsi="Times New Roman" w:cs="Times New Roman"/>
            <w:sz w:val="28"/>
            <w:szCs w:val="28"/>
          </w:rPr>
          <w:t>местного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B08D4">
          <w:rPr>
            <w:rFonts w:ascii="Times New Roman" w:hAnsi="Times New Roman" w:cs="Times New Roman"/>
            <w:sz w:val="28"/>
            <w:szCs w:val="28"/>
          </w:rPr>
          <w:t>самоуправления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CB08D4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B08D4">
          <w:rPr>
            <w:rFonts w:ascii="Times New Roman" w:hAnsi="Times New Roman" w:cs="Times New Roman"/>
            <w:sz w:val="28"/>
            <w:szCs w:val="28"/>
          </w:rPr>
          <w:t>Российской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B08D4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hyperlink r:id="rId21" w:history="1">
        <w:r w:rsidRPr="00CB08D4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, статьями 7, 10, 61, 77, 78 </w:t>
      </w:r>
      <w:hyperlink r:id="rId22" w:history="1">
        <w:r w:rsidRPr="00CB08D4">
          <w:rPr>
            <w:rFonts w:ascii="Times New Roman" w:hAnsi="Times New Roman" w:cs="Times New Roman"/>
            <w:sz w:val="28"/>
            <w:szCs w:val="28"/>
          </w:rPr>
          <w:t>Федерального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CB08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10.01.2002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7-</w:t>
        </w:r>
      </w:hyperlink>
      <w:hyperlink r:id="rId26" w:history="1">
        <w:r w:rsidRPr="00CB08D4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 </w:t>
      </w:r>
      <w:r w:rsidR="00CB08D4">
        <w:rPr>
          <w:rFonts w:ascii="Times New Roman" w:hAnsi="Times New Roman" w:cs="Times New Roman"/>
        </w:rPr>
        <w:t>«</w:t>
      </w:r>
      <w:hyperlink r:id="rId27" w:history="1">
        <w:r w:rsidRPr="00CB08D4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CB08D4">
          <w:rPr>
            <w:rFonts w:ascii="Times New Roman" w:hAnsi="Times New Roman" w:cs="Times New Roman"/>
            <w:sz w:val="28"/>
            <w:szCs w:val="28"/>
          </w:rPr>
          <w:t>охране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CB08D4">
          <w:rPr>
            <w:rFonts w:ascii="Times New Roman" w:hAnsi="Times New Roman" w:cs="Times New Roman"/>
            <w:sz w:val="28"/>
            <w:szCs w:val="28"/>
          </w:rPr>
          <w:t>окружающей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CB08D4">
          <w:rPr>
            <w:rFonts w:ascii="Times New Roman" w:hAnsi="Times New Roman" w:cs="Times New Roman"/>
            <w:sz w:val="28"/>
            <w:szCs w:val="28"/>
          </w:rPr>
          <w:t>среды</w:t>
        </w:r>
      </w:hyperlink>
      <w:hyperlink r:id="rId31" w:history="1">
        <w:r w:rsidRPr="00CB08D4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, в связи с необходимостью приведения муниципальных нормативных актов в соответствие с требованиями </w:t>
      </w:r>
      <w:hyperlink r:id="rId32" w:history="1">
        <w:r w:rsidRPr="00CB08D4">
          <w:rPr>
            <w:rFonts w:ascii="Times New Roman" w:hAnsi="Times New Roman" w:cs="Times New Roman"/>
            <w:sz w:val="28"/>
            <w:szCs w:val="28"/>
          </w:rPr>
          <w:t>Областного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CB08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03.08.2007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747-</w:t>
        </w:r>
      </w:hyperlink>
      <w:hyperlink r:id="rId36" w:history="1">
        <w:r w:rsidRPr="00CB08D4">
          <w:rPr>
            <w:rFonts w:ascii="Times New Roman" w:hAnsi="Times New Roman" w:cs="Times New Roman"/>
            <w:sz w:val="28"/>
            <w:szCs w:val="28"/>
          </w:rPr>
          <w:t>ЗС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 </w:t>
      </w:r>
      <w:r w:rsidR="00CB08D4">
        <w:rPr>
          <w:rFonts w:ascii="Times New Roman" w:hAnsi="Times New Roman" w:cs="Times New Roman"/>
        </w:rPr>
        <w:t>«</w:t>
      </w:r>
      <w:hyperlink r:id="rId37" w:history="1">
        <w:r w:rsidRPr="00CB08D4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CB08D4">
          <w:rPr>
            <w:rFonts w:ascii="Times New Roman" w:hAnsi="Times New Roman" w:cs="Times New Roman"/>
            <w:sz w:val="28"/>
            <w:szCs w:val="28"/>
          </w:rPr>
          <w:t>охране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CB08D4">
          <w:rPr>
            <w:rFonts w:ascii="Times New Roman" w:hAnsi="Times New Roman" w:cs="Times New Roman"/>
            <w:sz w:val="28"/>
            <w:szCs w:val="28"/>
          </w:rPr>
          <w:t>зеленых</w:t>
        </w:r>
        <w:proofErr w:type="gramEnd"/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CB08D4">
          <w:rPr>
            <w:rFonts w:ascii="Times New Roman" w:hAnsi="Times New Roman" w:cs="Times New Roman"/>
            <w:sz w:val="28"/>
            <w:szCs w:val="28"/>
          </w:rPr>
          <w:t>насаждений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CB08D4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CB08D4">
          <w:rPr>
            <w:rFonts w:ascii="Times New Roman" w:hAnsi="Times New Roman" w:cs="Times New Roman"/>
            <w:sz w:val="28"/>
            <w:szCs w:val="28"/>
          </w:rPr>
          <w:t>населенных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CB08D4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CB08D4">
          <w:rPr>
            <w:rFonts w:ascii="Times New Roman" w:hAnsi="Times New Roman" w:cs="Times New Roman"/>
            <w:sz w:val="28"/>
            <w:szCs w:val="28"/>
          </w:rPr>
          <w:t>Ростовской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CB08D4">
          <w:rPr>
            <w:rFonts w:ascii="Times New Roman" w:hAnsi="Times New Roman" w:cs="Times New Roman"/>
            <w:sz w:val="28"/>
            <w:szCs w:val="28"/>
          </w:rPr>
          <w:t>области</w:t>
        </w:r>
      </w:hyperlink>
      <w:r w:rsidR="00CB08D4">
        <w:rPr>
          <w:rFonts w:ascii="Times New Roman" w:hAnsi="Times New Roman" w:cs="Times New Roman"/>
          <w:sz w:val="28"/>
          <w:szCs w:val="28"/>
        </w:rPr>
        <w:t xml:space="preserve">», </w:t>
      </w:r>
      <w:hyperlink r:id="rId46" w:history="1">
        <w:r w:rsidRPr="00CB08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CB08D4">
          <w:rPr>
            <w:rFonts w:ascii="Times New Roman" w:hAnsi="Times New Roman" w:cs="Times New Roman"/>
            <w:sz w:val="28"/>
            <w:szCs w:val="28"/>
          </w:rPr>
          <w:t>Правительства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CB08D4">
          <w:rPr>
            <w:rFonts w:ascii="Times New Roman" w:hAnsi="Times New Roman" w:cs="Times New Roman"/>
            <w:sz w:val="28"/>
            <w:szCs w:val="28"/>
          </w:rPr>
          <w:t>Ростовской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CB08D4">
          <w:rPr>
            <w:rFonts w:ascii="Times New Roman" w:hAnsi="Times New Roman" w:cs="Times New Roman"/>
            <w:sz w:val="28"/>
            <w:szCs w:val="28"/>
          </w:rPr>
          <w:t>области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30.08.2012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819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 </w:t>
      </w:r>
      <w:r w:rsidR="00CB08D4">
        <w:rPr>
          <w:rFonts w:ascii="Times New Roman" w:hAnsi="Times New Roman" w:cs="Times New Roman"/>
        </w:rPr>
        <w:t>«</w:t>
      </w:r>
      <w:hyperlink r:id="rId52" w:history="1">
        <w:r w:rsidRPr="00CB08D4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CB08D4">
          <w:rPr>
            <w:rFonts w:ascii="Times New Roman" w:hAnsi="Times New Roman" w:cs="Times New Roman"/>
            <w:sz w:val="28"/>
            <w:szCs w:val="28"/>
          </w:rPr>
          <w:t>утверждении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CB08D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CB08D4">
          <w:rPr>
            <w:rFonts w:ascii="Times New Roman" w:hAnsi="Times New Roman" w:cs="Times New Roman"/>
            <w:sz w:val="28"/>
            <w:szCs w:val="28"/>
          </w:rPr>
          <w:t>охраны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CB08D4">
          <w:rPr>
            <w:rFonts w:ascii="Times New Roman" w:hAnsi="Times New Roman" w:cs="Times New Roman"/>
            <w:sz w:val="28"/>
            <w:szCs w:val="28"/>
          </w:rPr>
          <w:t>зеленых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CB08D4">
          <w:rPr>
            <w:rFonts w:ascii="Times New Roman" w:hAnsi="Times New Roman" w:cs="Times New Roman"/>
            <w:sz w:val="28"/>
            <w:szCs w:val="28"/>
          </w:rPr>
          <w:t>насаждений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CB08D4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CB08D4">
          <w:rPr>
            <w:rFonts w:ascii="Times New Roman" w:hAnsi="Times New Roman" w:cs="Times New Roman"/>
            <w:sz w:val="28"/>
            <w:szCs w:val="28"/>
          </w:rPr>
          <w:t>населенных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CB08D4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CB08D4">
          <w:rPr>
            <w:rFonts w:ascii="Times New Roman" w:hAnsi="Times New Roman" w:cs="Times New Roman"/>
            <w:sz w:val="28"/>
            <w:szCs w:val="28"/>
          </w:rPr>
          <w:t>Ростовской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CB08D4">
          <w:rPr>
            <w:rFonts w:ascii="Times New Roman" w:hAnsi="Times New Roman" w:cs="Times New Roman"/>
            <w:sz w:val="28"/>
            <w:szCs w:val="28"/>
          </w:rPr>
          <w:t>области</w:t>
        </w:r>
      </w:hyperlink>
      <w:r w:rsidR="00CB08D4">
        <w:rPr>
          <w:rFonts w:ascii="Times New Roman" w:hAnsi="Times New Roman" w:cs="Times New Roman"/>
        </w:rPr>
        <w:t xml:space="preserve">», </w:t>
      </w:r>
      <w:r w:rsidRPr="00CB08D4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CB08D4">
        <w:rPr>
          <w:rFonts w:ascii="Times New Roman" w:hAnsi="Times New Roman" w:cs="Times New Roman"/>
          <w:sz w:val="28"/>
          <w:szCs w:val="28"/>
        </w:rPr>
        <w:t xml:space="preserve"> Уст</w:t>
      </w:r>
      <w:r w:rsidRPr="00CB08D4">
        <w:rPr>
          <w:rFonts w:ascii="Times New Roman" w:hAnsi="Times New Roman" w:cs="Times New Roman"/>
          <w:sz w:val="28"/>
          <w:szCs w:val="28"/>
        </w:rPr>
        <w:t xml:space="preserve">ава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FD209F" w:rsidRPr="00CB08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поселения, Собрание депутатов </w:t>
      </w:r>
    </w:p>
    <w:p w:rsidR="005E001E" w:rsidRDefault="005E001E" w:rsidP="005E001E">
      <w:pPr>
        <w:spacing w:line="0" w:lineRule="atLeast"/>
        <w:jc w:val="center"/>
        <w:rPr>
          <w:rFonts w:ascii="Tinos" w:hAnsi="Tinos"/>
          <w:b/>
          <w:sz w:val="24"/>
        </w:rPr>
      </w:pPr>
    </w:p>
    <w:p w:rsidR="00CB08D4" w:rsidRPr="005E001E" w:rsidRDefault="00CB08D4" w:rsidP="005E001E">
      <w:pPr>
        <w:spacing w:line="0" w:lineRule="atLeast"/>
        <w:jc w:val="center"/>
      </w:pPr>
      <w:r>
        <w:rPr>
          <w:rFonts w:ascii="Tinos" w:hAnsi="Tinos"/>
          <w:b/>
          <w:sz w:val="24"/>
        </w:rPr>
        <w:t>РЕШИЛО:</w:t>
      </w:r>
    </w:p>
    <w:p w:rsidR="00CB08D4" w:rsidRPr="005E001E" w:rsidRDefault="005E001E" w:rsidP="00CB08D4">
      <w:pPr>
        <w:numPr>
          <w:ilvl w:val="0"/>
          <w:numId w:val="2"/>
        </w:numPr>
        <w:shd w:val="clear" w:color="auto" w:fill="FFFFFF"/>
        <w:autoSpaceDE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Принять "Правила охраны зеленых насаждений в Табунщиковском сельском поселении" (приложение).</w:t>
      </w:r>
    </w:p>
    <w:p w:rsidR="00CB08D4" w:rsidRPr="005E001E" w:rsidRDefault="00CB08D4" w:rsidP="00CB08D4">
      <w:pPr>
        <w:pStyle w:val="ConsNonformat"/>
        <w:widowControl/>
        <w:numPr>
          <w:ilvl w:val="0"/>
          <w:numId w:val="2"/>
        </w:numPr>
        <w:spacing w:line="0" w:lineRule="atLeast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CB08D4" w:rsidRPr="005E001E" w:rsidRDefault="00CB08D4" w:rsidP="00CB08D4">
      <w:pPr>
        <w:pStyle w:val="ConsNonformat"/>
        <w:widowControl/>
        <w:numPr>
          <w:ilvl w:val="0"/>
          <w:numId w:val="2"/>
        </w:numPr>
        <w:spacing w:line="0" w:lineRule="atLeast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01E">
        <w:rPr>
          <w:rStyle w:val="FontStyle59"/>
          <w:sz w:val="28"/>
          <w:szCs w:val="28"/>
        </w:rPr>
        <w:t>Контроль за</w:t>
      </w:r>
      <w:proofErr w:type="gramEnd"/>
      <w:r w:rsidRPr="005E001E">
        <w:rPr>
          <w:rStyle w:val="FontStyle59"/>
          <w:sz w:val="28"/>
          <w:szCs w:val="28"/>
        </w:rPr>
        <w:t xml:space="preserve"> исполнением настоящего решения </w:t>
      </w:r>
      <w:r w:rsidRPr="005E001E">
        <w:rPr>
          <w:rFonts w:ascii="Times New Roman" w:hAnsi="Times New Roman" w:cs="Times New Roman"/>
          <w:sz w:val="28"/>
          <w:szCs w:val="28"/>
        </w:rPr>
        <w:t>возложить на Главу Администрации Табунщиковского сельского поселения Здроб О.Н..</w:t>
      </w:r>
    </w:p>
    <w:p w:rsidR="00CB08D4" w:rsidRPr="005E001E" w:rsidRDefault="00CB08D4" w:rsidP="00CB08D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CB08D4" w:rsidRPr="005E001E" w:rsidRDefault="00CB08D4" w:rsidP="00CB08D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CB08D4" w:rsidRPr="005E001E" w:rsidRDefault="00CB08D4" w:rsidP="005E00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B08D4" w:rsidRPr="005E001E" w:rsidRDefault="00CB08D4" w:rsidP="005E00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глава Табунщиковского </w:t>
      </w:r>
    </w:p>
    <w:p w:rsidR="00BD3AFA" w:rsidRPr="005E001E" w:rsidRDefault="00CB08D4" w:rsidP="005E00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5E001E">
        <w:rPr>
          <w:rFonts w:ascii="Times New Roman" w:hAnsi="Times New Roman" w:cs="Times New Roman"/>
          <w:sz w:val="28"/>
          <w:szCs w:val="28"/>
        </w:rPr>
        <w:t xml:space="preserve">    </w:t>
      </w:r>
      <w:r w:rsidR="0003633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0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       Е.Н.Згоняйко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D3AFA" w:rsidRPr="00CB08D4" w:rsidRDefault="00BD3AFA" w:rsidP="000363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D3AFA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Приложение</w:t>
      </w:r>
      <w:r w:rsidRPr="00CB08D4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r w:rsidR="00036332">
        <w:rPr>
          <w:rFonts w:ascii="Times New Roman" w:hAnsi="Times New Roman" w:cs="Times New Roman"/>
          <w:sz w:val="28"/>
          <w:szCs w:val="28"/>
        </w:rPr>
        <w:t>от 17.03.2021г. № 68</w:t>
      </w:r>
      <w:r w:rsidRPr="00CB08D4">
        <w:rPr>
          <w:rFonts w:ascii="Times New Roman" w:hAnsi="Times New Roman" w:cs="Times New Roman"/>
          <w:sz w:val="28"/>
          <w:szCs w:val="28"/>
        </w:rPr>
        <w:br/>
        <w:t>"О принятии "Правил</w:t>
      </w:r>
      <w:r w:rsidRPr="00CB08D4">
        <w:rPr>
          <w:rFonts w:ascii="Times New Roman" w:hAnsi="Times New Roman" w:cs="Times New Roman"/>
          <w:sz w:val="28"/>
          <w:szCs w:val="28"/>
        </w:rPr>
        <w:br/>
        <w:t>охраны зеленых насаждений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Табунщиковском</w:t>
      </w:r>
      <w:r w:rsidR="00FD209F" w:rsidRPr="00CB08D4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поселении"</w:t>
      </w:r>
    </w:p>
    <w:p w:rsidR="005E001E" w:rsidRPr="00CB08D4" w:rsidRDefault="005E001E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1. Общие положения и основные понятия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 xml:space="preserve">Правила охраны зеленых насаждений в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Табунщиковском</w:t>
      </w:r>
      <w:r w:rsidR="00FD209F" w:rsidRPr="00CB08D4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поселении (далее - Правила) разработаны в соответствии с Градостроительным, Гражданским, </w:t>
      </w:r>
      <w:hyperlink r:id="rId63" w:history="1">
        <w:r w:rsidRPr="00CB08D4">
          <w:rPr>
            <w:rFonts w:ascii="Times New Roman" w:hAnsi="Times New Roman" w:cs="Times New Roman"/>
            <w:sz w:val="28"/>
            <w:szCs w:val="28"/>
          </w:rPr>
          <w:t>Земельным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CB08D4">
          <w:rPr>
            <w:rFonts w:ascii="Times New Roman" w:hAnsi="Times New Roman" w:cs="Times New Roman"/>
            <w:sz w:val="28"/>
            <w:szCs w:val="28"/>
          </w:rPr>
          <w:t>кодексами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CB08D4">
          <w:rPr>
            <w:rFonts w:ascii="Times New Roman" w:hAnsi="Times New Roman" w:cs="Times New Roman"/>
            <w:sz w:val="28"/>
            <w:szCs w:val="28"/>
          </w:rPr>
          <w:t>Российской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CB08D4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CB08D4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Pr="00CB08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10.01.2002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7-</w:t>
        </w:r>
      </w:hyperlink>
      <w:hyperlink r:id="rId71" w:history="1">
        <w:r w:rsidRPr="00CB08D4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 </w:t>
      </w:r>
      <w:r w:rsidR="005E001E">
        <w:rPr>
          <w:rFonts w:ascii="Times New Roman" w:hAnsi="Times New Roman" w:cs="Times New Roman"/>
        </w:rPr>
        <w:t>«</w:t>
      </w:r>
      <w:hyperlink r:id="rId72" w:history="1">
        <w:r w:rsidRPr="00CB08D4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CB08D4">
          <w:rPr>
            <w:rFonts w:ascii="Times New Roman" w:hAnsi="Times New Roman" w:cs="Times New Roman"/>
            <w:sz w:val="28"/>
            <w:szCs w:val="28"/>
          </w:rPr>
          <w:t>охране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CB08D4">
          <w:rPr>
            <w:rFonts w:ascii="Times New Roman" w:hAnsi="Times New Roman" w:cs="Times New Roman"/>
            <w:sz w:val="28"/>
            <w:szCs w:val="28"/>
          </w:rPr>
          <w:t>окружающей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Pr="00CB08D4">
          <w:rPr>
            <w:rFonts w:ascii="Times New Roman" w:hAnsi="Times New Roman" w:cs="Times New Roman"/>
            <w:sz w:val="28"/>
            <w:szCs w:val="28"/>
          </w:rPr>
          <w:t>среды</w:t>
        </w:r>
      </w:hyperlink>
      <w:r w:rsidR="005E001E">
        <w:rPr>
          <w:rFonts w:ascii="Times New Roman" w:hAnsi="Times New Roman" w:cs="Times New Roman"/>
        </w:rPr>
        <w:t xml:space="preserve">», </w:t>
      </w:r>
      <w:r w:rsidRPr="00CB08D4">
        <w:rPr>
          <w:rFonts w:ascii="Times New Roman" w:hAnsi="Times New Roman" w:cs="Times New Roman"/>
          <w:sz w:val="28"/>
          <w:szCs w:val="28"/>
        </w:rPr>
        <w:t xml:space="preserve">Областными </w:t>
      </w:r>
      <w:hyperlink r:id="rId76" w:history="1">
        <w:r w:rsidRPr="00CB08D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CB08D4">
          <w:rPr>
            <w:rFonts w:ascii="Times New Roman" w:hAnsi="Times New Roman" w:cs="Times New Roman"/>
            <w:sz w:val="28"/>
            <w:szCs w:val="28"/>
          </w:rPr>
          <w:t>Ростовской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CB08D4">
          <w:rPr>
            <w:rFonts w:ascii="Times New Roman" w:hAnsi="Times New Roman" w:cs="Times New Roman"/>
            <w:sz w:val="28"/>
            <w:szCs w:val="28"/>
          </w:rPr>
          <w:t>области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03.08.2007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747-</w:t>
        </w:r>
      </w:hyperlink>
      <w:hyperlink r:id="rId81" w:history="1">
        <w:r w:rsidRPr="00CB08D4">
          <w:rPr>
            <w:rFonts w:ascii="Times New Roman" w:hAnsi="Times New Roman" w:cs="Times New Roman"/>
            <w:sz w:val="28"/>
            <w:szCs w:val="28"/>
          </w:rPr>
          <w:t>ЗС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 </w:t>
      </w:r>
      <w:r w:rsidR="005E001E">
        <w:rPr>
          <w:rFonts w:ascii="Times New Roman" w:hAnsi="Times New Roman" w:cs="Times New Roman"/>
        </w:rPr>
        <w:t>«</w:t>
      </w:r>
      <w:hyperlink r:id="rId82" w:history="1">
        <w:r w:rsidRPr="00CB08D4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Pr="00CB08D4">
          <w:rPr>
            <w:rFonts w:ascii="Times New Roman" w:hAnsi="Times New Roman" w:cs="Times New Roman"/>
            <w:sz w:val="28"/>
            <w:szCs w:val="28"/>
          </w:rPr>
          <w:t>охране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Pr="00CB08D4">
          <w:rPr>
            <w:rFonts w:ascii="Times New Roman" w:hAnsi="Times New Roman" w:cs="Times New Roman"/>
            <w:sz w:val="28"/>
            <w:szCs w:val="28"/>
          </w:rPr>
          <w:t>зеленых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Pr="00CB08D4">
          <w:rPr>
            <w:rFonts w:ascii="Times New Roman" w:hAnsi="Times New Roman" w:cs="Times New Roman"/>
            <w:sz w:val="28"/>
            <w:szCs w:val="28"/>
          </w:rPr>
          <w:t>насаждений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Pr="00CB08D4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CB08D4">
          <w:rPr>
            <w:rFonts w:ascii="Times New Roman" w:hAnsi="Times New Roman" w:cs="Times New Roman"/>
            <w:sz w:val="28"/>
            <w:szCs w:val="28"/>
          </w:rPr>
          <w:t>населенных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CB08D4">
          <w:rPr>
            <w:rFonts w:ascii="Times New Roman" w:hAnsi="Times New Roman" w:cs="Times New Roman"/>
            <w:sz w:val="28"/>
            <w:szCs w:val="28"/>
          </w:rPr>
          <w:t>пунктах</w:t>
        </w:r>
        <w:proofErr w:type="gramEnd"/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CB08D4">
          <w:rPr>
            <w:rFonts w:ascii="Times New Roman" w:hAnsi="Times New Roman" w:cs="Times New Roman"/>
            <w:sz w:val="28"/>
            <w:szCs w:val="28"/>
          </w:rPr>
          <w:t>Ростовской</w:t>
        </w:r>
      </w:hyperlink>
      <w:r w:rsidR="005E001E">
        <w:rPr>
          <w:rFonts w:ascii="Times New Roman" w:hAnsi="Times New Roman" w:cs="Times New Roman"/>
        </w:rPr>
        <w:t>»</w:t>
      </w:r>
      <w:r w:rsidRPr="00CB08D4">
        <w:rPr>
          <w:rFonts w:ascii="Times New Roman" w:hAnsi="Times New Roman" w:cs="Times New Roman"/>
          <w:sz w:val="28"/>
          <w:szCs w:val="28"/>
        </w:rPr>
        <w:t xml:space="preserve">, </w:t>
      </w:r>
      <w:hyperlink r:id="rId90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25.10.2002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273-</w:t>
        </w:r>
      </w:hyperlink>
      <w:hyperlink r:id="rId92" w:history="1">
        <w:r w:rsidRPr="00CB08D4">
          <w:rPr>
            <w:rFonts w:ascii="Times New Roman" w:hAnsi="Times New Roman" w:cs="Times New Roman"/>
            <w:sz w:val="28"/>
            <w:szCs w:val="28"/>
          </w:rPr>
          <w:t>ЗС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 </w:t>
      </w:r>
      <w:r w:rsidR="005E001E">
        <w:rPr>
          <w:rFonts w:ascii="Times New Roman" w:hAnsi="Times New Roman" w:cs="Times New Roman"/>
        </w:rPr>
        <w:t>«</w:t>
      </w:r>
      <w:hyperlink r:id="rId93" w:history="1">
        <w:r w:rsidRPr="00CB08D4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Pr="00CB08D4">
          <w:rPr>
            <w:rFonts w:ascii="Times New Roman" w:hAnsi="Times New Roman" w:cs="Times New Roman"/>
            <w:sz w:val="28"/>
            <w:szCs w:val="28"/>
          </w:rPr>
          <w:t>административных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CB08D4">
          <w:rPr>
            <w:rFonts w:ascii="Times New Roman" w:hAnsi="Times New Roman" w:cs="Times New Roman"/>
            <w:sz w:val="28"/>
            <w:szCs w:val="28"/>
          </w:rPr>
          <w:t>правонарушениях</w:t>
        </w:r>
      </w:hyperlink>
      <w:r w:rsidR="005E001E">
        <w:rPr>
          <w:rFonts w:ascii="Times New Roman" w:hAnsi="Times New Roman" w:cs="Times New Roman"/>
          <w:sz w:val="28"/>
          <w:szCs w:val="28"/>
        </w:rPr>
        <w:t>»,</w:t>
      </w:r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Pr="00CB08D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CB08D4">
          <w:rPr>
            <w:rFonts w:ascii="Times New Roman" w:hAnsi="Times New Roman" w:cs="Times New Roman"/>
            <w:sz w:val="28"/>
            <w:szCs w:val="28"/>
          </w:rPr>
          <w:t>Правительства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Pr="00CB08D4">
          <w:rPr>
            <w:rFonts w:ascii="Times New Roman" w:hAnsi="Times New Roman" w:cs="Times New Roman"/>
            <w:sz w:val="28"/>
            <w:szCs w:val="28"/>
          </w:rPr>
          <w:t>Ростовской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Pr="00CB08D4">
          <w:rPr>
            <w:rFonts w:ascii="Times New Roman" w:hAnsi="Times New Roman" w:cs="Times New Roman"/>
            <w:sz w:val="28"/>
            <w:szCs w:val="28"/>
          </w:rPr>
          <w:t>области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30.08.2012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819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 </w:t>
      </w:r>
      <w:r w:rsidR="005E001E">
        <w:rPr>
          <w:rFonts w:ascii="Times New Roman" w:hAnsi="Times New Roman" w:cs="Times New Roman"/>
        </w:rPr>
        <w:t>«</w:t>
      </w:r>
      <w:hyperlink r:id="rId102" w:history="1">
        <w:r w:rsidRPr="00CB08D4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history="1">
        <w:r w:rsidRPr="00CB08D4">
          <w:rPr>
            <w:rFonts w:ascii="Times New Roman" w:hAnsi="Times New Roman" w:cs="Times New Roman"/>
            <w:sz w:val="28"/>
            <w:szCs w:val="28"/>
          </w:rPr>
          <w:t>утверждении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Pr="00CB08D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history="1">
        <w:r w:rsidRPr="00CB08D4">
          <w:rPr>
            <w:rFonts w:ascii="Times New Roman" w:hAnsi="Times New Roman" w:cs="Times New Roman"/>
            <w:sz w:val="28"/>
            <w:szCs w:val="28"/>
          </w:rPr>
          <w:t>охраны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history="1">
        <w:r w:rsidRPr="00CB08D4">
          <w:rPr>
            <w:rFonts w:ascii="Times New Roman" w:hAnsi="Times New Roman" w:cs="Times New Roman"/>
            <w:sz w:val="28"/>
            <w:szCs w:val="28"/>
          </w:rPr>
          <w:t>зеленых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history="1">
        <w:r w:rsidRPr="00CB08D4">
          <w:rPr>
            <w:rFonts w:ascii="Times New Roman" w:hAnsi="Times New Roman" w:cs="Times New Roman"/>
            <w:sz w:val="28"/>
            <w:szCs w:val="28"/>
          </w:rPr>
          <w:t>насаждений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 w:rsidRPr="00CB08D4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Pr="00CB08D4">
          <w:rPr>
            <w:rFonts w:ascii="Times New Roman" w:hAnsi="Times New Roman" w:cs="Times New Roman"/>
            <w:sz w:val="28"/>
            <w:szCs w:val="28"/>
          </w:rPr>
          <w:t>населенных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Pr="00CB08D4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1" w:history="1">
        <w:r w:rsidRPr="00CB08D4">
          <w:rPr>
            <w:rFonts w:ascii="Times New Roman" w:hAnsi="Times New Roman" w:cs="Times New Roman"/>
            <w:sz w:val="28"/>
            <w:szCs w:val="28"/>
          </w:rPr>
          <w:t>Ростовской</w:t>
        </w:r>
      </w:hyperlink>
      <w:r w:rsidR="005E001E">
        <w:rPr>
          <w:rFonts w:ascii="Times New Roman" w:hAnsi="Times New Roman" w:cs="Times New Roman"/>
          <w:sz w:val="28"/>
          <w:szCs w:val="28"/>
        </w:rPr>
        <w:t>»,</w:t>
      </w:r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Pr="00CB08D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 w:rsidRPr="00CB08D4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 w:rsidRPr="00CB08D4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history="1">
        <w:r w:rsidRPr="00CB08D4">
          <w:rPr>
            <w:rFonts w:ascii="Times New Roman" w:hAnsi="Times New Roman" w:cs="Times New Roman"/>
            <w:sz w:val="28"/>
            <w:szCs w:val="28"/>
          </w:rPr>
          <w:t>технической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 w:rsidRPr="00CB08D4">
          <w:rPr>
            <w:rFonts w:ascii="Times New Roman" w:hAnsi="Times New Roman" w:cs="Times New Roman"/>
            <w:sz w:val="28"/>
            <w:szCs w:val="28"/>
          </w:rPr>
          <w:t>эксплуатации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history="1">
        <w:r w:rsidRPr="00CB08D4">
          <w:rPr>
            <w:rFonts w:ascii="Times New Roman" w:hAnsi="Times New Roman" w:cs="Times New Roman"/>
            <w:sz w:val="28"/>
            <w:szCs w:val="28"/>
          </w:rPr>
          <w:t>жилищного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 w:rsidRPr="00CB08D4">
          <w:rPr>
            <w:rFonts w:ascii="Times New Roman" w:hAnsi="Times New Roman" w:cs="Times New Roman"/>
            <w:sz w:val="28"/>
            <w:szCs w:val="28"/>
          </w:rPr>
          <w:t>фонда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19" w:history="1">
        <w:r w:rsidRPr="00CB08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history="1">
        <w:r w:rsidRPr="00CB08D4">
          <w:rPr>
            <w:rFonts w:ascii="Times New Roman" w:hAnsi="Times New Roman" w:cs="Times New Roman"/>
            <w:sz w:val="28"/>
            <w:szCs w:val="28"/>
          </w:rPr>
          <w:t>Госстроя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history="1">
        <w:r w:rsidRPr="00CB08D4">
          <w:rPr>
            <w:rFonts w:ascii="Times New Roman" w:hAnsi="Times New Roman" w:cs="Times New Roman"/>
            <w:sz w:val="28"/>
            <w:szCs w:val="28"/>
          </w:rPr>
          <w:t>Российской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Pr="00CB08D4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history="1">
        <w:r w:rsidRPr="00CB08D4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Pr="00CB08D4">
          <w:rPr>
            <w:rFonts w:ascii="Times New Roman" w:hAnsi="Times New Roman" w:cs="Times New Roman"/>
            <w:sz w:val="28"/>
            <w:szCs w:val="28"/>
          </w:rPr>
          <w:t xml:space="preserve">27.09.2003 </w:t>
        </w:r>
        <w:r w:rsidRPr="00CB08D4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CB08D4">
          <w:rPr>
            <w:rFonts w:ascii="Times New Roman" w:hAnsi="Times New Roman" w:cs="Times New Roman"/>
            <w:sz w:val="28"/>
            <w:szCs w:val="28"/>
          </w:rPr>
          <w:t xml:space="preserve"> 170</w:t>
        </w:r>
      </w:hyperlink>
      <w:r w:rsidRPr="00CB08D4">
        <w:rPr>
          <w:rFonts w:ascii="Times New Roman" w:hAnsi="Times New Roman" w:cs="Times New Roman"/>
          <w:sz w:val="28"/>
          <w:szCs w:val="28"/>
        </w:rPr>
        <w:t>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2. Настоящие Правила регулируют отношения, возникающие в сфере охраны зеленых насаждений на территории города.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3.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охране городских лесов.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настоящих Правилах: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растительность, расположенная в населенных пунктах, выполняющая средообразующие, рекреационные, санитарно-гигиенические и экологические функции;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1E">
        <w:rPr>
          <w:rFonts w:ascii="Times New Roman" w:hAnsi="Times New Roman" w:cs="Times New Roman"/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  <w:proofErr w:type="gramEnd"/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lastRenderedPageBreak/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нормативная обеспеченность зелеными насаждениями - количество древесно-кустарниковой растительности и площадь травянистой растительности, необходимые для создания благоприятной окружающей среды, в расчете на одного жителя города в соответствии с градостроительными, санитарными, экологическими и другими нормами и правилами;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 города;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BD3AFA" w:rsidRPr="005E001E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BD3AFA" w:rsidRDefault="00BD3AFA" w:rsidP="000363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5E001E" w:rsidRPr="005E001E" w:rsidRDefault="005E001E" w:rsidP="005E001E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2. Особенности охраны зеленых насаждений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lastRenderedPageBreak/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3. На озелененных территориях города запрещается: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1) складировать любые материалы и предметы;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4) сжигать листья, сметать листья в лотки в период массового листопада, засыпать ими стволы деревьев и кустарников;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5) сбрасывать смет и другие загрязнения на газоны;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6) проезд и стоянка автомашин, мотоциклов, других видов транспорта;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7) разжигать костры и нарушать правила противопожарной безопасности;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8) 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колючую проволоку и другие ограждения, которые могут повредить деревьям;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9) добывать из деревьев сок, смолу, делать надрезы, надписи и наносить другие механические повреждения;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10) рвать цветы и ломать ветви деревьев и кустарников;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12) хозяйственная и иная деятельность,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4. Физические и юридические лица имеют право: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1) получать достоверную информацию о состоянии, мерах охраны и перспективах развития зеленого фонда города;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lastRenderedPageBreak/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3) принимать участие в мероприятиях по озеленению города, района, двора,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</w:t>
      </w:r>
      <w:r w:rsidRPr="00CB08D4">
        <w:rPr>
          <w:rFonts w:ascii="Times New Roman" w:hAnsi="Times New Roman" w:cs="Times New Roman"/>
          <w:sz w:val="28"/>
          <w:szCs w:val="28"/>
        </w:rPr>
        <w:t>санитарной уборке озелененных территорий.</w:t>
      </w:r>
      <w:r w:rsidRPr="00CB08D4">
        <w:rPr>
          <w:rFonts w:ascii="Times New Roman" w:hAnsi="Times New Roman" w:cs="Times New Roman"/>
          <w:sz w:val="28"/>
          <w:szCs w:val="28"/>
        </w:rPr>
        <w:br/>
        <w:t>5. Граждане, общественные организации (объединения), а также органы местного самоуправления 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</w:r>
      <w:r w:rsidRPr="005E001E">
        <w:rPr>
          <w:rFonts w:ascii="Times New Roman" w:hAnsi="Times New Roman" w:cs="Times New Roman"/>
          <w:b/>
          <w:sz w:val="28"/>
          <w:szCs w:val="28"/>
        </w:rPr>
        <w:t>6. Охрана и содержание зеленых насаждений возлагаются:</w:t>
      </w:r>
    </w:p>
    <w:p w:rsidR="005E001E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>1) на территориях общего пользования:</w:t>
      </w:r>
    </w:p>
    <w:p w:rsidR="005E001E" w:rsidRDefault="00BD3AFA" w:rsidP="000363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садов, скверов, бульваров, пешеходных аллей и т.п., за исключением зеленых насаждений на придомовых территориях, - на муниципальные предприятия, а также на пользователей и арендаторов озелененных территорий;</w:t>
      </w:r>
    </w:p>
    <w:p w:rsidR="005E001E" w:rsidRDefault="00BD3AFA" w:rsidP="000363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парков культуры и отдыха, детских парков - на администрации этих парков;</w:t>
      </w:r>
    </w:p>
    <w:p w:rsidR="005E001E" w:rsidRDefault="00BD3AFA" w:rsidP="000363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- на специализированную организацию или на балансодержателей;</w:t>
      </w:r>
    </w:p>
    <w:p w:rsidR="00BD3AFA" w:rsidRPr="00CB08D4" w:rsidRDefault="00BD3AFA" w:rsidP="005E00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2) на территориях ограниченного пользования:</w:t>
      </w:r>
      <w:r w:rsidRPr="005E001E">
        <w:rPr>
          <w:rFonts w:ascii="Times New Roman" w:hAnsi="Times New Roman" w:cs="Times New Roman"/>
          <w:sz w:val="28"/>
          <w:szCs w:val="28"/>
        </w:rPr>
        <w:br/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  <w:r w:rsidRPr="00CB08D4">
        <w:rPr>
          <w:rFonts w:ascii="Times New Roman" w:hAnsi="Times New Roman" w:cs="Times New Roman"/>
          <w:sz w:val="28"/>
          <w:szCs w:val="28"/>
        </w:rPr>
        <w:br/>
        <w:t>3) на территории специального назначения:</w:t>
      </w:r>
    </w:p>
    <w:p w:rsidR="00BD3AFA" w:rsidRPr="005E001E" w:rsidRDefault="00BD3AFA" w:rsidP="0003633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1E">
        <w:rPr>
          <w:rFonts w:ascii="Times New Roman" w:hAnsi="Times New Roman" w:cs="Times New Roman"/>
          <w:sz w:val="28"/>
          <w:szCs w:val="28"/>
        </w:rP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  <w:proofErr w:type="gramEnd"/>
    </w:p>
    <w:p w:rsidR="005E001E" w:rsidRDefault="00BD3AFA" w:rsidP="0003633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зеленых насаждений санитарно-защитных, водоохранных, противопожарных и др. зон промышленных предприятий, на территориях кладбищ - на руководителей данных предприятий.</w:t>
      </w:r>
    </w:p>
    <w:p w:rsidR="005E001E" w:rsidRDefault="005E001E" w:rsidP="005E001E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D3AFA" w:rsidRPr="00CB08D4" w:rsidRDefault="00BD3AFA" w:rsidP="005E00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>7.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  <w:r w:rsidRPr="00CB08D4">
        <w:rPr>
          <w:rFonts w:ascii="Times New Roman" w:hAnsi="Times New Roman" w:cs="Times New Roman"/>
          <w:sz w:val="28"/>
          <w:szCs w:val="28"/>
        </w:rPr>
        <w:br/>
        <w:t>8. Лица, указанные в пункте 6 раздела 2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>1) обеспечивать сохранность и уход за зелеными насаждениями в соответствии с Регламентом производства работ на объектах озеленения города, утвержденным нормативно-правовым актом Администрации города (далее - Регламент производства работ);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по утвержденным дендрологическим проектам или планам, разработанным в соответствии с градостроительными, экологическими, санитарно-гигиеническими нормами, согласованным в установленном порядке, со строгим соблюдением агротехнических условий, за счет собственных финансовых средств;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br/>
        <w:t>3) предусматривать в годовых сметах выделение средств на содержание зеленых насаждений;</w:t>
      </w: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4) ежегодно направлять в Администрацию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информацию об изменении (снос, реконструкция, пересадка, посадка и т.д.) в инвентаризационных материалах зеленых насаждений.</w:t>
      </w:r>
    </w:p>
    <w:p w:rsidR="00BD3AFA" w:rsidRDefault="00BD3AFA" w:rsidP="005E00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 xml:space="preserve"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 уведомить  администрацию города о начальных и конечных сроках строительных работ в зоне городских зеленых насаждений не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чем за два дня до их предполагаемого начального и конечного сроков проведения.</w:t>
      </w:r>
    </w:p>
    <w:p w:rsidR="005E001E" w:rsidRPr="00CB08D4" w:rsidRDefault="005E001E" w:rsidP="005E00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в области охраны зеленых насаждений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 xml:space="preserve">1. Деятельность по охране зеленых насаждений в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Табунщиковском</w:t>
      </w:r>
      <w:r w:rsidR="00FD209F" w:rsidRPr="00CB08D4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поселении осуществляется уполномоченными органами.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2. Планирование охраны зеленых насаждений осуществляется на основании оценки состояния зеленых насаждений.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4. Создание зеленых насаждений</w:t>
      </w:r>
    </w:p>
    <w:p w:rsidR="00BD3AFA" w:rsidRPr="005E001E" w:rsidRDefault="00BD3AFA" w:rsidP="005E00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Местоположение и границы озелененных территорий определяются генеральным планом развития города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  <w:r w:rsidR="0003360E" w:rsidRPr="005E001E">
        <w:rPr>
          <w:rFonts w:ascii="Times New Roman" w:hAnsi="Times New Roman" w:cs="Times New Roman"/>
          <w:sz w:val="28"/>
          <w:szCs w:val="28"/>
        </w:rPr>
        <w:t xml:space="preserve"> </w:t>
      </w:r>
      <w:r w:rsidRPr="005E001E">
        <w:rPr>
          <w:rFonts w:ascii="Times New Roman" w:hAnsi="Times New Roman" w:cs="Times New Roman"/>
          <w:sz w:val="28"/>
          <w:szCs w:val="28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  <w:r w:rsidRPr="005E001E">
        <w:rPr>
          <w:rFonts w:ascii="Times New Roman" w:hAnsi="Times New Roman" w:cs="Times New Roman"/>
          <w:sz w:val="28"/>
          <w:szCs w:val="28"/>
        </w:rPr>
        <w:br/>
      </w:r>
      <w:r w:rsidR="005E00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>Создание зеленых насаждений осуществляется в порядке, предусмотренном строительными нормами и правилами, Регламентом производства работ, с соблюдением требований санитарно-гигиенических нормативов, градостроительной документации о градостроительном планировании развития территории города.</w:t>
      </w:r>
      <w:proofErr w:type="gramEnd"/>
    </w:p>
    <w:p w:rsidR="00BD3AFA" w:rsidRPr="00CB08D4" w:rsidRDefault="005E001E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3AFA" w:rsidRPr="00CB08D4">
        <w:rPr>
          <w:rFonts w:ascii="Times New Roman" w:hAnsi="Times New Roman" w:cs="Times New Roman"/>
          <w:sz w:val="28"/>
          <w:szCs w:val="28"/>
        </w:rPr>
        <w:t>При создании зеленых насаждений не должны нарушаться права и охраняемые законом интересы других лиц.</w:t>
      </w:r>
      <w:r w:rsidR="00BD3AFA" w:rsidRPr="00CB0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AFA" w:rsidRPr="00CB08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D3AFA" w:rsidRPr="00CB08D4">
        <w:rPr>
          <w:rFonts w:ascii="Times New Roman" w:hAnsi="Times New Roman" w:cs="Times New Roman"/>
          <w:sz w:val="28"/>
          <w:szCs w:val="28"/>
        </w:rPr>
        <w:t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 и включающими информацию об устройстве дорожно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</w:t>
      </w:r>
      <w:r w:rsidR="00BD3AFA" w:rsidRPr="00CB08D4">
        <w:rPr>
          <w:rFonts w:ascii="Times New Roman" w:hAnsi="Times New Roman" w:cs="Times New Roman"/>
          <w:sz w:val="28"/>
          <w:szCs w:val="28"/>
        </w:rPr>
        <w:t>-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</w:t>
      </w:r>
      <w:r w:rsidR="00BD3AFA" w:rsidRPr="00CB08D4">
        <w:rPr>
          <w:rFonts w:ascii="Times New Roman" w:hAnsi="Times New Roman" w:cs="Times New Roman"/>
          <w:sz w:val="28"/>
          <w:szCs w:val="28"/>
        </w:rPr>
        <w:t>тропиночной сети, вертикальной планировке, посадке деревьев и кустарников, площади газонов и цветников, расстановке малых архитектурных форм.</w:t>
      </w:r>
      <w:proofErr w:type="gramEnd"/>
      <w:r w:rsidR="00BD3AFA" w:rsidRPr="00CB08D4">
        <w:rPr>
          <w:rFonts w:ascii="Times New Roman" w:hAnsi="Times New Roman" w:cs="Times New Roman"/>
          <w:sz w:val="28"/>
          <w:szCs w:val="28"/>
        </w:rPr>
        <w:t xml:space="preserve">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</w:t>
      </w: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 xml:space="preserve">Разработку документации, указанной в пункте 4 раздела 4 настоящих Правил, ее согласование с комитетом по охране окружающей среды, Администрацией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поселения, а также реализацию мероприятий по созданию зеленых насаждений организовывают лица и организации, заинтересованные в уничтожении, пересадке или создании зеленых насаждений.</w:t>
      </w:r>
      <w:proofErr w:type="gramEnd"/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6. Физические и юридические лица участвуют в создании зеленых насаждений на территории города, в том числе путем заключения соответствующего соглашения (договора) об озеленении территории в соответствии с Регламентом производства работ.</w:t>
      </w:r>
    </w:p>
    <w:p w:rsidR="00BD3AFA" w:rsidRPr="00CB08D4" w:rsidRDefault="00BD3AFA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r w:rsidR="00036332">
        <w:rPr>
          <w:rFonts w:ascii="Times New Roman" w:hAnsi="Times New Roman" w:cs="Times New Roman"/>
          <w:sz w:val="28"/>
          <w:szCs w:val="28"/>
        </w:rPr>
        <w:t xml:space="preserve">     </w:t>
      </w:r>
      <w:r w:rsidRPr="00CB08D4">
        <w:rPr>
          <w:rFonts w:ascii="Times New Roman" w:hAnsi="Times New Roman" w:cs="Times New Roman"/>
          <w:sz w:val="28"/>
          <w:szCs w:val="28"/>
        </w:rPr>
        <w:t xml:space="preserve">Для этого собственники земельных участков, землепользователи, землевладельцы, арендаторы земельных участков вправе обращаться в </w:t>
      </w:r>
      <w:r w:rsidRPr="00CB08D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поселения, получать разъяснения, рекомендации и иную информацию по вопросам создания зеленых насаждений на территории города.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в порядке, предусмотренном Регламентом производства работ.</w:t>
      </w:r>
      <w:r w:rsidRPr="00CB08D4">
        <w:rPr>
          <w:rFonts w:ascii="Times New Roman" w:hAnsi="Times New Roman" w:cs="Times New Roman"/>
          <w:sz w:val="28"/>
          <w:szCs w:val="28"/>
        </w:rPr>
        <w:br/>
        <w:t>8.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BD3AFA" w:rsidRDefault="00BD3AFA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>9 Уход за зелеными насаждениями на объектах до передачи их эксплуатирующей организации осуществляют в соответствии с Регламентом производства работ:</w:t>
      </w:r>
      <w:r w:rsidRPr="00CB08D4">
        <w:rPr>
          <w:rFonts w:ascii="Times New Roman" w:hAnsi="Times New Roman" w:cs="Times New Roman"/>
          <w:sz w:val="28"/>
          <w:szCs w:val="28"/>
        </w:rPr>
        <w:br/>
        <w:t>1) на новых объектах озеленения - подрядные организации до полной приживаемости зеленых насаждений;</w:t>
      </w:r>
      <w:r w:rsidRPr="00CB08D4">
        <w:rPr>
          <w:rFonts w:ascii="Times New Roman" w:hAnsi="Times New Roman" w:cs="Times New Roman"/>
          <w:sz w:val="28"/>
          <w:szCs w:val="28"/>
        </w:rPr>
        <w:br/>
        <w:t>2) на объектах озеленения в период капитального ремонта - эксплуатирующая организация.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r w:rsidR="000363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Уход за зелеными насаждениями, высаженными на территории города в рамках проведения ежегодных Дней древонасаждений в Ростовской области на земельных участках, находящихся в муниципальной собственности, и переданных в постоянное (бессрочное) пользование  в случае проведения посадочных работ за счет средств бюджета города осуществляют специализированные организации по заказам муниципальных организаций.</w:t>
      </w:r>
      <w:r w:rsidRPr="00CB08D4">
        <w:rPr>
          <w:rFonts w:ascii="Times New Roman" w:hAnsi="Times New Roman" w:cs="Times New Roman"/>
          <w:sz w:val="28"/>
          <w:szCs w:val="28"/>
        </w:rPr>
        <w:br/>
        <w:t>10.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Затраты на производство уходных работ за зелеными насаждениями до полной приживаемости на муниципальных объектах, обслуживаемых за счет бюджетных средств, предусматриваются в бюджете города. Указанные работы проводятся силами специализированной организации на период полной приживаемости (не менее 3 лет).</w:t>
      </w:r>
    </w:p>
    <w:p w:rsidR="005E001E" w:rsidRDefault="005E001E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01E" w:rsidRPr="00CB08D4" w:rsidRDefault="005E001E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FA" w:rsidRPr="00CB08D4" w:rsidRDefault="00BD3AFA" w:rsidP="005E00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5. Оценка состояния зеленых насаждений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2. Оценка состояния зеленых насаждений включает: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1) оценку (долгосрочную, ежегодную (весной и осенью), оперативную) качественных и количественных параметров состояния зеленых насаждений на озелененной территории;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2) выявление и идентификацию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причин ухудшения состояния зеленых насаждений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>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lastRenderedPageBreak/>
        <w:t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4. 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Инвентаризация зеленых насаждений осуществляется в соответствии с законодательством.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Инвентаризации подлежат все зеленые насаждения, находящиеся в пределах </w:t>
      </w:r>
      <w:r w:rsidR="0003360E" w:rsidRPr="00CB08D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B08D4">
        <w:rPr>
          <w:rFonts w:ascii="Times New Roman" w:hAnsi="Times New Roman" w:cs="Times New Roman"/>
          <w:sz w:val="28"/>
          <w:szCs w:val="28"/>
        </w:rPr>
        <w:t>, кроме лесов,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5.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BD3AFA" w:rsidRPr="00CB08D4" w:rsidRDefault="00BD3AFA" w:rsidP="000363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1) инвентарный план;</w:t>
      </w:r>
      <w:r w:rsidRPr="00CB08D4">
        <w:rPr>
          <w:rFonts w:ascii="Times New Roman" w:hAnsi="Times New Roman" w:cs="Times New Roman"/>
          <w:sz w:val="28"/>
          <w:szCs w:val="28"/>
        </w:rPr>
        <w:br/>
        <w:t>2) административно-территориальную принадлежность;</w:t>
      </w:r>
      <w:r w:rsidRPr="00CB08D4">
        <w:rPr>
          <w:rFonts w:ascii="Times New Roman" w:hAnsi="Times New Roman" w:cs="Times New Roman"/>
          <w:sz w:val="28"/>
          <w:szCs w:val="28"/>
        </w:rPr>
        <w:br/>
        <w:t>3) наименование ответственного владельца;</w:t>
      </w:r>
      <w:r w:rsidRPr="00CB08D4">
        <w:rPr>
          <w:rFonts w:ascii="Times New Roman" w:hAnsi="Times New Roman" w:cs="Times New Roman"/>
          <w:sz w:val="28"/>
          <w:szCs w:val="28"/>
        </w:rPr>
        <w:br/>
        <w:t>4) режим охраны и использования;</w:t>
      </w:r>
      <w:r w:rsidRPr="00CB08D4">
        <w:rPr>
          <w:rFonts w:ascii="Times New Roman" w:hAnsi="Times New Roman" w:cs="Times New Roman"/>
          <w:sz w:val="28"/>
          <w:szCs w:val="28"/>
        </w:rPr>
        <w:br/>
        <w:t>5) установленное функциональное назначение земельного участка;</w:t>
      </w:r>
      <w:r w:rsidRPr="00CB08D4">
        <w:rPr>
          <w:rFonts w:ascii="Times New Roman" w:hAnsi="Times New Roman" w:cs="Times New Roman"/>
          <w:sz w:val="28"/>
          <w:szCs w:val="28"/>
        </w:rPr>
        <w:br/>
        <w:t>6) общую площадь объекта;</w:t>
      </w:r>
      <w:r w:rsidRPr="00CB08D4">
        <w:rPr>
          <w:rFonts w:ascii="Times New Roman" w:hAnsi="Times New Roman" w:cs="Times New Roman"/>
          <w:sz w:val="28"/>
          <w:szCs w:val="28"/>
        </w:rPr>
        <w:br/>
        <w:t>7) количество зеленых насаждений;</w:t>
      </w:r>
      <w:r w:rsidRPr="00CB08D4">
        <w:rPr>
          <w:rFonts w:ascii="Times New Roman" w:hAnsi="Times New Roman" w:cs="Times New Roman"/>
          <w:sz w:val="28"/>
          <w:szCs w:val="28"/>
        </w:rPr>
        <w:br/>
        <w:t>8) видовой состав зеленых насаждений;</w:t>
      </w:r>
      <w:r w:rsidRPr="00CB08D4">
        <w:rPr>
          <w:rFonts w:ascii="Times New Roman" w:hAnsi="Times New Roman" w:cs="Times New Roman"/>
          <w:sz w:val="28"/>
          <w:szCs w:val="28"/>
        </w:rPr>
        <w:br/>
        <w:t>9) состояние зеленых насаждений (пообъектно).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r w:rsidR="007C59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08D4">
        <w:rPr>
          <w:rFonts w:ascii="Times New Roman" w:hAnsi="Times New Roman" w:cs="Times New Roman"/>
          <w:sz w:val="28"/>
          <w:szCs w:val="28"/>
        </w:rPr>
        <w:t>6. Произошедшие на объектах изменения отражаются в Паспорте.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7.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Администрацию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для внесения изменений в реестр паспортов озелененной территории района.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8.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9. Акт оценки состояния зеленых насаждений составляется по форме согласно приложению N 2 (далее - акт оценки).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10. Оперативная оценка состояния зеленых насаждений проводится для отнесения деревьев и кустарников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аварийно-опасным и сухостойным; в случае </w:t>
      </w:r>
      <w:r w:rsidRPr="00CB08D4">
        <w:rPr>
          <w:rFonts w:ascii="Times New Roman" w:hAnsi="Times New Roman" w:cs="Times New Roman"/>
          <w:sz w:val="28"/>
          <w:szCs w:val="28"/>
        </w:rPr>
        <w:lastRenderedPageBreak/>
        <w:t>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К аварийно-опасным относятся деревья, угрожающие падением, а также к ним могут быть отнесены деревья, высаженные с нарушением установленных норм и правил, в том числе попадающие в охранные технические зоны инженерных коммуникаций, нарушающие нормативный световой режим в жилых и нежилых помещениях.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Для отнесения деревьев к высаженным с нарушением установленных норм и правил к акту оценки прилагается заключение уполномоченных органов (организаций), установленных действующим законодательством.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br/>
        <w:t xml:space="preserve">Отнесение деревьев к угрожающим падением осуществляется на основании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акта оценки состояния зеленых насаждений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>.</w:t>
      </w:r>
    </w:p>
    <w:p w:rsidR="00BD3AFA" w:rsidRDefault="00BD3AFA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>12. Акт оценки составляется  комиссией, в которую могут входить представители специализированных организаций, общественности.</w:t>
      </w:r>
      <w:r w:rsidRPr="00CB08D4">
        <w:rPr>
          <w:rFonts w:ascii="Times New Roman" w:hAnsi="Times New Roman" w:cs="Times New Roman"/>
          <w:sz w:val="28"/>
          <w:szCs w:val="28"/>
        </w:rPr>
        <w:br/>
        <w:t>13.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7C59AA" w:rsidRPr="00CB08D4" w:rsidRDefault="007C59A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FA" w:rsidRPr="00CB08D4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6. Порядок сноса, обрезки и пересадки зеленых насаждений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1. Снос, обрезка и пересадка зеленых насаждений допускаются в случаях: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r w:rsidR="007C59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08D4">
        <w:rPr>
          <w:rFonts w:ascii="Times New Roman" w:hAnsi="Times New Roman" w:cs="Times New Roman"/>
          <w:sz w:val="28"/>
          <w:szCs w:val="28"/>
        </w:rPr>
        <w:t xml:space="preserve">1) признания зеленых насаждений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сухостойными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или аварийно-опасными;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3) реконструкции зеленых насаждений;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4) при осуществлении мероприятий по предупреждению и ликвидации чрезвычайных ситуаций;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5) произрастания зеленых насаждений с нарушением установленных норм и правил;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6) в иных случаях, предусмотренных федеральным и областным законодательством.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2. Снос, обрезка и пересадка зеленых насаждений осуществляются только при наличии разрешения на уничтожение и (или) повреждение зеленых насаждений по форме согласно приложению N 1 (далее - разрешение), за исключением подпункта 4 пункта 1 раздела 6 настоящих Правил.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3. Разрешение оформляется на официальном бланке в соответствии с актом оценки и Регламентом предоставления муниципальной услуги (далее - </w:t>
      </w:r>
      <w:r w:rsidRPr="00CB08D4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услуги) и утверждается заместителем главы Администрации </w:t>
      </w:r>
      <w:r w:rsidR="0003360E" w:rsidRPr="00CB08D4">
        <w:rPr>
          <w:rFonts w:ascii="Times New Roman" w:hAnsi="Times New Roman" w:cs="Times New Roman"/>
          <w:sz w:val="28"/>
          <w:szCs w:val="28"/>
        </w:rPr>
        <w:t>поселения</w:t>
      </w:r>
      <w:r w:rsidRPr="00CB08D4">
        <w:rPr>
          <w:rFonts w:ascii="Times New Roman" w:hAnsi="Times New Roman" w:cs="Times New Roman"/>
          <w:sz w:val="28"/>
          <w:szCs w:val="28"/>
        </w:rPr>
        <w:t xml:space="preserve">. Срок действия акта оценки составляет один год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комиссией оценки (обследования) зеленых насаждений.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К разрешению прилагаются: акт оценки; план-схема территории; фот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и (или) видеоматериалы. План-схема территории, на которой планируется пересадка, вырубка или обрезка деревьев.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с Регламентом услуги.</w:t>
      </w:r>
    </w:p>
    <w:p w:rsidR="00BD3AFA" w:rsidRPr="00CB08D4" w:rsidRDefault="00BD3AFA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r w:rsidRPr="00CB08D4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Порядок сноса и обрезки зеленых насаждений в случае, указанном в подпункте 1 пункта 1 раздела 6 настоящих Правил: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1) проведение мероприятий по уничтожению аварийно-опасных деревьев осуществляется на основании акта оценки и разрешения, оформленного Администрацией </w:t>
      </w:r>
      <w:r w:rsidR="0003360E" w:rsidRPr="00CB08D4">
        <w:rPr>
          <w:rFonts w:ascii="Times New Roman" w:hAnsi="Times New Roman" w:cs="Times New Roman"/>
          <w:sz w:val="28"/>
          <w:szCs w:val="28"/>
        </w:rPr>
        <w:t>поселения</w:t>
      </w:r>
      <w:r w:rsidRPr="00CB08D4">
        <w:rPr>
          <w:rFonts w:ascii="Times New Roman" w:hAnsi="Times New Roman" w:cs="Times New Roman"/>
          <w:sz w:val="28"/>
          <w:szCs w:val="28"/>
        </w:rPr>
        <w:t xml:space="preserve"> в соответствии с пунктами 3-4 раздела 6 настоящих Правил, по результатам комиссионного обследования.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Состав комиссии по обследованию зеленых насаждений утверждается распоряжением главы администрации </w:t>
      </w:r>
      <w:r w:rsidR="0003360E" w:rsidRPr="00CB08D4">
        <w:rPr>
          <w:rFonts w:ascii="Times New Roman" w:hAnsi="Times New Roman" w:cs="Times New Roman"/>
          <w:sz w:val="28"/>
          <w:szCs w:val="28"/>
        </w:rPr>
        <w:t>поселения</w:t>
      </w:r>
      <w:r w:rsidRPr="00CB08D4">
        <w:rPr>
          <w:rFonts w:ascii="Times New Roman" w:hAnsi="Times New Roman" w:cs="Times New Roman"/>
          <w:sz w:val="28"/>
          <w:szCs w:val="28"/>
        </w:rPr>
        <w:t>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2) физическое или юридическое лицо (далее - заявитель), желающее осуществить снос или обрезку зеленых насаждений на земельных участках, находящихся в пользовании, аренде или собственности, обращается в Администрацию </w:t>
      </w:r>
      <w:r w:rsidR="0003360E" w:rsidRPr="00CB08D4">
        <w:rPr>
          <w:rFonts w:ascii="Times New Roman" w:hAnsi="Times New Roman" w:cs="Times New Roman"/>
          <w:sz w:val="28"/>
          <w:szCs w:val="28"/>
        </w:rPr>
        <w:t>поселения</w:t>
      </w:r>
      <w:r w:rsidRPr="00CB08D4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услуги.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360E" w:rsidRPr="00CB08D4">
        <w:rPr>
          <w:rFonts w:ascii="Times New Roman" w:hAnsi="Times New Roman" w:cs="Times New Roman"/>
          <w:sz w:val="28"/>
          <w:szCs w:val="28"/>
        </w:rPr>
        <w:t>поселения</w:t>
      </w:r>
      <w:r w:rsidRPr="00CB08D4">
        <w:rPr>
          <w:rFonts w:ascii="Times New Roman" w:hAnsi="Times New Roman" w:cs="Times New Roman"/>
          <w:sz w:val="28"/>
          <w:szCs w:val="28"/>
        </w:rPr>
        <w:t xml:space="preserve">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Регламентом услуги.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6. К разрешению прилагаются фотоматериалы, отражающие состояние зеленых насаждений, а также другие материалы в соответствии с Регламентом услуги.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lastRenderedPageBreak/>
        <w:t>Исчисление размера вреда, причиняемого окружающей среде при вырубке сухих и аварийных зеленых насаждений, не производится.</w:t>
      </w:r>
    </w:p>
    <w:p w:rsidR="00BD3AFA" w:rsidRPr="00CB08D4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7. Порядок сноса и (или) пересадки зеленых насаждений в случае, указанном в подпункте 2 пункта 1 раздела 6 настоящих Правил: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r w:rsidR="007C59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08D4">
        <w:rPr>
          <w:rFonts w:ascii="Times New Roman" w:hAnsi="Times New Roman" w:cs="Times New Roman"/>
          <w:sz w:val="28"/>
          <w:szCs w:val="28"/>
        </w:rPr>
        <w:t xml:space="preserve">1) при планировании строительной деятельности на земельных участках, занятых зелеными насаждениями, возможность размещения объектов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различного функционального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комитетом по охране окружающей среды.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2) при разработке проектов строительства зданий, строений, сооружений, транспортных магистралей, инженерных коммуникаций физические или юридические лица, осуществляющие строительную деятельность, обязаны предусмотреть разработку дендроплана.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</w:r>
      <w:r w:rsidR="000363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08D4">
        <w:rPr>
          <w:rFonts w:ascii="Times New Roman" w:hAnsi="Times New Roman" w:cs="Times New Roman"/>
          <w:sz w:val="28"/>
          <w:szCs w:val="28"/>
        </w:rPr>
        <w:t>Кроме того, в проектно-сметной документации рекомендуется предусматривать:</w:t>
      </w:r>
    </w:p>
    <w:p w:rsidR="00BD3AFA" w:rsidRPr="007C59AA" w:rsidRDefault="00BD3AFA" w:rsidP="000363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AA">
        <w:rPr>
          <w:rFonts w:ascii="Times New Roman" w:hAnsi="Times New Roman" w:cs="Times New Roman"/>
          <w:sz w:val="28"/>
          <w:szCs w:val="28"/>
        </w:rPr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BD3AFA" w:rsidRPr="007C59AA" w:rsidRDefault="00BD3AFA" w:rsidP="000363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9AA">
        <w:rPr>
          <w:rFonts w:ascii="Times New Roman" w:hAnsi="Times New Roman" w:cs="Times New Roman"/>
          <w:sz w:val="28"/>
          <w:szCs w:val="28"/>
        </w:rPr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  <w:proofErr w:type="gramEnd"/>
    </w:p>
    <w:p w:rsidR="00BD3AFA" w:rsidRPr="007C59AA" w:rsidRDefault="00BD3AFA" w:rsidP="000363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AA">
        <w:rPr>
          <w:rFonts w:ascii="Times New Roman" w:hAnsi="Times New Roman" w:cs="Times New Roman"/>
          <w:sz w:val="28"/>
          <w:szCs w:val="28"/>
        </w:rPr>
        <w:t>стоимость работ по пересадке деревьев и кустарников;</w:t>
      </w:r>
    </w:p>
    <w:p w:rsidR="00BD3AFA" w:rsidRPr="00036332" w:rsidRDefault="00BD3AFA" w:rsidP="000363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AA">
        <w:rPr>
          <w:rFonts w:ascii="Times New Roman" w:hAnsi="Times New Roman" w:cs="Times New Roman"/>
          <w:sz w:val="28"/>
          <w:szCs w:val="28"/>
        </w:rPr>
        <w:t>затраты на проведение компенсационного озеленения с последующими уходными работами за зелеными насаждениями до их полной приживаемости не менее 3 лет;</w:t>
      </w:r>
      <w:r w:rsidRPr="00036332">
        <w:rPr>
          <w:rFonts w:ascii="Times New Roman" w:hAnsi="Times New Roman" w:cs="Times New Roman"/>
          <w:sz w:val="28"/>
          <w:szCs w:val="28"/>
        </w:rPr>
        <w:br/>
        <w:t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комитетом по охране окружающей среды.</w:t>
      </w:r>
      <w:r w:rsidRPr="00036332">
        <w:rPr>
          <w:rFonts w:ascii="Times New Roman" w:hAnsi="Times New Roman" w:cs="Times New Roman"/>
          <w:sz w:val="28"/>
          <w:szCs w:val="28"/>
        </w:rPr>
        <w:br/>
        <w:t xml:space="preserve">4) разрешение на снос и пересадку зеленых насаждений в процессе строительной деятельности оформляет Администрация </w:t>
      </w:r>
      <w:r w:rsidR="0003360E" w:rsidRPr="00036332">
        <w:rPr>
          <w:rFonts w:ascii="Times New Roman" w:hAnsi="Times New Roman" w:cs="Times New Roman"/>
          <w:sz w:val="28"/>
          <w:szCs w:val="28"/>
        </w:rPr>
        <w:t>поселения</w:t>
      </w:r>
      <w:r w:rsidRPr="0003633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Регламента услуги. Разрешения согласовываются комитетом по охране окружающей среды и утверждаются глав</w:t>
      </w:r>
      <w:r w:rsidR="0003360E" w:rsidRPr="00036332">
        <w:rPr>
          <w:rFonts w:ascii="Times New Roman" w:hAnsi="Times New Roman" w:cs="Times New Roman"/>
          <w:sz w:val="28"/>
          <w:szCs w:val="28"/>
        </w:rPr>
        <w:t>ой</w:t>
      </w:r>
      <w:r w:rsidRPr="000363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360E" w:rsidRPr="00036332">
        <w:rPr>
          <w:rFonts w:ascii="Times New Roman" w:hAnsi="Times New Roman" w:cs="Times New Roman"/>
          <w:sz w:val="28"/>
          <w:szCs w:val="28"/>
        </w:rPr>
        <w:t>поселения</w:t>
      </w:r>
      <w:r w:rsidRPr="00036332">
        <w:rPr>
          <w:rFonts w:ascii="Times New Roman" w:hAnsi="Times New Roman" w:cs="Times New Roman"/>
          <w:sz w:val="28"/>
          <w:szCs w:val="28"/>
        </w:rPr>
        <w:t>;</w:t>
      </w:r>
      <w:r w:rsidRPr="000363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6332">
        <w:rPr>
          <w:rFonts w:ascii="Times New Roman" w:hAnsi="Times New Roman" w:cs="Times New Roman"/>
          <w:sz w:val="28"/>
          <w:szCs w:val="28"/>
        </w:rPr>
        <w:t>5) разрешение на снос и пересадку зеленых насаждений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  <w:r w:rsidRPr="00036332">
        <w:rPr>
          <w:rFonts w:ascii="Times New Roman" w:hAnsi="Times New Roman" w:cs="Times New Roman"/>
          <w:sz w:val="28"/>
          <w:szCs w:val="28"/>
        </w:rPr>
        <w:br/>
        <w:t xml:space="preserve">- акта оценки, составленного с учетом заключения специализированной </w:t>
      </w:r>
      <w:r w:rsidRPr="0003633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(экспертной группы) о возможности и условиях пересадки деревьев и кустарников из зоны производства работ и предоставляемого комитетом по охране окружающей среды по запросу Администрации </w:t>
      </w:r>
      <w:r w:rsidR="00CB08D4" w:rsidRPr="00036332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03633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36332">
        <w:rPr>
          <w:rFonts w:ascii="Times New Roman" w:hAnsi="Times New Roman" w:cs="Times New Roman"/>
          <w:sz w:val="28"/>
          <w:szCs w:val="28"/>
        </w:rPr>
        <w:t xml:space="preserve"> поселения;</w:t>
      </w:r>
      <w:proofErr w:type="gramEnd"/>
      <w:r w:rsidRPr="0003633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36332">
        <w:rPr>
          <w:rFonts w:ascii="Times New Roman" w:hAnsi="Times New Roman" w:cs="Times New Roman"/>
          <w:sz w:val="28"/>
          <w:szCs w:val="28"/>
        </w:rPr>
        <w:t>схемы компенсационного озеленения и (или) пересадки зеленых насаждений, согласованной комитетом по охране окружающей среды;</w:t>
      </w:r>
      <w:r w:rsidRPr="00036332">
        <w:rPr>
          <w:rFonts w:ascii="Times New Roman" w:hAnsi="Times New Roman" w:cs="Times New Roman"/>
          <w:sz w:val="28"/>
          <w:szCs w:val="28"/>
        </w:rPr>
        <w:br/>
        <w:t xml:space="preserve">- правового акта Администрации </w:t>
      </w:r>
      <w:r w:rsidR="00CB08D4" w:rsidRPr="00036332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03633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36332">
        <w:rPr>
          <w:rFonts w:ascii="Times New Roman" w:hAnsi="Times New Roman" w:cs="Times New Roman"/>
          <w:sz w:val="28"/>
          <w:szCs w:val="28"/>
        </w:rPr>
        <w:t xml:space="preserve"> поселения;</w:t>
      </w:r>
      <w:r w:rsidRPr="00036332">
        <w:rPr>
          <w:rFonts w:ascii="Times New Roman" w:hAnsi="Times New Roman" w:cs="Times New Roman"/>
          <w:sz w:val="28"/>
          <w:szCs w:val="28"/>
        </w:rPr>
        <w:br/>
        <w:t>6) разрешение на снос и пересадку зеленых насаждений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 на основании:</w:t>
      </w:r>
      <w:proofErr w:type="gramEnd"/>
    </w:p>
    <w:p w:rsidR="00BD3AFA" w:rsidRPr="00CB08D4" w:rsidRDefault="00BD3AFA" w:rsidP="000363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B08D4">
        <w:rPr>
          <w:rFonts w:ascii="Times New Roman" w:hAnsi="Times New Roman" w:cs="Times New Roman"/>
          <w:sz w:val="28"/>
          <w:szCs w:val="28"/>
        </w:rPr>
        <w:t>- акта комиссионного обследования зеленых насаждений с участием комитета по охране окружающей среды;</w:t>
      </w:r>
      <w:r w:rsidRPr="00CB08D4">
        <w:rPr>
          <w:rFonts w:ascii="Times New Roman" w:hAnsi="Times New Roman" w:cs="Times New Roman"/>
          <w:sz w:val="28"/>
          <w:szCs w:val="28"/>
        </w:rPr>
        <w:br/>
        <w:t>- заключения специализированной организации (экспертной группы);</w:t>
      </w:r>
      <w:r w:rsidRPr="00CB08D4">
        <w:rPr>
          <w:rFonts w:ascii="Times New Roman" w:hAnsi="Times New Roman" w:cs="Times New Roman"/>
          <w:sz w:val="28"/>
          <w:szCs w:val="28"/>
        </w:rPr>
        <w:br/>
        <w:t>- разрешения на строительство;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- правового акта Администрации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поселения;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>- договора (контракта), заключенного Заказчиком со специализированной организацией на выполнение работ по компенсационным посадкам и (или) пересадке зеленых насаждений с последующими уходными работами до полной приживаемости растений не менее 3 лет;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7) заключение специализированной организации (экспертной группы)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8) схемы компенсационных посадок (дендропланы), разработанные в составе проектов по строительству, реконструкции, ремонту транспортных магистралей и инженерных коммуникаций, строительству объектов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различного функционального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назначения, подлежат согласованию с комитетом по охране окружающей среды.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8. Порядок согласования сноса зеленых насаждений в случае, указанном в подпункте 3 пункта 1 раздела 6 настоящих Правил: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lastRenderedPageBreak/>
        <w:t xml:space="preserve">2) физическое или юридическое лицо, желающее провести реконструкцию зеленых насаждений, связанную с их заменой, обращается в Администрацию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в соответствии с Регламентом услуги;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организовывает комиссионное обследование с участием специалистов.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 xml:space="preserve">Разрешение оформляет Администрация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согласно пунктам 3 и 4 раздела 6 настоящих Правил в соответствии с Регламентом услуги на основании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работ.</w:t>
      </w:r>
      <w:proofErr w:type="gramEnd"/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9. Порядок сноса зеленых насаждений в случае, указанном в подпункте 4 пункта 1 раздела 6 настоящих Правил: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8D4">
        <w:rPr>
          <w:rFonts w:ascii="Times New Roman" w:hAnsi="Times New Roman" w:cs="Times New Roman"/>
          <w:sz w:val="28"/>
          <w:szCs w:val="28"/>
        </w:rPr>
        <w:t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города, состав которой утверждается распоряжением </w:t>
      </w:r>
      <w:r w:rsidR="00EA302B" w:rsidRPr="00CB08D4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B08D4">
        <w:rPr>
          <w:rFonts w:ascii="Times New Roman" w:hAnsi="Times New Roman" w:cs="Times New Roman"/>
          <w:sz w:val="28"/>
          <w:szCs w:val="28"/>
        </w:rPr>
        <w:t>Администрации. Оформление других разрешительных документов не требуется.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При этом последствия чрезвычайной (аварийной) ситуации фиксируются на фот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(видео-) документы.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 xml:space="preserve">После проведения работ Администрация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совместно с руководителем штаба по ликвидации чрезвычайных ситуаций соответствующего района либо командиром аварийно-спасательного формирования и непосредственным исполнителем работ составляет акт оценки, в котором отражается объем произошедших изменений;</w:t>
      </w:r>
      <w:proofErr w:type="gramEnd"/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3) исчисление размера вреда, причиняемого окружающей среде, в данном случае не производится.</w:t>
      </w:r>
    </w:p>
    <w:p w:rsidR="00BD3AFA" w:rsidRPr="00CB08D4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Порядок сноса зеленых насаждений в случае, указанном в подпункте 5 пункта 1 раздела 6 настоящих Правил: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нежилых помещениях, физическое или юридическое лицо, имеющее намерение осуществить снос зеленых насаждений, обращается в Администрацию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в соответствии с Регламентом услуги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>;</w:t>
      </w:r>
      <w:r w:rsidRPr="00CB08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lastRenderedPageBreak/>
        <w:t xml:space="preserve">2) Администрация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организует обследование с привлечением специалистов, после чего выдает заявителю разрешение в соответствии с Регламентом услуги на основании заключения специализированной организации о необходимости сноса зеленых насаждений, произрастающих с нарушением установленных норм и правил;</w:t>
      </w:r>
      <w:proofErr w:type="gramEnd"/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3) возмещение вреда окружающей среде в данном случае не производится.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 в соответствии с Регламентом услуги.</w:t>
      </w:r>
      <w:proofErr w:type="gramEnd"/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12. При несоответствии выполненных работ условиям разрешения должностным лицом Администрации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составляется акт обследования территории,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  <w:proofErr w:type="gramEnd"/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14.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D3AFA" w:rsidRPr="00CB08D4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7. Порядок возмещения вреда окружающей среде в результате повреждения или уничтожения зеленых насаждений без разрешительных документов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</w:r>
      <w:r w:rsidR="007C59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08D4">
        <w:rPr>
          <w:rFonts w:ascii="Times New Roman" w:hAnsi="Times New Roman" w:cs="Times New Roman"/>
          <w:sz w:val="28"/>
          <w:szCs w:val="28"/>
        </w:rPr>
        <w:t>1. Юридические и физические лица, причинившие вред окружающей среде в результате незаконного повреждения или уничтожения зеленых насаждений города, должны возместить причиненный вред в полном объеме в соответствии с пунктами 4-5 раздела 7 настоящих Правил.</w:t>
      </w:r>
    </w:p>
    <w:p w:rsidR="00BD3AFA" w:rsidRPr="00CB08D4" w:rsidRDefault="007C59A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AFA" w:rsidRPr="00CB08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3AFA" w:rsidRPr="00CB08D4">
        <w:rPr>
          <w:rFonts w:ascii="Times New Roman" w:hAnsi="Times New Roman" w:cs="Times New Roman"/>
          <w:sz w:val="28"/>
          <w:szCs w:val="28"/>
        </w:rPr>
        <w:t xml:space="preserve">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города, нормализацию экологической обстановки и создание благоприятной окружающей среды через возмещение </w:t>
      </w:r>
      <w:r w:rsidR="00BD3AFA" w:rsidRPr="00CB08D4">
        <w:rPr>
          <w:rFonts w:ascii="Times New Roman" w:hAnsi="Times New Roman" w:cs="Times New Roman"/>
          <w:sz w:val="28"/>
          <w:szCs w:val="28"/>
        </w:rPr>
        <w:lastRenderedPageBreak/>
        <w:t>вреда окружающей среде, нанесенного в результате уничтожения зеленых насаждений города.</w:t>
      </w:r>
      <w:proofErr w:type="gramEnd"/>
    </w:p>
    <w:p w:rsidR="00BD3AFA" w:rsidRPr="00CB08D4" w:rsidRDefault="007C59A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AFA" w:rsidRPr="00CB08D4">
        <w:rPr>
          <w:rFonts w:ascii="Times New Roman" w:hAnsi="Times New Roman" w:cs="Times New Roman"/>
          <w:sz w:val="28"/>
          <w:szCs w:val="28"/>
        </w:rPr>
        <w:t xml:space="preserve">3. В случаях незаконного повреждения или уничтожения зеленых </w:t>
      </w:r>
      <w:proofErr w:type="gramStart"/>
      <w:r w:rsidR="00BD3AFA" w:rsidRPr="00CB08D4"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="00BD3AFA" w:rsidRPr="00CB08D4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составляют протокол об административном правонарушении.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В случае привлечения лица к административной ответственности должностное лицо комитета по охране окружающей среды или Администрации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составляет акт оценки. Должностным лицом Администрации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определяется размер причиненного вреда в результате уничтожения зеленых насаждений.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 после получения акта оценки зеленых насаждений возмещают определенный размер вреда в бюджет города и обращаются в Администрацию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 для согласования объемов, мест и сроков компенсационного озеленения, порядка приемки выполненных работ и др.</w:t>
      </w:r>
      <w:proofErr w:type="gramEnd"/>
    </w:p>
    <w:p w:rsidR="00BD3AFA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5. Зеленые насаждения, созданные в результате компенсационного озеленения, после их полной приживаемости передаются на баланс  Администрации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C59AA" w:rsidRDefault="007C59A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9AA" w:rsidRPr="00CB08D4" w:rsidRDefault="007C59A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8. Координация деятельности в области охраны зеленых насаждений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1. Координация деятельности в области охраны зеленых насаждений города осуществляется в целях:</w:t>
      </w:r>
    </w:p>
    <w:p w:rsidR="00BD3AFA" w:rsidRPr="00036332" w:rsidRDefault="00BD3AFA" w:rsidP="0003633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332">
        <w:rPr>
          <w:rFonts w:ascii="Times New Roman" w:hAnsi="Times New Roman" w:cs="Times New Roman"/>
          <w:sz w:val="28"/>
          <w:szCs w:val="28"/>
        </w:rPr>
        <w:t>соблюдения физическими и юридическими лицами требований настоящих Правил;</w:t>
      </w:r>
    </w:p>
    <w:p w:rsidR="00BD3AFA" w:rsidRPr="00036332" w:rsidRDefault="00BD3AFA" w:rsidP="0003633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332">
        <w:rPr>
          <w:rFonts w:ascii="Times New Roman" w:hAnsi="Times New Roman" w:cs="Times New Roman"/>
          <w:sz w:val="28"/>
          <w:szCs w:val="28"/>
        </w:rPr>
        <w:t>недопущения самовольной вырубки деревьев и кустарников;</w:t>
      </w:r>
      <w:r w:rsidRPr="00036332">
        <w:rPr>
          <w:rFonts w:ascii="Times New Roman" w:hAnsi="Times New Roman" w:cs="Times New Roman"/>
          <w:sz w:val="28"/>
          <w:szCs w:val="28"/>
        </w:rPr>
        <w:br/>
        <w:t>соблюдения требований по оформлению разрешительной документации на снос зеленых насаждений;</w:t>
      </w:r>
    </w:p>
    <w:p w:rsidR="00BD3AFA" w:rsidRPr="00036332" w:rsidRDefault="00BD3AFA" w:rsidP="0003633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332">
        <w:rPr>
          <w:rFonts w:ascii="Times New Roman" w:hAnsi="Times New Roman" w:cs="Times New Roman"/>
          <w:sz w:val="28"/>
          <w:szCs w:val="28"/>
        </w:rPr>
        <w:t>выполнения требований по уходу за зелеными насаждениями, благоустройству и санитарной уборке озелененных территорий.</w:t>
      </w:r>
    </w:p>
    <w:p w:rsidR="00BD3AFA" w:rsidRPr="00CB08D4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2. Координацию деятельности в области охраны зеленых насаждений на территории города осуществляют: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- при сносе и (или) пересадке, обрезке зеленых насаждений в случаях, указанных в подпунктах 1, 3-5 пункта 1 раздела 6 настоящих Правил: Администрация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поселения;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- при сносе и (или) пересадке, обрезке зеленых насаждений в случае, указанном в подпункте 2 пункта 1 раздела 6 настоящих Правил: комитет по охране окружающей среды, Администрация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- при сносе и (или) пересадке, обрезке зеленых насаждений в случае, указанном в подпункте 6 пункта 1 раздела 6 настоящих Правил: комитет по </w:t>
      </w:r>
      <w:r w:rsidRPr="00CB08D4">
        <w:rPr>
          <w:rFonts w:ascii="Times New Roman" w:hAnsi="Times New Roman" w:cs="Times New Roman"/>
          <w:sz w:val="28"/>
          <w:szCs w:val="28"/>
        </w:rPr>
        <w:lastRenderedPageBreak/>
        <w:t xml:space="preserve">охране окружающей среды,  Администрация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</w:r>
    </w:p>
    <w:p w:rsidR="00BD3AFA" w:rsidRPr="00CB08D4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9. Компенсационное озеленение</w:t>
      </w:r>
    </w:p>
    <w:p w:rsidR="00BD3AFA" w:rsidRPr="00CB08D4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br/>
        <w:t xml:space="preserve">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производится на территориях, определенных отделом архитектуры  Администрации </w:t>
      </w:r>
      <w:r w:rsidR="00EA302B" w:rsidRPr="00CB08D4">
        <w:rPr>
          <w:rFonts w:ascii="Times New Roman" w:hAnsi="Times New Roman" w:cs="Times New Roman"/>
          <w:sz w:val="28"/>
          <w:szCs w:val="28"/>
        </w:rPr>
        <w:t>города</w:t>
      </w:r>
      <w:r w:rsidRPr="00CB08D4">
        <w:rPr>
          <w:rFonts w:ascii="Times New Roman" w:hAnsi="Times New Roman" w:cs="Times New Roman"/>
          <w:sz w:val="28"/>
          <w:szCs w:val="28"/>
        </w:rPr>
        <w:t>.</w:t>
      </w:r>
      <w:r w:rsidRPr="00CB08D4">
        <w:rPr>
          <w:rFonts w:ascii="Times New Roman" w:hAnsi="Times New Roman" w:cs="Times New Roman"/>
          <w:sz w:val="28"/>
          <w:szCs w:val="28"/>
        </w:rPr>
        <w:br/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3. Зеленые насаждения, созданные в результате компенсационного озеленения на муниципальной территории, после их полной приживаемости передаются на баланс Администрации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CB08D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полнотой и качеством работ по компенсационному озеленению осуществляет Администрация </w:t>
      </w:r>
      <w:r w:rsidR="00CB08D4">
        <w:rPr>
          <w:rFonts w:ascii="Times New Roman" w:hAnsi="Times New Roman" w:cs="Times New Roman"/>
          <w:sz w:val="28"/>
          <w:szCs w:val="28"/>
        </w:rPr>
        <w:t>Табунщиковского</w:t>
      </w:r>
      <w:r w:rsidR="0003360E" w:rsidRPr="00CB08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B08D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3AFA" w:rsidRPr="00CB08D4" w:rsidRDefault="00BD3AFA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D3AFA" w:rsidRPr="00CB08D4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</w:rPr>
        <w:t>10. Ответственность за нарушение настоящих Правил</w:t>
      </w:r>
    </w:p>
    <w:p w:rsidR="00BD3AFA" w:rsidRPr="00CB08D4" w:rsidRDefault="00036332" w:rsidP="00CB0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AFA" w:rsidRPr="00CB08D4">
        <w:rPr>
          <w:rFonts w:ascii="Times New Roman" w:hAnsi="Times New Roman" w:cs="Times New Roman"/>
          <w:sz w:val="28"/>
          <w:szCs w:val="28"/>
        </w:rPr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7C59AA" w:rsidRDefault="00BD3AFA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F30" w:rsidRPr="00036332" w:rsidRDefault="00291F30" w:rsidP="000363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FA" w:rsidRPr="00036332" w:rsidRDefault="00BD3AFA" w:rsidP="00036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36332">
        <w:rPr>
          <w:rFonts w:ascii="Times New Roman" w:hAnsi="Times New Roman" w:cs="Times New Roman"/>
          <w:b/>
          <w:sz w:val="24"/>
          <w:szCs w:val="24"/>
        </w:rPr>
        <w:t>Приложение № 1</w:t>
      </w:r>
    </w:p>
    <w:p w:rsidR="00036332" w:rsidRPr="00036332" w:rsidRDefault="00036332" w:rsidP="00036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332">
        <w:rPr>
          <w:rFonts w:ascii="Times New Roman" w:hAnsi="Times New Roman" w:cs="Times New Roman"/>
          <w:b/>
          <w:sz w:val="24"/>
          <w:szCs w:val="24"/>
        </w:rPr>
        <w:t>от  17.03.2021г. № 68</w:t>
      </w:r>
    </w:p>
    <w:p w:rsidR="00BD3AFA" w:rsidRPr="00036332" w:rsidRDefault="00BD3AFA" w:rsidP="0003633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332">
        <w:rPr>
          <w:rFonts w:ascii="Times New Roman" w:hAnsi="Times New Roman" w:cs="Times New Roman"/>
          <w:b/>
          <w:sz w:val="24"/>
          <w:szCs w:val="24"/>
        </w:rPr>
        <w:t xml:space="preserve">  к "Правилам охраны зеленых насаждений в </w:t>
      </w:r>
      <w:r w:rsidR="00CB08D4" w:rsidRPr="00036332">
        <w:rPr>
          <w:rFonts w:ascii="Times New Roman" w:hAnsi="Times New Roman" w:cs="Times New Roman"/>
          <w:b/>
          <w:sz w:val="24"/>
          <w:szCs w:val="24"/>
        </w:rPr>
        <w:t>Табунщиковском</w:t>
      </w:r>
      <w:r w:rsidR="00FD209F" w:rsidRPr="00036332">
        <w:rPr>
          <w:rFonts w:ascii="Times New Roman" w:hAnsi="Times New Roman" w:cs="Times New Roman"/>
          <w:b/>
          <w:sz w:val="24"/>
          <w:szCs w:val="24"/>
        </w:rPr>
        <w:t xml:space="preserve"> сельском</w:t>
      </w:r>
      <w:r w:rsidRPr="00036332">
        <w:rPr>
          <w:rFonts w:ascii="Times New Roman" w:hAnsi="Times New Roman" w:cs="Times New Roman"/>
          <w:b/>
          <w:sz w:val="24"/>
          <w:szCs w:val="24"/>
        </w:rPr>
        <w:t xml:space="preserve"> поселении"</w:t>
      </w:r>
    </w:p>
    <w:p w:rsidR="00036332" w:rsidRPr="00036332" w:rsidRDefault="00036332" w:rsidP="00BD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FA" w:rsidRPr="00036332" w:rsidRDefault="00BD3AFA" w:rsidP="00BD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32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BD3AFA" w:rsidRPr="00291F30" w:rsidRDefault="00BD3AFA" w:rsidP="0029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6332">
        <w:rPr>
          <w:rFonts w:ascii="Times New Roman" w:hAnsi="Times New Roman" w:cs="Times New Roman"/>
          <w:b/>
          <w:sz w:val="24"/>
          <w:szCs w:val="24"/>
        </w:rPr>
        <w:t>от __________ № _____</w:t>
      </w: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  <w:proofErr w:type="gramEnd"/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C59AA">
        <w:rPr>
          <w:rFonts w:ascii="Times New Roman" w:hAnsi="Times New Roman" w:cs="Times New Roman"/>
          <w:sz w:val="24"/>
          <w:szCs w:val="24"/>
        </w:rPr>
        <w:t>1.</w:t>
      </w: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>Наименование производимых работ:___</w:t>
      </w:r>
      <w:r w:rsidR="00CD1891">
        <w:rPr>
          <w:rFonts w:ascii="Times New Roman" w:hAnsi="Times New Roman" w:cs="Times New Roman"/>
          <w:sz w:val="20"/>
          <w:szCs w:val="20"/>
        </w:rPr>
        <w:t>______________</w:t>
      </w:r>
      <w:r w:rsidRPr="00CD1891">
        <w:rPr>
          <w:rFonts w:ascii="Times New Roman" w:hAnsi="Times New Roman" w:cs="Times New Roman"/>
          <w:sz w:val="20"/>
          <w:szCs w:val="20"/>
        </w:rPr>
        <w:t>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</w:t>
      </w:r>
      <w:r w:rsidRPr="00CD1891">
        <w:rPr>
          <w:rFonts w:ascii="Times New Roman" w:hAnsi="Times New Roman" w:cs="Times New Roman"/>
          <w:sz w:val="20"/>
          <w:szCs w:val="20"/>
        </w:rPr>
        <w:t>________________.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постановлением Правительства Ростовской области от 30.08.2012 </w:t>
      </w:r>
      <w:r w:rsidRPr="00CD1891">
        <w:rPr>
          <w:rFonts w:ascii="Segoe UI Symbol" w:hAnsi="Segoe UI Symbol" w:cs="Segoe UI Symbol"/>
          <w:sz w:val="20"/>
          <w:szCs w:val="20"/>
        </w:rPr>
        <w:t>№</w:t>
      </w:r>
      <w:r w:rsidRPr="00CD1891">
        <w:rPr>
          <w:rFonts w:ascii="Times New Roman" w:hAnsi="Times New Roman" w:cs="Times New Roman"/>
          <w:sz w:val="20"/>
          <w:szCs w:val="20"/>
        </w:rPr>
        <w:t xml:space="preserve"> 819</w:t>
      </w:r>
      <w:r w:rsidR="00036332" w:rsidRPr="00CD1891">
        <w:rPr>
          <w:rFonts w:ascii="Times New Roman" w:hAnsi="Times New Roman" w:cs="Times New Roman"/>
          <w:sz w:val="20"/>
          <w:szCs w:val="20"/>
        </w:rPr>
        <w:t xml:space="preserve"> </w:t>
      </w:r>
      <w:r w:rsidRPr="00CD1891">
        <w:rPr>
          <w:rFonts w:ascii="Times New Roman" w:hAnsi="Times New Roman" w:cs="Times New Roman"/>
          <w:sz w:val="20"/>
          <w:szCs w:val="20"/>
        </w:rPr>
        <w:t>«Об утверждении Порядка охраны зеленых насаждений в населенных пунктах Ростовской области»)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2.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>Сроки производимых работ:_______________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</w:t>
      </w:r>
      <w:r w:rsidRPr="00CD1891">
        <w:rPr>
          <w:rFonts w:ascii="Times New Roman" w:hAnsi="Times New Roman" w:cs="Times New Roman"/>
          <w:sz w:val="20"/>
          <w:szCs w:val="20"/>
        </w:rPr>
        <w:t>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3.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 xml:space="preserve">Информация о юридическом или физическом лице, получившем 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разрешение: ___________________________________________________________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(реквизиты юридического лица, индивидуального предпринимателя, паспортные данные физического лица)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4.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 xml:space="preserve">Информация о непосредственном исполнителе работ: 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(реквизиты юридического лица, индивидуального предпринимателя, паспортные данные физического лица)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5.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 xml:space="preserve">Условия и требования при производстве 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работ:_____________________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6.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>Информация о местоположении объект</w:t>
      </w:r>
      <w:proofErr w:type="gramStart"/>
      <w:r w:rsidRPr="00CD189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D1891">
        <w:rPr>
          <w:rFonts w:ascii="Times New Roman" w:hAnsi="Times New Roman" w:cs="Times New Roman"/>
          <w:sz w:val="20"/>
          <w:szCs w:val="20"/>
        </w:rPr>
        <w:t xml:space="preserve">ов) зеленых 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насаждений:______________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7.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 xml:space="preserve">Информация о собственниках земельных участков, землепользователях, 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CD1891">
        <w:rPr>
          <w:rFonts w:ascii="Times New Roman" w:hAnsi="Times New Roman" w:cs="Times New Roman"/>
          <w:sz w:val="20"/>
          <w:szCs w:val="20"/>
        </w:rPr>
        <w:t>землевладельцах</w:t>
      </w:r>
      <w:proofErr w:type="gramEnd"/>
      <w:r w:rsidRPr="00CD1891">
        <w:rPr>
          <w:rFonts w:ascii="Times New Roman" w:hAnsi="Times New Roman" w:cs="Times New Roman"/>
          <w:sz w:val="20"/>
          <w:szCs w:val="20"/>
        </w:rPr>
        <w:t xml:space="preserve">, арендаторах земельных участков, на которых производятся 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работы___________________________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(реквизиты юридического лица, индивидуального предпринимателя, паспортные данные физического лица)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8.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 xml:space="preserve">Количественные и качественные характеристики зеленых насаждений 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до и после производства работ:_______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_________________</w:t>
      </w:r>
      <w:r w:rsidRPr="00CD1891">
        <w:rPr>
          <w:rFonts w:ascii="Times New Roman" w:hAnsi="Times New Roman" w:cs="Times New Roman"/>
          <w:sz w:val="20"/>
          <w:szCs w:val="20"/>
        </w:rPr>
        <w:t>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036332" w:rsidRPr="00CD1891">
        <w:rPr>
          <w:rFonts w:ascii="Times New Roman" w:hAnsi="Times New Roman" w:cs="Times New Roman"/>
          <w:sz w:val="20"/>
          <w:szCs w:val="20"/>
        </w:rPr>
        <w:t>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9.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>Информаци</w:t>
      </w:r>
      <w:r w:rsidR="00036332" w:rsidRPr="00CD1891">
        <w:rPr>
          <w:rFonts w:ascii="Times New Roman" w:hAnsi="Times New Roman" w:cs="Times New Roman"/>
          <w:sz w:val="20"/>
          <w:szCs w:val="20"/>
        </w:rPr>
        <w:t xml:space="preserve">я о планируемом компенсационном </w:t>
      </w:r>
      <w:r w:rsidRPr="00CD1891">
        <w:rPr>
          <w:rFonts w:ascii="Times New Roman" w:hAnsi="Times New Roman" w:cs="Times New Roman"/>
          <w:sz w:val="20"/>
          <w:szCs w:val="20"/>
        </w:rPr>
        <w:t>озеленении:__________</w:t>
      </w:r>
      <w:r w:rsidR="00CD1891" w:rsidRPr="00CD1891">
        <w:rPr>
          <w:rFonts w:ascii="Times New Roman" w:hAnsi="Times New Roman" w:cs="Times New Roman"/>
          <w:sz w:val="20"/>
          <w:szCs w:val="20"/>
        </w:rPr>
        <w:t>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</w:t>
      </w:r>
      <w:r w:rsidR="00CD1891" w:rsidRPr="00CD1891">
        <w:rPr>
          <w:rFonts w:ascii="Times New Roman" w:hAnsi="Times New Roman" w:cs="Times New Roman"/>
          <w:sz w:val="20"/>
          <w:szCs w:val="20"/>
        </w:rPr>
        <w:t>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(количественные и качественные характеристики, сроки, место высадки)</w:t>
      </w:r>
    </w:p>
    <w:p w:rsidR="00CD1891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10.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>Информация о проведенном компенсационном озеленении: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D1891" w:rsidRPr="00CD1891">
        <w:rPr>
          <w:rFonts w:ascii="Times New Roman" w:hAnsi="Times New Roman" w:cs="Times New Roman"/>
          <w:sz w:val="20"/>
          <w:szCs w:val="20"/>
        </w:rPr>
        <w:t>_____________________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</w:t>
      </w:r>
      <w:r w:rsidR="00CD1891" w:rsidRPr="00CD1891">
        <w:rPr>
          <w:rFonts w:ascii="Times New Roman" w:hAnsi="Times New Roman" w:cs="Times New Roman"/>
          <w:sz w:val="20"/>
          <w:szCs w:val="20"/>
        </w:rPr>
        <w:t>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</w:t>
      </w:r>
      <w:r w:rsidRPr="00CD1891">
        <w:rPr>
          <w:rFonts w:ascii="Times New Roman" w:hAnsi="Times New Roman" w:cs="Times New Roman"/>
          <w:sz w:val="20"/>
          <w:szCs w:val="20"/>
        </w:rPr>
        <w:t>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11.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 xml:space="preserve">Информация о разработке проектно-сметной 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документации:___________________________________________________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____________________________</w:t>
      </w:r>
      <w:r w:rsidRPr="00CD1891">
        <w:rPr>
          <w:rFonts w:ascii="Times New Roman" w:hAnsi="Times New Roman" w:cs="Times New Roman"/>
          <w:sz w:val="20"/>
          <w:szCs w:val="20"/>
        </w:rPr>
        <w:t>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________.</w:t>
      </w:r>
    </w:p>
    <w:p w:rsid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12.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>Отметка о выполнении работ в соответствии с условиями разрешения: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</w:t>
      </w:r>
      <w:r w:rsidR="00CD1891">
        <w:rPr>
          <w:rFonts w:ascii="Times New Roman" w:hAnsi="Times New Roman" w:cs="Times New Roman"/>
          <w:sz w:val="20"/>
          <w:szCs w:val="20"/>
        </w:rPr>
        <w:t>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13.</w:t>
      </w:r>
      <w:r w:rsidRPr="00CD1891">
        <w:rPr>
          <w:rFonts w:ascii="PT Astra Serif" w:hAnsi="PT Astra Serif" w:cs="PT Astra Serif"/>
          <w:sz w:val="20"/>
          <w:szCs w:val="20"/>
          <w:lang w:val="en-US"/>
        </w:rPr>
        <w:t> </w:t>
      </w:r>
      <w:r w:rsidRPr="00CD1891">
        <w:rPr>
          <w:rFonts w:ascii="Times New Roman" w:hAnsi="Times New Roman" w:cs="Times New Roman"/>
          <w:sz w:val="20"/>
          <w:szCs w:val="20"/>
        </w:rPr>
        <w:t>Иная информация: ________</w:t>
      </w:r>
      <w:r w:rsidR="00CD1891">
        <w:rPr>
          <w:rFonts w:ascii="Times New Roman" w:hAnsi="Times New Roman" w:cs="Times New Roman"/>
          <w:sz w:val="20"/>
          <w:szCs w:val="20"/>
        </w:rPr>
        <w:t>_________________________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CD1891">
        <w:rPr>
          <w:rFonts w:ascii="Times New Roman" w:hAnsi="Times New Roman" w:cs="Times New Roman"/>
          <w:sz w:val="20"/>
          <w:szCs w:val="20"/>
        </w:rPr>
        <w:t>____________________________</w:t>
      </w:r>
      <w:r w:rsidRPr="00CD1891">
        <w:rPr>
          <w:rFonts w:ascii="Times New Roman" w:hAnsi="Times New Roman" w:cs="Times New Roman"/>
          <w:sz w:val="20"/>
          <w:szCs w:val="20"/>
        </w:rPr>
        <w:t>_______________________________.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 xml:space="preserve">Приложение: акт оценки состояния зеленых насаждений, план-схема </w:t>
      </w:r>
    </w:p>
    <w:p w:rsidR="00BD3AFA" w:rsidRPr="00291F30" w:rsidRDefault="00BD3AFA" w:rsidP="00291F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территории, фото</w:t>
      </w:r>
      <w:r w:rsidR="0029141F">
        <w:rPr>
          <w:rFonts w:ascii="Times New Roman" w:hAnsi="Times New Roman" w:cs="Times New Roman"/>
          <w:sz w:val="20"/>
          <w:szCs w:val="20"/>
        </w:rPr>
        <w:t xml:space="preserve"> </w:t>
      </w:r>
      <w:r w:rsidRPr="00CD1891">
        <w:rPr>
          <w:rFonts w:ascii="Times New Roman" w:hAnsi="Times New Roman" w:cs="Times New Roman"/>
          <w:sz w:val="20"/>
          <w:szCs w:val="20"/>
        </w:rPr>
        <w:t>- (или) видеоматериалы.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1891">
        <w:rPr>
          <w:rFonts w:ascii="Times New Roman" w:hAnsi="Times New Roman" w:cs="Times New Roman"/>
          <w:sz w:val="20"/>
          <w:szCs w:val="20"/>
        </w:rPr>
        <w:t>____________________</w:t>
      </w:r>
      <w:r w:rsidRPr="00CD1891">
        <w:rPr>
          <w:rFonts w:ascii="Times New Roman" w:hAnsi="Times New Roman" w:cs="Times New Roman"/>
          <w:sz w:val="20"/>
          <w:szCs w:val="20"/>
          <w:lang w:val="en-US"/>
        </w:rPr>
        <w:t>                         </w:t>
      </w:r>
      <w:r w:rsidR="00CD189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D1891">
        <w:rPr>
          <w:rFonts w:ascii="Times New Roman" w:hAnsi="Times New Roman" w:cs="Times New Roman"/>
          <w:sz w:val="20"/>
          <w:szCs w:val="20"/>
          <w:lang w:val="en-US"/>
        </w:rPr>
        <w:t>  </w:t>
      </w:r>
      <w:r w:rsidRPr="00CD1891">
        <w:rPr>
          <w:rFonts w:ascii="Times New Roman" w:hAnsi="Times New Roman" w:cs="Times New Roman"/>
          <w:sz w:val="20"/>
          <w:szCs w:val="20"/>
        </w:rPr>
        <w:t xml:space="preserve"> _________</w:t>
      </w:r>
      <w:r w:rsidR="00CD1891">
        <w:rPr>
          <w:rFonts w:ascii="Times New Roman" w:hAnsi="Times New Roman" w:cs="Times New Roman"/>
          <w:sz w:val="20"/>
          <w:szCs w:val="20"/>
        </w:rPr>
        <w:t>__</w:t>
      </w:r>
      <w:r w:rsidRPr="00CD1891">
        <w:rPr>
          <w:rFonts w:ascii="Times New Roman" w:hAnsi="Times New Roman" w:cs="Times New Roman"/>
          <w:sz w:val="20"/>
          <w:szCs w:val="20"/>
        </w:rPr>
        <w:t>_</w:t>
      </w:r>
      <w:r w:rsidRPr="00CD1891">
        <w:rPr>
          <w:rFonts w:ascii="Times New Roman" w:hAnsi="Times New Roman" w:cs="Times New Roman"/>
          <w:sz w:val="20"/>
          <w:szCs w:val="20"/>
          <w:lang w:val="en-US"/>
        </w:rPr>
        <w:t>               </w:t>
      </w:r>
      <w:r w:rsidRPr="00CD1891">
        <w:rPr>
          <w:rFonts w:ascii="Times New Roman" w:hAnsi="Times New Roman" w:cs="Times New Roman"/>
          <w:sz w:val="20"/>
          <w:szCs w:val="20"/>
        </w:rPr>
        <w:t xml:space="preserve"> </w:t>
      </w:r>
      <w:r w:rsidR="00CD1891">
        <w:rPr>
          <w:rFonts w:ascii="Times New Roman" w:hAnsi="Times New Roman" w:cs="Times New Roman"/>
          <w:sz w:val="20"/>
          <w:szCs w:val="20"/>
        </w:rPr>
        <w:t xml:space="preserve">        ____</w:t>
      </w:r>
      <w:r w:rsidRPr="00CD1891">
        <w:rPr>
          <w:rFonts w:ascii="Times New Roman" w:hAnsi="Times New Roman" w:cs="Times New Roman"/>
          <w:sz w:val="20"/>
          <w:szCs w:val="20"/>
        </w:rPr>
        <w:t>____________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D1891">
        <w:rPr>
          <w:rFonts w:ascii="PT Astra Serif" w:hAnsi="PT Astra Serif" w:cs="PT Astra Serif"/>
          <w:sz w:val="20"/>
          <w:szCs w:val="20"/>
          <w:lang w:val="en-US"/>
        </w:rPr>
        <w:t>       </w:t>
      </w:r>
      <w:r w:rsidRPr="00CD1891">
        <w:rPr>
          <w:rFonts w:ascii="PT Astra Serif" w:hAnsi="PT Astra Serif" w:cs="PT Astra Serif"/>
          <w:sz w:val="20"/>
          <w:szCs w:val="20"/>
        </w:rPr>
        <w:t xml:space="preserve"> </w:t>
      </w:r>
      <w:r w:rsidRPr="00CD1891">
        <w:rPr>
          <w:rFonts w:ascii="Times New Roman" w:hAnsi="Times New Roman" w:cs="Times New Roman"/>
          <w:sz w:val="20"/>
          <w:szCs w:val="20"/>
        </w:rPr>
        <w:t>(должность)                                                                  </w:t>
      </w:r>
      <w:r w:rsidR="00CD1891">
        <w:rPr>
          <w:rFonts w:ascii="Times New Roman" w:hAnsi="Times New Roman" w:cs="Times New Roman"/>
          <w:sz w:val="20"/>
          <w:szCs w:val="20"/>
        </w:rPr>
        <w:t>        (подпись)                </w:t>
      </w:r>
      <w:r w:rsidRPr="00CD1891">
        <w:rPr>
          <w:rFonts w:ascii="Times New Roman" w:hAnsi="Times New Roman" w:cs="Times New Roman"/>
          <w:sz w:val="20"/>
          <w:szCs w:val="20"/>
        </w:rPr>
        <w:t xml:space="preserve">                          </w:t>
      </w:r>
      <w:r w:rsidR="00CD1891">
        <w:rPr>
          <w:rFonts w:ascii="Times New Roman" w:hAnsi="Times New Roman" w:cs="Times New Roman"/>
          <w:sz w:val="20"/>
          <w:szCs w:val="20"/>
        </w:rPr>
        <w:t>«</w:t>
      </w:r>
      <w:r w:rsidRPr="00CD1891">
        <w:rPr>
          <w:rFonts w:ascii="Times New Roman" w:hAnsi="Times New Roman" w:cs="Times New Roman"/>
          <w:sz w:val="20"/>
          <w:szCs w:val="20"/>
        </w:rPr>
        <w:t>Ф.И.О.».</w:t>
      </w:r>
    </w:p>
    <w:p w:rsidR="00BD3AFA" w:rsidRPr="00CD1891" w:rsidRDefault="00BD3AFA" w:rsidP="007C59A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89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CD1891" w:rsidRPr="00CD1891" w:rsidRDefault="00CD1891" w:rsidP="007C59A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891">
        <w:rPr>
          <w:rFonts w:ascii="Times New Roman" w:hAnsi="Times New Roman" w:cs="Times New Roman"/>
          <w:b/>
          <w:sz w:val="24"/>
          <w:szCs w:val="24"/>
        </w:rPr>
        <w:t>от 17.03.2021г. № 68</w:t>
      </w:r>
    </w:p>
    <w:p w:rsidR="00BD3AFA" w:rsidRPr="00CD1891" w:rsidRDefault="00BD3AFA" w:rsidP="00CD189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CD1891">
        <w:rPr>
          <w:rFonts w:ascii="Times New Roman" w:hAnsi="Times New Roman" w:cs="Times New Roman"/>
          <w:b/>
          <w:sz w:val="24"/>
          <w:szCs w:val="24"/>
        </w:rPr>
        <w:t xml:space="preserve">к  "Правилам охраны зеленых насаждений в </w:t>
      </w:r>
      <w:r w:rsidR="00CB08D4" w:rsidRPr="00CD1891">
        <w:rPr>
          <w:rFonts w:ascii="Times New Roman" w:hAnsi="Times New Roman" w:cs="Times New Roman"/>
          <w:b/>
          <w:sz w:val="24"/>
          <w:szCs w:val="24"/>
        </w:rPr>
        <w:t>Табунщиковском</w:t>
      </w:r>
      <w:r w:rsidR="00FD209F" w:rsidRPr="00CD1891">
        <w:rPr>
          <w:rFonts w:ascii="Times New Roman" w:hAnsi="Times New Roman" w:cs="Times New Roman"/>
          <w:b/>
          <w:sz w:val="24"/>
          <w:szCs w:val="24"/>
        </w:rPr>
        <w:t xml:space="preserve"> сельском</w:t>
      </w:r>
      <w:r w:rsidRPr="00CD1891">
        <w:rPr>
          <w:rFonts w:ascii="Times New Roman" w:hAnsi="Times New Roman" w:cs="Times New Roman"/>
          <w:b/>
          <w:sz w:val="24"/>
          <w:szCs w:val="24"/>
        </w:rPr>
        <w:t xml:space="preserve"> поселении"</w:t>
      </w:r>
    </w:p>
    <w:p w:rsidR="00BD3AFA" w:rsidRPr="00CD1891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9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D3AFA" w:rsidRPr="00CD1891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91">
        <w:rPr>
          <w:rFonts w:ascii="Times New Roman" w:hAnsi="Times New Roman" w:cs="Times New Roman"/>
          <w:b/>
          <w:sz w:val="24"/>
          <w:szCs w:val="24"/>
        </w:rPr>
        <w:t>оценки состояния зеленых насаждений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59AA"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7C59AA">
        <w:rPr>
          <w:rFonts w:ascii="Segoe UI Symbol" w:hAnsi="Segoe UI Symbol" w:cs="Segoe UI Symbol"/>
          <w:sz w:val="24"/>
          <w:szCs w:val="24"/>
        </w:rPr>
        <w:t>№ </w:t>
      </w:r>
      <w:r w:rsidRPr="007C59AA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1.</w:t>
      </w: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  <w:r w:rsidRPr="007C59AA">
        <w:rPr>
          <w:rFonts w:ascii="Times New Roman" w:hAnsi="Times New Roman" w:cs="Times New Roman"/>
          <w:sz w:val="24"/>
          <w:szCs w:val="24"/>
        </w:rPr>
        <w:t>Информация о местоположении зеленых насаждений:____</w:t>
      </w:r>
      <w:r w:rsidR="00CD1891">
        <w:rPr>
          <w:rFonts w:ascii="Times New Roman" w:hAnsi="Times New Roman" w:cs="Times New Roman"/>
          <w:sz w:val="24"/>
          <w:szCs w:val="24"/>
        </w:rPr>
        <w:t>__________</w:t>
      </w:r>
      <w:r w:rsidRPr="007C59AA">
        <w:rPr>
          <w:rFonts w:ascii="Times New Roman" w:hAnsi="Times New Roman" w:cs="Times New Roman"/>
          <w:sz w:val="24"/>
          <w:szCs w:val="24"/>
        </w:rPr>
        <w:t>____________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D1891">
        <w:rPr>
          <w:rFonts w:ascii="Times New Roman" w:hAnsi="Times New Roman" w:cs="Times New Roman"/>
          <w:sz w:val="24"/>
          <w:szCs w:val="24"/>
        </w:rPr>
        <w:t>___________</w:t>
      </w:r>
      <w:r w:rsidRPr="007C59AA">
        <w:rPr>
          <w:rFonts w:ascii="Times New Roman" w:hAnsi="Times New Roman" w:cs="Times New Roman"/>
          <w:sz w:val="24"/>
          <w:szCs w:val="24"/>
        </w:rPr>
        <w:t>______.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2.Информация о собственниках земельных участков, землепользователях,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9AA">
        <w:rPr>
          <w:rFonts w:ascii="Times New Roman" w:hAnsi="Times New Roman" w:cs="Times New Roman"/>
          <w:sz w:val="24"/>
          <w:szCs w:val="24"/>
        </w:rPr>
        <w:t>землевладельцах</w:t>
      </w:r>
      <w:proofErr w:type="gramEnd"/>
      <w:r w:rsidRPr="007C59AA">
        <w:rPr>
          <w:rFonts w:ascii="Times New Roman" w:hAnsi="Times New Roman" w:cs="Times New Roman"/>
          <w:sz w:val="24"/>
          <w:szCs w:val="24"/>
        </w:rPr>
        <w:t xml:space="preserve">, арендаторах земельных участков, на которых произрастают 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зеленые насаждения:______________________________________________</w:t>
      </w:r>
      <w:r w:rsidR="00CD1891">
        <w:rPr>
          <w:rFonts w:ascii="Times New Roman" w:hAnsi="Times New Roman" w:cs="Times New Roman"/>
          <w:sz w:val="24"/>
          <w:szCs w:val="24"/>
        </w:rPr>
        <w:t>___________</w:t>
      </w:r>
      <w:r w:rsidRPr="007C59AA">
        <w:rPr>
          <w:rFonts w:ascii="Times New Roman" w:hAnsi="Times New Roman" w:cs="Times New Roman"/>
          <w:sz w:val="24"/>
          <w:szCs w:val="24"/>
        </w:rPr>
        <w:t>_____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1891">
        <w:rPr>
          <w:rFonts w:ascii="Times New Roman" w:hAnsi="Times New Roman" w:cs="Times New Roman"/>
          <w:sz w:val="24"/>
          <w:szCs w:val="24"/>
        </w:rPr>
        <w:t>___________</w:t>
      </w:r>
      <w:r w:rsidRPr="007C59AA">
        <w:rPr>
          <w:rFonts w:ascii="Times New Roman" w:hAnsi="Times New Roman" w:cs="Times New Roman"/>
          <w:sz w:val="24"/>
          <w:szCs w:val="24"/>
        </w:rPr>
        <w:t>_____.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реквизиты юридического лица, индивидуального предпринимателя, паспортные данные физического лица)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3.Количественные и качественные характеристики зеленых насаждений: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748"/>
        <w:gridCol w:w="782"/>
        <w:gridCol w:w="1245"/>
        <w:gridCol w:w="855"/>
        <w:gridCol w:w="1185"/>
        <w:gridCol w:w="1245"/>
        <w:gridCol w:w="1935"/>
        <w:gridCol w:w="1755"/>
      </w:tblGrid>
      <w:tr w:rsidR="00BD3AFA" w:rsidRPr="007C59AA">
        <w:trPr>
          <w:trHeight w:val="1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 xml:space="preserve"> </w:t>
            </w: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(кустарников), штук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D3AFA" w:rsidRPr="007C59AA">
        <w:trPr>
          <w:trHeight w:val="1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</w:tr>
      <w:tr w:rsidR="00BD3AFA" w:rsidRPr="007C59AA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</w:tr>
      <w:tr w:rsidR="00BD3AFA" w:rsidRPr="007C59AA">
        <w:trPr>
          <w:trHeight w:val="1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Всего подлежит сносу –</w:t>
            </w:r>
            <w:proofErr w:type="gramStart"/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,</w:t>
            </w:r>
            <w:proofErr w:type="gramEnd"/>
            <w:r w:rsidRPr="007C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59AA">
              <w:rPr>
                <w:rFonts w:ascii="Times New Roman" w:hAnsi="Times New Roman" w:cs="Times New Roman"/>
                <w:sz w:val="24"/>
                <w:szCs w:val="24"/>
              </w:rPr>
              <w:t>обрезке –</w:t>
            </w:r>
          </w:p>
        </w:tc>
      </w:tr>
      <w:tr w:rsidR="00BD3AFA" w:rsidRPr="007C59AA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3AFA" w:rsidRPr="007C59AA" w:rsidRDefault="00BD3AFA" w:rsidP="007C59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9AA">
              <w:rPr>
                <w:rFonts w:ascii="PT Astra Serif" w:hAnsi="PT Astra Serif" w:cs="PT Astra Serif"/>
                <w:sz w:val="24"/>
                <w:szCs w:val="24"/>
                <w:lang w:val="en-US"/>
              </w:rPr>
              <w:t> </w:t>
            </w:r>
          </w:p>
        </w:tc>
      </w:tr>
    </w:tbl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  <w:r w:rsidRPr="007C59AA">
        <w:rPr>
          <w:rFonts w:ascii="Times New Roman" w:hAnsi="Times New Roman" w:cs="Times New Roman"/>
          <w:sz w:val="24"/>
          <w:szCs w:val="24"/>
        </w:rPr>
        <w:t>Информация о компенсационном озеленении</w:t>
      </w:r>
      <w:proofErr w:type="gramStart"/>
      <w:r w:rsidRPr="007C59A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C59AA">
        <w:rPr>
          <w:rFonts w:ascii="Times New Roman" w:hAnsi="Times New Roman" w:cs="Times New Roman"/>
          <w:sz w:val="24"/>
          <w:szCs w:val="24"/>
        </w:rPr>
        <w:t>__</w:t>
      </w:r>
      <w:r w:rsidR="00CD1891">
        <w:rPr>
          <w:rFonts w:ascii="Times New Roman" w:hAnsi="Times New Roman" w:cs="Times New Roman"/>
          <w:sz w:val="24"/>
          <w:szCs w:val="24"/>
        </w:rPr>
        <w:t>__________</w:t>
      </w:r>
      <w:r w:rsidRPr="007C59AA">
        <w:rPr>
          <w:rFonts w:ascii="Times New Roman" w:hAnsi="Times New Roman" w:cs="Times New Roman"/>
          <w:sz w:val="24"/>
          <w:szCs w:val="24"/>
        </w:rPr>
        <w:t>____________________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9A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CD1891">
        <w:rPr>
          <w:rFonts w:ascii="Times New Roman" w:hAnsi="Times New Roman" w:cs="Times New Roman"/>
          <w:sz w:val="24"/>
          <w:szCs w:val="24"/>
        </w:rPr>
        <w:t>______________</w:t>
      </w:r>
      <w:r w:rsidRPr="007C59AA">
        <w:rPr>
          <w:rFonts w:ascii="Times New Roman" w:hAnsi="Times New Roman" w:cs="Times New Roman"/>
          <w:sz w:val="24"/>
          <w:szCs w:val="24"/>
          <w:lang w:val="en-US"/>
        </w:rPr>
        <w:t>_____________________.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5.</w:t>
      </w: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  <w:r w:rsidRPr="007C59AA">
        <w:rPr>
          <w:rFonts w:ascii="Times New Roman" w:hAnsi="Times New Roman" w:cs="Times New Roman"/>
          <w:sz w:val="24"/>
          <w:szCs w:val="24"/>
        </w:rPr>
        <w:t xml:space="preserve">Информация об отнесении зеленых насаждений к </w:t>
      </w:r>
      <w:proofErr w:type="gramStart"/>
      <w:r w:rsidRPr="007C59AA">
        <w:rPr>
          <w:rFonts w:ascii="Times New Roman" w:hAnsi="Times New Roman" w:cs="Times New Roman"/>
          <w:sz w:val="24"/>
          <w:szCs w:val="24"/>
        </w:rPr>
        <w:t>аварийно-опасным</w:t>
      </w:r>
      <w:proofErr w:type="gramEnd"/>
      <w:r w:rsidRPr="007C59AA">
        <w:rPr>
          <w:rFonts w:ascii="Times New Roman" w:hAnsi="Times New Roman" w:cs="Times New Roman"/>
          <w:sz w:val="24"/>
          <w:szCs w:val="24"/>
        </w:rPr>
        <w:t>:_</w:t>
      </w:r>
      <w:r w:rsidR="00CD1891">
        <w:rPr>
          <w:rFonts w:ascii="Times New Roman" w:hAnsi="Times New Roman" w:cs="Times New Roman"/>
          <w:sz w:val="24"/>
          <w:szCs w:val="24"/>
        </w:rPr>
        <w:t>__________</w:t>
      </w:r>
      <w:r w:rsidRPr="007C59AA">
        <w:rPr>
          <w:rFonts w:ascii="Times New Roman" w:hAnsi="Times New Roman" w:cs="Times New Roman"/>
          <w:sz w:val="24"/>
          <w:szCs w:val="24"/>
        </w:rPr>
        <w:t>_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D1891">
        <w:rPr>
          <w:rFonts w:ascii="Times New Roman" w:hAnsi="Times New Roman" w:cs="Times New Roman"/>
          <w:sz w:val="24"/>
          <w:szCs w:val="24"/>
        </w:rPr>
        <w:t>___________</w:t>
      </w:r>
      <w:r w:rsidRPr="007C59AA">
        <w:rPr>
          <w:rFonts w:ascii="Times New Roman" w:hAnsi="Times New Roman" w:cs="Times New Roman"/>
          <w:sz w:val="24"/>
          <w:szCs w:val="24"/>
        </w:rPr>
        <w:t>_______.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6.</w:t>
      </w:r>
      <w:r w:rsidRPr="007C59AA">
        <w:rPr>
          <w:rFonts w:ascii="PT Astra Serif" w:hAnsi="PT Astra Serif" w:cs="PT Astra Serif"/>
          <w:sz w:val="24"/>
          <w:szCs w:val="24"/>
          <w:lang w:val="en-US"/>
        </w:rPr>
        <w:t> </w:t>
      </w:r>
      <w:r w:rsidRPr="007C59AA">
        <w:rPr>
          <w:rFonts w:ascii="Times New Roman" w:hAnsi="Times New Roman" w:cs="Times New Roman"/>
          <w:sz w:val="24"/>
          <w:szCs w:val="24"/>
        </w:rPr>
        <w:t>Иная информация:_____________________________________</w:t>
      </w:r>
      <w:r w:rsidR="00CD1891">
        <w:rPr>
          <w:rFonts w:ascii="Times New Roman" w:hAnsi="Times New Roman" w:cs="Times New Roman"/>
          <w:sz w:val="24"/>
          <w:szCs w:val="24"/>
        </w:rPr>
        <w:t>__________</w:t>
      </w:r>
      <w:r w:rsidRPr="007C59AA">
        <w:rPr>
          <w:rFonts w:ascii="Times New Roman" w:hAnsi="Times New Roman" w:cs="Times New Roman"/>
          <w:sz w:val="24"/>
          <w:szCs w:val="24"/>
        </w:rPr>
        <w:t>_________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D1891">
        <w:rPr>
          <w:rFonts w:ascii="Times New Roman" w:hAnsi="Times New Roman" w:cs="Times New Roman"/>
          <w:sz w:val="24"/>
          <w:szCs w:val="24"/>
        </w:rPr>
        <w:t>___________</w:t>
      </w:r>
      <w:r w:rsidRPr="007C59AA">
        <w:rPr>
          <w:rFonts w:ascii="Times New Roman" w:hAnsi="Times New Roman" w:cs="Times New Roman"/>
          <w:sz w:val="24"/>
          <w:szCs w:val="24"/>
        </w:rPr>
        <w:t>_________.</w:t>
      </w:r>
    </w:p>
    <w:p w:rsidR="00BD3AFA" w:rsidRPr="007C59AA" w:rsidRDefault="00BD3AFA" w:rsidP="007C59A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BD3AFA" w:rsidRDefault="00BD3AFA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9AA">
        <w:rPr>
          <w:rFonts w:ascii="Times New Roman" w:hAnsi="Times New Roman" w:cs="Times New Roman"/>
          <w:sz w:val="24"/>
          <w:szCs w:val="24"/>
        </w:rPr>
        <w:t>территории, фото</w:t>
      </w:r>
      <w:r w:rsidR="0029141F">
        <w:rPr>
          <w:rFonts w:ascii="Times New Roman" w:hAnsi="Times New Roman" w:cs="Times New Roman"/>
          <w:sz w:val="24"/>
          <w:szCs w:val="24"/>
        </w:rPr>
        <w:t xml:space="preserve"> </w:t>
      </w:r>
      <w:r w:rsidRPr="007C59AA">
        <w:rPr>
          <w:rFonts w:ascii="Times New Roman" w:hAnsi="Times New Roman" w:cs="Times New Roman"/>
          <w:sz w:val="24"/>
          <w:szCs w:val="24"/>
        </w:rPr>
        <w:t>- (или) видеоматериалы.</w:t>
      </w:r>
    </w:p>
    <w:p w:rsidR="00CD1891" w:rsidRDefault="00CD1891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891" w:rsidRDefault="00CD1891" w:rsidP="007C59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D1891" w:rsidRDefault="00CD1891" w:rsidP="00CD1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Табунщиковского сельского поселения</w:t>
      </w:r>
      <w:r w:rsidR="00291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О.Н. Здроб</w:t>
      </w:r>
    </w:p>
    <w:p w:rsidR="0068279E" w:rsidRDefault="0068279E"/>
    <w:sectPr w:rsidR="0068279E" w:rsidSect="00291F30">
      <w:footerReference w:type="default" r:id="rId125"/>
      <w:pgSz w:w="12240" w:h="15840"/>
      <w:pgMar w:top="1134" w:right="850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E9" w:rsidRDefault="00B560E9" w:rsidP="00291F30">
      <w:pPr>
        <w:spacing w:after="0" w:line="240" w:lineRule="auto"/>
      </w:pPr>
      <w:r>
        <w:separator/>
      </w:r>
    </w:p>
  </w:endnote>
  <w:endnote w:type="continuationSeparator" w:id="0">
    <w:p w:rsidR="00B560E9" w:rsidRDefault="00B560E9" w:rsidP="002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1466"/>
      <w:docPartObj>
        <w:docPartGallery w:val="Page Numbers (Bottom of Page)"/>
        <w:docPartUnique/>
      </w:docPartObj>
    </w:sdtPr>
    <w:sdtContent>
      <w:p w:rsidR="00291F30" w:rsidRDefault="00291F30">
        <w:pPr>
          <w:pStyle w:val="a6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291F30" w:rsidRDefault="00291F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E9" w:rsidRDefault="00B560E9" w:rsidP="00291F30">
      <w:pPr>
        <w:spacing w:after="0" w:line="240" w:lineRule="auto"/>
      </w:pPr>
      <w:r>
        <w:separator/>
      </w:r>
    </w:p>
  </w:footnote>
  <w:footnote w:type="continuationSeparator" w:id="0">
    <w:p w:rsidR="00B560E9" w:rsidRDefault="00B560E9" w:rsidP="0029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4DE4F5D"/>
    <w:multiLevelType w:val="hybridMultilevel"/>
    <w:tmpl w:val="C22ED618"/>
    <w:lvl w:ilvl="0" w:tplc="3BD48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00E56"/>
    <w:multiLevelType w:val="hybridMultilevel"/>
    <w:tmpl w:val="6D888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690250"/>
    <w:multiLevelType w:val="hybridMultilevel"/>
    <w:tmpl w:val="3D0A2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2A6AE2"/>
    <w:multiLevelType w:val="hybridMultilevel"/>
    <w:tmpl w:val="B8264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6A35F0"/>
    <w:multiLevelType w:val="hybridMultilevel"/>
    <w:tmpl w:val="007E3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B57027"/>
    <w:multiLevelType w:val="hybridMultilevel"/>
    <w:tmpl w:val="94946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0802E7"/>
    <w:multiLevelType w:val="hybridMultilevel"/>
    <w:tmpl w:val="F6B8A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4960B7"/>
    <w:multiLevelType w:val="hybridMultilevel"/>
    <w:tmpl w:val="E11A3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AFA"/>
    <w:rsid w:val="0003360E"/>
    <w:rsid w:val="00036332"/>
    <w:rsid w:val="0029141F"/>
    <w:rsid w:val="00291F30"/>
    <w:rsid w:val="0032438B"/>
    <w:rsid w:val="0048204A"/>
    <w:rsid w:val="005E001E"/>
    <w:rsid w:val="0068279E"/>
    <w:rsid w:val="007C59AA"/>
    <w:rsid w:val="00A4212C"/>
    <w:rsid w:val="00B560E9"/>
    <w:rsid w:val="00BD3AFA"/>
    <w:rsid w:val="00CB08D4"/>
    <w:rsid w:val="00CD1891"/>
    <w:rsid w:val="00E8798E"/>
    <w:rsid w:val="00EA302B"/>
    <w:rsid w:val="00FD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FA"/>
  </w:style>
  <w:style w:type="paragraph" w:styleId="1">
    <w:name w:val="heading 1"/>
    <w:basedOn w:val="a"/>
    <w:next w:val="a"/>
    <w:link w:val="10"/>
    <w:qFormat/>
    <w:rsid w:val="00CB08D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4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customStyle="1" w:styleId="FontStyle59">
    <w:name w:val="Font Style59"/>
    <w:rsid w:val="00CB08D4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CB08D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E00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1F30"/>
  </w:style>
  <w:style w:type="paragraph" w:styleId="a6">
    <w:name w:val="footer"/>
    <w:basedOn w:val="a"/>
    <w:link w:val="a7"/>
    <w:uiPriority w:val="99"/>
    <w:unhideWhenUsed/>
    <w:rsid w:val="0029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08297" TargetMode="External"/><Relationship Id="rId117" Type="http://schemas.openxmlformats.org/officeDocument/2006/relationships/hyperlink" Target="http://docs.cntd.ru/document/901877221" TargetMode="External"/><Relationship Id="rId21" Type="http://schemas.openxmlformats.org/officeDocument/2006/relationships/hyperlink" Target="http://docs.cntd.ru/document/901876063" TargetMode="External"/><Relationship Id="rId42" Type="http://schemas.openxmlformats.org/officeDocument/2006/relationships/hyperlink" Target="http://docs.cntd.ru/document/819014233" TargetMode="External"/><Relationship Id="rId47" Type="http://schemas.openxmlformats.org/officeDocument/2006/relationships/hyperlink" Target="http://docs.cntd.ru/document/469804402" TargetMode="External"/><Relationship Id="rId63" Type="http://schemas.openxmlformats.org/officeDocument/2006/relationships/hyperlink" Target="http://docs.cntd.ru/document/744100004" TargetMode="External"/><Relationship Id="rId68" Type="http://schemas.openxmlformats.org/officeDocument/2006/relationships/hyperlink" Target="http://docs.cntd.ru/document/901808297" TargetMode="External"/><Relationship Id="rId84" Type="http://schemas.openxmlformats.org/officeDocument/2006/relationships/hyperlink" Target="http://docs.cntd.ru/document/819014233" TargetMode="External"/><Relationship Id="rId89" Type="http://schemas.openxmlformats.org/officeDocument/2006/relationships/hyperlink" Target="http://docs.cntd.ru/document/819014233" TargetMode="External"/><Relationship Id="rId112" Type="http://schemas.openxmlformats.org/officeDocument/2006/relationships/hyperlink" Target="http://docs.cntd.ru/document/901877221" TargetMode="External"/><Relationship Id="rId16" Type="http://schemas.openxmlformats.org/officeDocument/2006/relationships/hyperlink" Target="http://docs.cntd.ru/document/901876063" TargetMode="External"/><Relationship Id="rId107" Type="http://schemas.openxmlformats.org/officeDocument/2006/relationships/hyperlink" Target="http://docs.cntd.ru/document/469804402" TargetMode="External"/><Relationship Id="rId11" Type="http://schemas.openxmlformats.org/officeDocument/2006/relationships/hyperlink" Target="http://docs.cntd.ru/document/901876063" TargetMode="External"/><Relationship Id="rId32" Type="http://schemas.openxmlformats.org/officeDocument/2006/relationships/hyperlink" Target="http://docs.cntd.ru/document/819014233" TargetMode="External"/><Relationship Id="rId37" Type="http://schemas.openxmlformats.org/officeDocument/2006/relationships/hyperlink" Target="http://docs.cntd.ru/document/819014233" TargetMode="External"/><Relationship Id="rId53" Type="http://schemas.openxmlformats.org/officeDocument/2006/relationships/hyperlink" Target="http://docs.cntd.ru/document/469804402" TargetMode="External"/><Relationship Id="rId58" Type="http://schemas.openxmlformats.org/officeDocument/2006/relationships/hyperlink" Target="http://docs.cntd.ru/document/469804402" TargetMode="External"/><Relationship Id="rId74" Type="http://schemas.openxmlformats.org/officeDocument/2006/relationships/hyperlink" Target="http://docs.cntd.ru/document/901808297" TargetMode="External"/><Relationship Id="rId79" Type="http://schemas.openxmlformats.org/officeDocument/2006/relationships/hyperlink" Target="http://docs.cntd.ru/document/819014233" TargetMode="External"/><Relationship Id="rId102" Type="http://schemas.openxmlformats.org/officeDocument/2006/relationships/hyperlink" Target="http://docs.cntd.ru/document/469804402" TargetMode="External"/><Relationship Id="rId123" Type="http://schemas.openxmlformats.org/officeDocument/2006/relationships/hyperlink" Target="http://docs.cntd.ru/document/90187722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ocs.cntd.ru/document/802000644" TargetMode="External"/><Relationship Id="rId95" Type="http://schemas.openxmlformats.org/officeDocument/2006/relationships/hyperlink" Target="http://docs.cntd.ru/document/802000644" TargetMode="External"/><Relationship Id="rId1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08297" TargetMode="External"/><Relationship Id="rId27" Type="http://schemas.openxmlformats.org/officeDocument/2006/relationships/hyperlink" Target="http://docs.cntd.ru/document/901808297" TargetMode="External"/><Relationship Id="rId30" Type="http://schemas.openxmlformats.org/officeDocument/2006/relationships/hyperlink" Target="http://docs.cntd.ru/document/901808297" TargetMode="External"/><Relationship Id="rId35" Type="http://schemas.openxmlformats.org/officeDocument/2006/relationships/hyperlink" Target="http://docs.cntd.ru/document/819014233" TargetMode="External"/><Relationship Id="rId43" Type="http://schemas.openxmlformats.org/officeDocument/2006/relationships/hyperlink" Target="http://docs.cntd.ru/document/819014233" TargetMode="External"/><Relationship Id="rId48" Type="http://schemas.openxmlformats.org/officeDocument/2006/relationships/hyperlink" Target="http://docs.cntd.ru/document/469804402" TargetMode="External"/><Relationship Id="rId56" Type="http://schemas.openxmlformats.org/officeDocument/2006/relationships/hyperlink" Target="http://docs.cntd.ru/document/469804402" TargetMode="External"/><Relationship Id="rId64" Type="http://schemas.openxmlformats.org/officeDocument/2006/relationships/hyperlink" Target="http://docs.cntd.ru/document/744100004" TargetMode="External"/><Relationship Id="rId69" Type="http://schemas.openxmlformats.org/officeDocument/2006/relationships/hyperlink" Target="http://docs.cntd.ru/document/901808297" TargetMode="External"/><Relationship Id="rId77" Type="http://schemas.openxmlformats.org/officeDocument/2006/relationships/hyperlink" Target="http://docs.cntd.ru/document/819014233" TargetMode="External"/><Relationship Id="rId100" Type="http://schemas.openxmlformats.org/officeDocument/2006/relationships/hyperlink" Target="http://docs.cntd.ru/document/469804402" TargetMode="External"/><Relationship Id="rId105" Type="http://schemas.openxmlformats.org/officeDocument/2006/relationships/hyperlink" Target="http://docs.cntd.ru/document/469804402" TargetMode="External"/><Relationship Id="rId113" Type="http://schemas.openxmlformats.org/officeDocument/2006/relationships/hyperlink" Target="http://docs.cntd.ru/document/901877221" TargetMode="External"/><Relationship Id="rId118" Type="http://schemas.openxmlformats.org/officeDocument/2006/relationships/hyperlink" Target="http://docs.cntd.ru/document/901877221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docs.cntd.ru/document/901876063" TargetMode="External"/><Relationship Id="rId51" Type="http://schemas.openxmlformats.org/officeDocument/2006/relationships/hyperlink" Target="http://docs.cntd.ru/document/469804402" TargetMode="External"/><Relationship Id="rId72" Type="http://schemas.openxmlformats.org/officeDocument/2006/relationships/hyperlink" Target="http://docs.cntd.ru/document/901808297" TargetMode="External"/><Relationship Id="rId80" Type="http://schemas.openxmlformats.org/officeDocument/2006/relationships/hyperlink" Target="http://docs.cntd.ru/document/819014233" TargetMode="External"/><Relationship Id="rId85" Type="http://schemas.openxmlformats.org/officeDocument/2006/relationships/hyperlink" Target="http://docs.cntd.ru/document/819014233" TargetMode="External"/><Relationship Id="rId93" Type="http://schemas.openxmlformats.org/officeDocument/2006/relationships/hyperlink" Target="http://docs.cntd.ru/document/802000644" TargetMode="External"/><Relationship Id="rId98" Type="http://schemas.openxmlformats.org/officeDocument/2006/relationships/hyperlink" Target="http://docs.cntd.ru/document/469804402" TargetMode="External"/><Relationship Id="rId121" Type="http://schemas.openxmlformats.org/officeDocument/2006/relationships/hyperlink" Target="http://docs.cntd.ru/document/9018772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1808297" TargetMode="External"/><Relationship Id="rId33" Type="http://schemas.openxmlformats.org/officeDocument/2006/relationships/hyperlink" Target="http://docs.cntd.ru/document/819014233" TargetMode="External"/><Relationship Id="rId38" Type="http://schemas.openxmlformats.org/officeDocument/2006/relationships/hyperlink" Target="http://docs.cntd.ru/document/819014233" TargetMode="External"/><Relationship Id="rId46" Type="http://schemas.openxmlformats.org/officeDocument/2006/relationships/hyperlink" Target="http://docs.cntd.ru/document/469804402" TargetMode="External"/><Relationship Id="rId59" Type="http://schemas.openxmlformats.org/officeDocument/2006/relationships/hyperlink" Target="http://docs.cntd.ru/document/469804402" TargetMode="External"/><Relationship Id="rId67" Type="http://schemas.openxmlformats.org/officeDocument/2006/relationships/hyperlink" Target="http://docs.cntd.ru/document/901808297" TargetMode="External"/><Relationship Id="rId103" Type="http://schemas.openxmlformats.org/officeDocument/2006/relationships/hyperlink" Target="http://docs.cntd.ru/document/469804402" TargetMode="External"/><Relationship Id="rId108" Type="http://schemas.openxmlformats.org/officeDocument/2006/relationships/hyperlink" Target="http://docs.cntd.ru/document/469804402" TargetMode="External"/><Relationship Id="rId116" Type="http://schemas.openxmlformats.org/officeDocument/2006/relationships/hyperlink" Target="http://docs.cntd.ru/document/901877221" TargetMode="External"/><Relationship Id="rId124" Type="http://schemas.openxmlformats.org/officeDocument/2006/relationships/hyperlink" Target="http://docs.cntd.ru/document/901877221" TargetMode="External"/><Relationship Id="rId20" Type="http://schemas.openxmlformats.org/officeDocument/2006/relationships/hyperlink" Target="http://docs.cntd.ru/document/901876063" TargetMode="External"/><Relationship Id="rId41" Type="http://schemas.openxmlformats.org/officeDocument/2006/relationships/hyperlink" Target="http://docs.cntd.ru/document/819014233" TargetMode="External"/><Relationship Id="rId54" Type="http://schemas.openxmlformats.org/officeDocument/2006/relationships/hyperlink" Target="http://docs.cntd.ru/document/469804402" TargetMode="External"/><Relationship Id="rId62" Type="http://schemas.openxmlformats.org/officeDocument/2006/relationships/hyperlink" Target="http://docs.cntd.ru/document/469804402" TargetMode="External"/><Relationship Id="rId70" Type="http://schemas.openxmlformats.org/officeDocument/2006/relationships/hyperlink" Target="http://docs.cntd.ru/document/901808297" TargetMode="External"/><Relationship Id="rId75" Type="http://schemas.openxmlformats.org/officeDocument/2006/relationships/hyperlink" Target="http://docs.cntd.ru/document/901808297" TargetMode="External"/><Relationship Id="rId83" Type="http://schemas.openxmlformats.org/officeDocument/2006/relationships/hyperlink" Target="http://docs.cntd.ru/document/819014233" TargetMode="External"/><Relationship Id="rId88" Type="http://schemas.openxmlformats.org/officeDocument/2006/relationships/hyperlink" Target="http://docs.cntd.ru/document/819014233" TargetMode="External"/><Relationship Id="rId91" Type="http://schemas.openxmlformats.org/officeDocument/2006/relationships/hyperlink" Target="http://docs.cntd.ru/document/802000644" TargetMode="External"/><Relationship Id="rId96" Type="http://schemas.openxmlformats.org/officeDocument/2006/relationships/hyperlink" Target="http://docs.cntd.ru/document/469804402" TargetMode="External"/><Relationship Id="rId111" Type="http://schemas.openxmlformats.org/officeDocument/2006/relationships/hyperlink" Target="http://docs.cntd.ru/document/4698044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08297" TargetMode="External"/><Relationship Id="rId28" Type="http://schemas.openxmlformats.org/officeDocument/2006/relationships/hyperlink" Target="http://docs.cntd.ru/document/901808297" TargetMode="External"/><Relationship Id="rId36" Type="http://schemas.openxmlformats.org/officeDocument/2006/relationships/hyperlink" Target="http://docs.cntd.ru/document/819014233" TargetMode="External"/><Relationship Id="rId49" Type="http://schemas.openxmlformats.org/officeDocument/2006/relationships/hyperlink" Target="http://docs.cntd.ru/document/469804402" TargetMode="External"/><Relationship Id="rId57" Type="http://schemas.openxmlformats.org/officeDocument/2006/relationships/hyperlink" Target="http://docs.cntd.ru/document/469804402" TargetMode="External"/><Relationship Id="rId106" Type="http://schemas.openxmlformats.org/officeDocument/2006/relationships/hyperlink" Target="http://docs.cntd.ru/document/469804402" TargetMode="External"/><Relationship Id="rId114" Type="http://schemas.openxmlformats.org/officeDocument/2006/relationships/hyperlink" Target="http://docs.cntd.ru/document/901877221" TargetMode="External"/><Relationship Id="rId119" Type="http://schemas.openxmlformats.org/officeDocument/2006/relationships/hyperlink" Target="http://docs.cntd.ru/document/901877221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901808297" TargetMode="External"/><Relationship Id="rId44" Type="http://schemas.openxmlformats.org/officeDocument/2006/relationships/hyperlink" Target="http://docs.cntd.ru/document/819014233" TargetMode="External"/><Relationship Id="rId52" Type="http://schemas.openxmlformats.org/officeDocument/2006/relationships/hyperlink" Target="http://docs.cntd.ru/document/469804402" TargetMode="External"/><Relationship Id="rId60" Type="http://schemas.openxmlformats.org/officeDocument/2006/relationships/hyperlink" Target="http://docs.cntd.ru/document/469804402" TargetMode="External"/><Relationship Id="rId65" Type="http://schemas.openxmlformats.org/officeDocument/2006/relationships/hyperlink" Target="http://docs.cntd.ru/document/744100004" TargetMode="External"/><Relationship Id="rId73" Type="http://schemas.openxmlformats.org/officeDocument/2006/relationships/hyperlink" Target="http://docs.cntd.ru/document/901808297" TargetMode="External"/><Relationship Id="rId78" Type="http://schemas.openxmlformats.org/officeDocument/2006/relationships/hyperlink" Target="http://docs.cntd.ru/document/819014233" TargetMode="External"/><Relationship Id="rId81" Type="http://schemas.openxmlformats.org/officeDocument/2006/relationships/hyperlink" Target="http://docs.cntd.ru/document/819014233" TargetMode="External"/><Relationship Id="rId86" Type="http://schemas.openxmlformats.org/officeDocument/2006/relationships/hyperlink" Target="http://docs.cntd.ru/document/819014233" TargetMode="External"/><Relationship Id="rId94" Type="http://schemas.openxmlformats.org/officeDocument/2006/relationships/hyperlink" Target="http://docs.cntd.ru/document/802000644" TargetMode="External"/><Relationship Id="rId99" Type="http://schemas.openxmlformats.org/officeDocument/2006/relationships/hyperlink" Target="http://docs.cntd.ru/document/469804402" TargetMode="External"/><Relationship Id="rId101" Type="http://schemas.openxmlformats.org/officeDocument/2006/relationships/hyperlink" Target="http://docs.cntd.ru/document/469804402" TargetMode="External"/><Relationship Id="rId122" Type="http://schemas.openxmlformats.org/officeDocument/2006/relationships/hyperlink" Target="http://docs.cntd.ru/document/901877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6063" TargetMode="External"/><Relationship Id="rId39" Type="http://schemas.openxmlformats.org/officeDocument/2006/relationships/hyperlink" Target="http://docs.cntd.ru/document/819014233" TargetMode="External"/><Relationship Id="rId109" Type="http://schemas.openxmlformats.org/officeDocument/2006/relationships/hyperlink" Target="http://docs.cntd.ru/document/469804402" TargetMode="External"/><Relationship Id="rId34" Type="http://schemas.openxmlformats.org/officeDocument/2006/relationships/hyperlink" Target="http://docs.cntd.ru/document/819014233" TargetMode="External"/><Relationship Id="rId50" Type="http://schemas.openxmlformats.org/officeDocument/2006/relationships/hyperlink" Target="http://docs.cntd.ru/document/469804402" TargetMode="External"/><Relationship Id="rId55" Type="http://schemas.openxmlformats.org/officeDocument/2006/relationships/hyperlink" Target="http://docs.cntd.ru/document/469804402" TargetMode="External"/><Relationship Id="rId76" Type="http://schemas.openxmlformats.org/officeDocument/2006/relationships/hyperlink" Target="http://docs.cntd.ru/document/819014233" TargetMode="External"/><Relationship Id="rId97" Type="http://schemas.openxmlformats.org/officeDocument/2006/relationships/hyperlink" Target="http://docs.cntd.ru/document/469804402" TargetMode="External"/><Relationship Id="rId104" Type="http://schemas.openxmlformats.org/officeDocument/2006/relationships/hyperlink" Target="http://docs.cntd.ru/document/469804402" TargetMode="External"/><Relationship Id="rId120" Type="http://schemas.openxmlformats.org/officeDocument/2006/relationships/hyperlink" Target="http://docs.cntd.ru/document/901877221" TargetMode="External"/><Relationship Id="rId125" Type="http://schemas.openxmlformats.org/officeDocument/2006/relationships/footer" Target="footer1.xml"/><Relationship Id="rId7" Type="http://schemas.openxmlformats.org/officeDocument/2006/relationships/hyperlink" Target="http://docs.cntd.ru/document/901876063" TargetMode="External"/><Relationship Id="rId71" Type="http://schemas.openxmlformats.org/officeDocument/2006/relationships/hyperlink" Target="http://docs.cntd.ru/document/901808297" TargetMode="External"/><Relationship Id="rId92" Type="http://schemas.openxmlformats.org/officeDocument/2006/relationships/hyperlink" Target="http://docs.cntd.ru/document/802000644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808297" TargetMode="External"/><Relationship Id="rId24" Type="http://schemas.openxmlformats.org/officeDocument/2006/relationships/hyperlink" Target="http://docs.cntd.ru/document/901808297" TargetMode="External"/><Relationship Id="rId40" Type="http://schemas.openxmlformats.org/officeDocument/2006/relationships/hyperlink" Target="http://docs.cntd.ru/document/819014233" TargetMode="External"/><Relationship Id="rId45" Type="http://schemas.openxmlformats.org/officeDocument/2006/relationships/hyperlink" Target="http://docs.cntd.ru/document/819014233" TargetMode="External"/><Relationship Id="rId66" Type="http://schemas.openxmlformats.org/officeDocument/2006/relationships/hyperlink" Target="http://docs.cntd.ru/document/744100004" TargetMode="External"/><Relationship Id="rId87" Type="http://schemas.openxmlformats.org/officeDocument/2006/relationships/hyperlink" Target="http://docs.cntd.ru/document/819014233" TargetMode="External"/><Relationship Id="rId110" Type="http://schemas.openxmlformats.org/officeDocument/2006/relationships/hyperlink" Target="http://docs.cntd.ru/document/469804402" TargetMode="External"/><Relationship Id="rId115" Type="http://schemas.openxmlformats.org/officeDocument/2006/relationships/hyperlink" Target="http://docs.cntd.ru/document/901877221" TargetMode="External"/><Relationship Id="rId61" Type="http://schemas.openxmlformats.org/officeDocument/2006/relationships/hyperlink" Target="http://docs.cntd.ru/document/469804402" TargetMode="External"/><Relationship Id="rId82" Type="http://schemas.openxmlformats.org/officeDocument/2006/relationships/hyperlink" Target="http://docs.cntd.ru/document/819014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5</cp:revision>
  <cp:lastPrinted>2021-03-17T07:22:00Z</cp:lastPrinted>
  <dcterms:created xsi:type="dcterms:W3CDTF">2021-02-26T13:01:00Z</dcterms:created>
  <dcterms:modified xsi:type="dcterms:W3CDTF">2021-03-17T07:28:00Z</dcterms:modified>
</cp:coreProperties>
</file>