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7B" w:rsidRDefault="0044420C">
      <w:pPr>
        <w:spacing w:before="68" w:line="322" w:lineRule="exact"/>
        <w:ind w:left="683" w:right="1096"/>
        <w:jc w:val="center"/>
        <w:rPr>
          <w:b/>
          <w:sz w:val="28"/>
        </w:rPr>
      </w:pPr>
      <w:r>
        <w:rPr>
          <w:b/>
          <w:sz w:val="28"/>
        </w:rPr>
        <w:t>РОССИИЙСКАЯ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ФЕДЕРАЦИЯ</w:t>
      </w:r>
    </w:p>
    <w:p w:rsidR="00EF737B" w:rsidRDefault="0044420C">
      <w:pPr>
        <w:ind w:left="683" w:right="1084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ТАБУНЩИКОВСКОГО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</w:p>
    <w:p w:rsidR="00EF737B" w:rsidRDefault="0044420C">
      <w:pPr>
        <w:spacing w:line="321" w:lineRule="exact"/>
        <w:ind w:left="683" w:right="1099"/>
        <w:jc w:val="center"/>
        <w:rPr>
          <w:b/>
          <w:sz w:val="28"/>
        </w:rPr>
      </w:pPr>
      <w:r>
        <w:rPr>
          <w:b/>
          <w:sz w:val="28"/>
        </w:rPr>
        <w:t>КРАСНОСУЛИНСКОГО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РОСТОВСКОЙ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EF737B" w:rsidRDefault="00EF737B">
      <w:pPr>
        <w:pStyle w:val="a3"/>
        <w:rPr>
          <w:b/>
        </w:rPr>
      </w:pPr>
    </w:p>
    <w:p w:rsidR="00EF737B" w:rsidRDefault="0044420C">
      <w:pPr>
        <w:ind w:left="683" w:right="688"/>
        <w:jc w:val="center"/>
        <w:rPr>
          <w:b/>
          <w:sz w:val="28"/>
        </w:rPr>
      </w:pPr>
      <w:bookmarkStart w:id="0" w:name="ПОСТАНОВЛЕНИЕ"/>
      <w:bookmarkEnd w:id="0"/>
      <w:r>
        <w:rPr>
          <w:b/>
          <w:sz w:val="28"/>
        </w:rPr>
        <w:t>ПОСТАНОВЛЕНИЕ</w:t>
      </w:r>
    </w:p>
    <w:p w:rsidR="00EF737B" w:rsidRDefault="0044420C">
      <w:pPr>
        <w:pStyle w:val="a3"/>
        <w:tabs>
          <w:tab w:val="left" w:pos="4591"/>
          <w:tab w:val="left" w:pos="7581"/>
        </w:tabs>
        <w:spacing w:before="59" w:line="648" w:lineRule="exact"/>
        <w:ind w:left="106" w:right="484"/>
      </w:pPr>
      <w:r>
        <w:t>16.06.2022</w:t>
      </w:r>
      <w:r>
        <w:tab/>
        <w:t>№</w:t>
      </w:r>
      <w:r>
        <w:rPr>
          <w:spacing w:val="-6"/>
        </w:rPr>
        <w:t xml:space="preserve"> </w:t>
      </w:r>
      <w:r w:rsidR="00BE695D">
        <w:t>54</w:t>
      </w:r>
      <w:r>
        <w:tab/>
        <w:t>с.</w:t>
      </w:r>
      <w:r>
        <w:rPr>
          <w:spacing w:val="-17"/>
        </w:rPr>
        <w:t xml:space="preserve"> </w:t>
      </w:r>
      <w:r>
        <w:t>Табунщиково</w:t>
      </w:r>
      <w:proofErr w:type="gramStart"/>
      <w:r>
        <w:rPr>
          <w:spacing w:val="-67"/>
        </w:rPr>
        <w:t xml:space="preserve"> </w:t>
      </w:r>
      <w:r>
        <w:t>О</w:t>
      </w:r>
      <w:proofErr w:type="gramEnd"/>
      <w:r>
        <w:t>б</w:t>
      </w:r>
      <w:r>
        <w:rPr>
          <w:spacing w:val="3"/>
        </w:rPr>
        <w:t xml:space="preserve"> </w:t>
      </w:r>
      <w:r>
        <w:t>утверждении</w:t>
      </w:r>
      <w:r>
        <w:rPr>
          <w:spacing w:val="8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 сроков</w:t>
      </w:r>
      <w:r>
        <w:rPr>
          <w:spacing w:val="2"/>
        </w:rPr>
        <w:t xml:space="preserve"> </w:t>
      </w:r>
      <w:r>
        <w:t>составления</w:t>
      </w:r>
    </w:p>
    <w:p w:rsidR="00EF737B" w:rsidRDefault="0044420C">
      <w:pPr>
        <w:pStyle w:val="a3"/>
        <w:spacing w:line="253" w:lineRule="exact"/>
        <w:ind w:left="106"/>
      </w:pPr>
      <w:r>
        <w:t>проекта</w:t>
      </w:r>
      <w:r>
        <w:rPr>
          <w:spacing w:val="-3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Табунщиковского</w:t>
      </w:r>
      <w:r>
        <w:rPr>
          <w:spacing w:val="-5"/>
        </w:rPr>
        <w:t xml:space="preserve"> </w:t>
      </w:r>
      <w:r>
        <w:t>сельского</w:t>
      </w:r>
    </w:p>
    <w:p w:rsidR="00EF737B" w:rsidRDefault="0044420C">
      <w:pPr>
        <w:pStyle w:val="a3"/>
        <w:ind w:left="106" w:right="3897"/>
      </w:pPr>
      <w:r>
        <w:t>поселения</w:t>
      </w:r>
      <w:r>
        <w:rPr>
          <w:spacing w:val="-7"/>
        </w:rPr>
        <w:t xml:space="preserve"> </w:t>
      </w:r>
      <w:proofErr w:type="spellStart"/>
      <w:r>
        <w:t>Красносулинского</w:t>
      </w:r>
      <w:proofErr w:type="spellEnd"/>
      <w:r>
        <w:rPr>
          <w:spacing w:val="-6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и 2025 годов</w:t>
      </w:r>
    </w:p>
    <w:p w:rsidR="00EF737B" w:rsidRDefault="00EF737B">
      <w:pPr>
        <w:pStyle w:val="a3"/>
        <w:rPr>
          <w:sz w:val="25"/>
        </w:rPr>
      </w:pPr>
    </w:p>
    <w:p w:rsidR="00EF737B" w:rsidRDefault="0044420C">
      <w:pPr>
        <w:pStyle w:val="a3"/>
        <w:ind w:left="106" w:right="107" w:firstLine="71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169,</w:t>
      </w:r>
      <w:r>
        <w:rPr>
          <w:spacing w:val="1"/>
        </w:rPr>
        <w:t xml:space="preserve"> </w:t>
      </w:r>
      <w:r>
        <w:t>184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07.08.2007</w:t>
      </w:r>
      <w:r>
        <w:rPr>
          <w:spacing w:val="1"/>
        </w:rPr>
        <w:t xml:space="preserve"> </w:t>
      </w:r>
      <w:r>
        <w:t>№14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 в муниципальном образовании «</w:t>
      </w:r>
      <w:proofErr w:type="spellStart"/>
      <w:r>
        <w:t>Табунщиковское</w:t>
      </w:r>
      <w:proofErr w:type="spellEnd"/>
      <w:r>
        <w:t xml:space="preserve"> сельское поселение»,</w:t>
      </w:r>
      <w:r>
        <w:rPr>
          <w:spacing w:val="-67"/>
        </w:rPr>
        <w:t xml:space="preserve"> </w:t>
      </w:r>
      <w:r>
        <w:t>в целях обеспечения составления проекта бюджета Табунщиковского сельского</w:t>
      </w:r>
      <w:r>
        <w:rPr>
          <w:spacing w:val="1"/>
        </w:rPr>
        <w:t xml:space="preserve"> </w:t>
      </w:r>
      <w:r>
        <w:t xml:space="preserve">поселения </w:t>
      </w:r>
      <w:proofErr w:type="spellStart"/>
      <w:r>
        <w:t>Красносулинского</w:t>
      </w:r>
      <w:proofErr w:type="spellEnd"/>
      <w:r>
        <w:t xml:space="preserve"> района на 2023 год и на плановый период 2024 и</w:t>
      </w:r>
      <w:r>
        <w:rPr>
          <w:spacing w:val="1"/>
        </w:rPr>
        <w:t xml:space="preserve"> </w:t>
      </w:r>
      <w:r>
        <w:t>2025</w:t>
      </w:r>
      <w:r>
        <w:rPr>
          <w:spacing w:val="25"/>
        </w:rPr>
        <w:t xml:space="preserve"> </w:t>
      </w:r>
      <w:r>
        <w:t>годов,</w:t>
      </w:r>
      <w:r>
        <w:rPr>
          <w:spacing w:val="27"/>
        </w:rPr>
        <w:t xml:space="preserve"> </w:t>
      </w:r>
      <w:r>
        <w:t>руководствуясь</w:t>
      </w:r>
      <w:r>
        <w:rPr>
          <w:spacing w:val="25"/>
        </w:rPr>
        <w:t xml:space="preserve"> </w:t>
      </w:r>
      <w:r>
        <w:t>ст.</w:t>
      </w:r>
      <w:r>
        <w:rPr>
          <w:spacing w:val="25"/>
        </w:rPr>
        <w:t xml:space="preserve"> </w:t>
      </w:r>
      <w:r>
        <w:t>33</w:t>
      </w:r>
      <w:r>
        <w:rPr>
          <w:spacing w:val="28"/>
        </w:rPr>
        <w:t xml:space="preserve"> </w:t>
      </w:r>
      <w:r>
        <w:t>Устава</w:t>
      </w:r>
      <w:r>
        <w:rPr>
          <w:spacing w:val="25"/>
        </w:rPr>
        <w:t xml:space="preserve"> </w:t>
      </w:r>
      <w:r>
        <w:t>муниципального</w:t>
      </w:r>
      <w:r>
        <w:rPr>
          <w:spacing w:val="24"/>
        </w:rPr>
        <w:t xml:space="preserve"> </w:t>
      </w:r>
      <w:r>
        <w:t>образования</w:t>
      </w:r>
      <w:proofErr w:type="gramEnd"/>
    </w:p>
    <w:p w:rsidR="00EF737B" w:rsidRDefault="0044420C">
      <w:pPr>
        <w:pStyle w:val="a3"/>
        <w:spacing w:before="3"/>
        <w:ind w:left="106" w:right="108"/>
        <w:jc w:val="both"/>
      </w:pPr>
      <w:r>
        <w:t>«</w:t>
      </w:r>
      <w:proofErr w:type="spellStart"/>
      <w:r>
        <w:t>Табунщиковское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 поселения</w:t>
      </w:r>
    </w:p>
    <w:p w:rsidR="00EF737B" w:rsidRDefault="00EF737B">
      <w:pPr>
        <w:pStyle w:val="a3"/>
        <w:spacing w:before="10"/>
        <w:rPr>
          <w:sz w:val="27"/>
        </w:rPr>
      </w:pPr>
    </w:p>
    <w:p w:rsidR="00EF737B" w:rsidRDefault="0044420C">
      <w:pPr>
        <w:pStyle w:val="a3"/>
        <w:spacing w:before="1"/>
        <w:ind w:left="1804" w:right="1099"/>
        <w:jc w:val="center"/>
      </w:pPr>
      <w:r>
        <w:t>ПОСТАНОВЛЯЕТ:</w:t>
      </w:r>
    </w:p>
    <w:p w:rsidR="00EF737B" w:rsidRDefault="00EF737B">
      <w:pPr>
        <w:pStyle w:val="a3"/>
        <w:spacing w:before="11"/>
        <w:rPr>
          <w:sz w:val="27"/>
        </w:rPr>
      </w:pPr>
    </w:p>
    <w:p w:rsidR="00EF737B" w:rsidRDefault="0044420C">
      <w:pPr>
        <w:pStyle w:val="a4"/>
        <w:numPr>
          <w:ilvl w:val="0"/>
          <w:numId w:val="2"/>
        </w:numPr>
        <w:tabs>
          <w:tab w:val="left" w:pos="1230"/>
        </w:tabs>
        <w:ind w:right="116" w:firstLine="56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Порядок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Табунщиковского сельского поселения </w:t>
      </w:r>
      <w:proofErr w:type="spellStart"/>
      <w:r>
        <w:rPr>
          <w:sz w:val="28"/>
        </w:rPr>
        <w:t>Красносулинского</w:t>
      </w:r>
      <w:proofErr w:type="spellEnd"/>
      <w:r>
        <w:rPr>
          <w:sz w:val="28"/>
        </w:rPr>
        <w:t xml:space="preserve"> района на 2023 год и</w:t>
      </w:r>
      <w:r>
        <w:rPr>
          <w:spacing w:val="1"/>
          <w:sz w:val="28"/>
        </w:rPr>
        <w:t xml:space="preserve"> </w:t>
      </w:r>
      <w:r>
        <w:rPr>
          <w:sz w:val="28"/>
        </w:rPr>
        <w:t>на плановый 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2024 и 2025</w:t>
      </w:r>
      <w:r>
        <w:rPr>
          <w:spacing w:val="3"/>
          <w:sz w:val="28"/>
        </w:rPr>
        <w:t xml:space="preserve"> </w:t>
      </w:r>
      <w:r>
        <w:rPr>
          <w:sz w:val="28"/>
        </w:rPr>
        <w:t>годов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приложению.</w:t>
      </w:r>
    </w:p>
    <w:p w:rsidR="00EF737B" w:rsidRDefault="00EF737B">
      <w:pPr>
        <w:pStyle w:val="a3"/>
        <w:spacing w:before="10"/>
        <w:rPr>
          <w:sz w:val="27"/>
        </w:rPr>
      </w:pPr>
    </w:p>
    <w:p w:rsidR="00EF737B" w:rsidRDefault="0044420C">
      <w:pPr>
        <w:pStyle w:val="a4"/>
        <w:numPr>
          <w:ilvl w:val="0"/>
          <w:numId w:val="2"/>
        </w:numPr>
        <w:tabs>
          <w:tab w:val="left" w:pos="1124"/>
        </w:tabs>
        <w:spacing w:line="242" w:lineRule="auto"/>
        <w:ind w:right="115" w:firstLine="566"/>
        <w:jc w:val="both"/>
        <w:rPr>
          <w:sz w:val="28"/>
        </w:rPr>
      </w:pP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постановлению.</w:t>
      </w:r>
    </w:p>
    <w:p w:rsidR="00EF737B" w:rsidRDefault="00EF737B">
      <w:pPr>
        <w:pStyle w:val="a3"/>
        <w:spacing w:before="5"/>
        <w:rPr>
          <w:sz w:val="27"/>
        </w:rPr>
      </w:pPr>
    </w:p>
    <w:p w:rsidR="00EF737B" w:rsidRDefault="0044420C">
      <w:pPr>
        <w:pStyle w:val="a4"/>
        <w:numPr>
          <w:ilvl w:val="0"/>
          <w:numId w:val="2"/>
        </w:numPr>
        <w:tabs>
          <w:tab w:val="left" w:pos="1043"/>
        </w:tabs>
        <w:ind w:right="108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EF737B" w:rsidRDefault="00EF737B">
      <w:pPr>
        <w:pStyle w:val="a3"/>
      </w:pPr>
    </w:p>
    <w:p w:rsidR="00EF737B" w:rsidRDefault="0044420C">
      <w:pPr>
        <w:pStyle w:val="a4"/>
        <w:numPr>
          <w:ilvl w:val="0"/>
          <w:numId w:val="2"/>
        </w:numPr>
        <w:tabs>
          <w:tab w:val="left" w:pos="957"/>
        </w:tabs>
        <w:ind w:left="956" w:hanging="285"/>
        <w:rPr>
          <w:sz w:val="28"/>
        </w:rPr>
      </w:pPr>
      <w:bookmarkStart w:id="1" w:name="_GoBack"/>
      <w:bookmarkEnd w:id="1"/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EF737B" w:rsidRDefault="00EF737B">
      <w:pPr>
        <w:pStyle w:val="a3"/>
        <w:rPr>
          <w:sz w:val="30"/>
        </w:rPr>
      </w:pPr>
    </w:p>
    <w:p w:rsidR="00EF737B" w:rsidRDefault="00EF737B">
      <w:pPr>
        <w:pStyle w:val="a3"/>
        <w:rPr>
          <w:sz w:val="30"/>
        </w:rPr>
      </w:pPr>
    </w:p>
    <w:p w:rsidR="00EF737B" w:rsidRDefault="00EF737B">
      <w:pPr>
        <w:pStyle w:val="a3"/>
        <w:spacing w:before="10"/>
        <w:rPr>
          <w:sz w:val="23"/>
        </w:rPr>
      </w:pPr>
    </w:p>
    <w:p w:rsidR="00EF737B" w:rsidRDefault="0044420C">
      <w:pPr>
        <w:pStyle w:val="a3"/>
        <w:ind w:left="106"/>
        <w:jc w:val="both"/>
      </w:pPr>
      <w:r>
        <w:t>Глава</w:t>
      </w:r>
      <w:r>
        <w:rPr>
          <w:spacing w:val="-8"/>
        </w:rPr>
        <w:t xml:space="preserve"> </w:t>
      </w:r>
      <w:r>
        <w:t>Администрации</w:t>
      </w:r>
    </w:p>
    <w:p w:rsidR="00EF737B" w:rsidRDefault="0044420C">
      <w:pPr>
        <w:pStyle w:val="a3"/>
        <w:tabs>
          <w:tab w:val="left" w:pos="8168"/>
        </w:tabs>
        <w:ind w:left="106"/>
        <w:jc w:val="both"/>
      </w:pPr>
      <w:r>
        <w:t>Табунщиковского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tab/>
      </w:r>
      <w:proofErr w:type="spellStart"/>
      <w:r>
        <w:t>О.Н.Здроб</w:t>
      </w:r>
      <w:proofErr w:type="spellEnd"/>
    </w:p>
    <w:p w:rsidR="00EF737B" w:rsidRDefault="00EF737B">
      <w:pPr>
        <w:jc w:val="both"/>
        <w:sectPr w:rsidR="00EF737B">
          <w:type w:val="continuous"/>
          <w:pgSz w:w="11910" w:h="16840"/>
          <w:pgMar w:top="660" w:right="740" w:bottom="280" w:left="1200" w:header="720" w:footer="720" w:gutter="0"/>
          <w:cols w:space="720"/>
        </w:sectPr>
      </w:pPr>
    </w:p>
    <w:p w:rsidR="00EF737B" w:rsidRDefault="00EF737B">
      <w:pPr>
        <w:pStyle w:val="a3"/>
      </w:pPr>
    </w:p>
    <w:p w:rsidR="00EF737B" w:rsidRDefault="00EF737B">
      <w:pPr>
        <w:pStyle w:val="a3"/>
      </w:pPr>
    </w:p>
    <w:p w:rsidR="00EF737B" w:rsidRDefault="00EF737B">
      <w:pPr>
        <w:pStyle w:val="a3"/>
      </w:pPr>
    </w:p>
    <w:p w:rsidR="00EF737B" w:rsidRDefault="0044420C">
      <w:pPr>
        <w:spacing w:before="204"/>
        <w:jc w:val="right"/>
        <w:rPr>
          <w:b/>
          <w:sz w:val="26"/>
        </w:rPr>
      </w:pPr>
      <w:r>
        <w:rPr>
          <w:b/>
          <w:sz w:val="26"/>
        </w:rPr>
        <w:t>ПОРЯДОК</w:t>
      </w:r>
    </w:p>
    <w:p w:rsidR="00EF737B" w:rsidRDefault="0044420C">
      <w:pPr>
        <w:spacing w:before="65" w:line="275" w:lineRule="exact"/>
        <w:ind w:left="3623" w:right="246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</w:p>
    <w:p w:rsidR="00EF737B" w:rsidRDefault="0044420C">
      <w:pPr>
        <w:tabs>
          <w:tab w:val="left" w:pos="6315"/>
        </w:tabs>
        <w:ind w:left="3646" w:right="11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z w:val="24"/>
        </w:rPr>
        <w:tab/>
      </w:r>
      <w:r>
        <w:rPr>
          <w:spacing w:val="-3"/>
          <w:sz w:val="24"/>
        </w:rPr>
        <w:t>сельского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16.06.2022</w:t>
      </w:r>
      <w:r>
        <w:rPr>
          <w:spacing w:val="-2"/>
          <w:sz w:val="24"/>
        </w:rPr>
        <w:t xml:space="preserve"> </w:t>
      </w:r>
      <w:r>
        <w:rPr>
          <w:sz w:val="24"/>
        </w:rPr>
        <w:t>№ 48</w:t>
      </w:r>
    </w:p>
    <w:p w:rsidR="00EF737B" w:rsidRDefault="00EF737B">
      <w:pPr>
        <w:jc w:val="both"/>
        <w:rPr>
          <w:sz w:val="24"/>
        </w:rPr>
        <w:sectPr w:rsidR="00EF737B">
          <w:pgSz w:w="16840" w:h="11910" w:orient="landscape"/>
          <w:pgMar w:top="100" w:right="300" w:bottom="0" w:left="320" w:header="720" w:footer="720" w:gutter="0"/>
          <w:cols w:num="2" w:space="720" w:equalWidth="0">
            <w:col w:w="8756" w:space="40"/>
            <w:col w:w="7424"/>
          </w:cols>
        </w:sectPr>
      </w:pPr>
    </w:p>
    <w:p w:rsidR="00EF737B" w:rsidRDefault="0044420C">
      <w:pPr>
        <w:spacing w:before="4"/>
        <w:ind w:left="5067" w:right="1734" w:hanging="3126"/>
        <w:rPr>
          <w:b/>
          <w:sz w:val="26"/>
        </w:rPr>
      </w:pPr>
      <w:r>
        <w:rPr>
          <w:b/>
          <w:sz w:val="26"/>
        </w:rPr>
        <w:lastRenderedPageBreak/>
        <w:t>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сроки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составления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проекта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бюджета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Табунщиковского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сельского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поселения</w:t>
      </w:r>
      <w:r>
        <w:rPr>
          <w:b/>
          <w:spacing w:val="-12"/>
          <w:sz w:val="26"/>
        </w:rPr>
        <w:t xml:space="preserve"> </w:t>
      </w:r>
      <w:proofErr w:type="spellStart"/>
      <w:r>
        <w:rPr>
          <w:b/>
          <w:sz w:val="26"/>
        </w:rPr>
        <w:t>Красносулинского</w:t>
      </w:r>
      <w:proofErr w:type="spellEnd"/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2023 год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 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плановый период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2024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и 2025 годов</w:t>
      </w:r>
    </w:p>
    <w:p w:rsidR="00EF737B" w:rsidRDefault="00EF737B">
      <w:pPr>
        <w:pStyle w:val="a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948"/>
        <w:gridCol w:w="2694"/>
        <w:gridCol w:w="5532"/>
      </w:tblGrid>
      <w:tr w:rsidR="00EF737B">
        <w:trPr>
          <w:trHeight w:val="552"/>
        </w:trPr>
        <w:tc>
          <w:tcPr>
            <w:tcW w:w="711" w:type="dxa"/>
          </w:tcPr>
          <w:p w:rsidR="00EF737B" w:rsidRDefault="0044420C">
            <w:pPr>
              <w:pStyle w:val="TableParagraph"/>
              <w:spacing w:before="131"/>
              <w:ind w:left="23" w:right="2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spacing w:before="131"/>
              <w:ind w:left="2117" w:right="211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74" w:lineRule="exact"/>
              <w:ind w:left="743" w:right="725" w:firstLine="34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исполнения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before="131"/>
              <w:ind w:left="1272" w:right="127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EF737B">
        <w:trPr>
          <w:trHeight w:val="277"/>
        </w:trPr>
        <w:tc>
          <w:tcPr>
            <w:tcW w:w="711" w:type="dxa"/>
          </w:tcPr>
          <w:p w:rsidR="00EF737B" w:rsidRDefault="0044420C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spacing w:line="258" w:lineRule="exact"/>
              <w:ind w:lef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F737B">
        <w:trPr>
          <w:trHeight w:val="278"/>
        </w:trPr>
        <w:tc>
          <w:tcPr>
            <w:tcW w:w="711" w:type="dxa"/>
          </w:tcPr>
          <w:p w:rsidR="00EF737B" w:rsidRDefault="00EF73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8" w:type="dxa"/>
          </w:tcPr>
          <w:p w:rsidR="00EF737B" w:rsidRDefault="00EF73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EF737B" w:rsidRDefault="00EF73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</w:tcPr>
          <w:p w:rsidR="00EF737B" w:rsidRDefault="00EF737B">
            <w:pPr>
              <w:pStyle w:val="TableParagraph"/>
              <w:ind w:left="0"/>
              <w:rPr>
                <w:sz w:val="20"/>
              </w:rPr>
            </w:pPr>
          </w:p>
        </w:tc>
      </w:tr>
      <w:tr w:rsidR="00EF737B">
        <w:trPr>
          <w:trHeight w:val="1377"/>
        </w:trPr>
        <w:tc>
          <w:tcPr>
            <w:tcW w:w="711" w:type="dxa"/>
          </w:tcPr>
          <w:p w:rsidR="00EF737B" w:rsidRDefault="0044420C">
            <w:pPr>
              <w:pStyle w:val="TableParagraph"/>
              <w:spacing w:line="268" w:lineRule="exact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прогноза поступлений налоговых и неналоговых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Красносулинского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классификации 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2023–</w:t>
            </w:r>
          </w:p>
          <w:p w:rsidR="00EF737B" w:rsidRDefault="00444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обоснования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68" w:lineRule="exact"/>
              <w:ind w:left="631" w:right="62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20.07.2022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line="237" w:lineRule="auto"/>
              <w:ind w:left="108" w:right="5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EF737B">
        <w:trPr>
          <w:trHeight w:val="1104"/>
        </w:trPr>
        <w:tc>
          <w:tcPr>
            <w:tcW w:w="711" w:type="dxa"/>
          </w:tcPr>
          <w:p w:rsidR="00EF737B" w:rsidRDefault="0044420C">
            <w:pPr>
              <w:pStyle w:val="TableParagraph"/>
              <w:spacing w:line="268" w:lineRule="exact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Разработка экономических показателей, исходных 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 необходимых для составления проекта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Табунщиковского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Красносулинского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EF737B" w:rsidRDefault="00444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2023-2025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неналоговых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53" w:lineRule="exact"/>
              <w:ind w:left="631" w:right="62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20.07.2022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line="220" w:lineRule="auto"/>
              <w:ind w:left="108" w:right="1247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EF737B">
        <w:trPr>
          <w:trHeight w:val="1103"/>
        </w:trPr>
        <w:tc>
          <w:tcPr>
            <w:tcW w:w="711" w:type="dxa"/>
          </w:tcPr>
          <w:p w:rsidR="00EF737B" w:rsidRDefault="0044420C">
            <w:pPr>
              <w:pStyle w:val="TableParagraph"/>
              <w:spacing w:line="268" w:lineRule="exact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Табунщиковского сельского поселения «О прогнозе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Табунщиковского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EF737B" w:rsidRDefault="004442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–2025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68" w:lineRule="exact"/>
              <w:ind w:left="631" w:right="62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29.07.2022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line="242" w:lineRule="auto"/>
              <w:ind w:left="108" w:right="5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EF737B">
        <w:trPr>
          <w:trHeight w:val="1104"/>
        </w:trPr>
        <w:tc>
          <w:tcPr>
            <w:tcW w:w="711" w:type="dxa"/>
          </w:tcPr>
          <w:p w:rsidR="00EF737B" w:rsidRDefault="0044420C">
            <w:pPr>
              <w:pStyle w:val="TableParagraph"/>
              <w:spacing w:line="268" w:lineRule="exact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EF737B" w:rsidRDefault="004442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2036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68" w:lineRule="exact"/>
              <w:ind w:left="631" w:right="62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18.08.2022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line="242" w:lineRule="auto"/>
              <w:ind w:left="108" w:right="5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EF737B">
        <w:trPr>
          <w:trHeight w:val="1656"/>
        </w:trPr>
        <w:tc>
          <w:tcPr>
            <w:tcW w:w="711" w:type="dxa"/>
          </w:tcPr>
          <w:p w:rsidR="00EF737B" w:rsidRDefault="0044420C">
            <w:pPr>
              <w:pStyle w:val="TableParagraph"/>
              <w:spacing w:line="268" w:lineRule="exact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 бюджета поселения на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и на плановый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 и 2025 годов по формам, установленным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 Табунщиковского сельского поселения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</w:p>
          <w:p w:rsidR="00EF737B" w:rsidRDefault="00444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бюджета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68" w:lineRule="exact"/>
              <w:ind w:left="631" w:right="62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25.08.2022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line="242" w:lineRule="auto"/>
              <w:ind w:left="108" w:right="5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EF737B">
        <w:trPr>
          <w:trHeight w:val="1574"/>
        </w:trPr>
        <w:tc>
          <w:tcPr>
            <w:tcW w:w="711" w:type="dxa"/>
          </w:tcPr>
          <w:p w:rsidR="00EF737B" w:rsidRDefault="0044420C">
            <w:pPr>
              <w:pStyle w:val="TableParagraph"/>
              <w:spacing w:line="273" w:lineRule="exact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Формирование и представление главе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Табунщиковского сельского поселения параметров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EF737B" w:rsidRDefault="0044420C">
            <w:pPr>
              <w:pStyle w:val="TableParagraph"/>
              <w:spacing w:line="260" w:lineRule="exact"/>
              <w:ind w:right="988"/>
              <w:rPr>
                <w:sz w:val="24"/>
              </w:rPr>
            </w:pPr>
            <w:r>
              <w:rPr>
                <w:sz w:val="24"/>
              </w:rPr>
              <w:t>прогноза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 бюджета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63" w:lineRule="exact"/>
              <w:ind w:left="631" w:right="62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21.09.2022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line="237" w:lineRule="auto"/>
              <w:ind w:left="108" w:right="541"/>
              <w:rPr>
                <w:sz w:val="24"/>
              </w:rPr>
            </w:pPr>
            <w:r>
              <w:rPr>
                <w:sz w:val="24"/>
              </w:rPr>
              <w:t>Сектор экономики и финансов Администрации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</w:tbl>
    <w:p w:rsidR="00EF737B" w:rsidRDefault="00EF737B">
      <w:pPr>
        <w:spacing w:line="237" w:lineRule="auto"/>
        <w:rPr>
          <w:sz w:val="24"/>
        </w:rPr>
        <w:sectPr w:rsidR="00EF737B">
          <w:type w:val="continuous"/>
          <w:pgSz w:w="16840" w:h="11910" w:orient="landscape"/>
          <w:pgMar w:top="66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948"/>
        <w:gridCol w:w="2694"/>
        <w:gridCol w:w="5532"/>
      </w:tblGrid>
      <w:tr w:rsidR="00EF737B">
        <w:trPr>
          <w:trHeight w:val="258"/>
        </w:trPr>
        <w:tc>
          <w:tcPr>
            <w:tcW w:w="711" w:type="dxa"/>
          </w:tcPr>
          <w:p w:rsidR="00EF737B" w:rsidRDefault="00EF73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предельных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694" w:type="dxa"/>
          </w:tcPr>
          <w:p w:rsidR="00EF737B" w:rsidRDefault="00EF73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2" w:type="dxa"/>
          </w:tcPr>
          <w:p w:rsidR="00EF737B" w:rsidRDefault="00EF737B">
            <w:pPr>
              <w:pStyle w:val="TableParagraph"/>
              <w:ind w:left="0"/>
              <w:rPr>
                <w:sz w:val="18"/>
              </w:rPr>
            </w:pPr>
          </w:p>
        </w:tc>
      </w:tr>
      <w:tr w:rsidR="00EF737B">
        <w:trPr>
          <w:trHeight w:val="2487"/>
        </w:trPr>
        <w:tc>
          <w:tcPr>
            <w:tcW w:w="711" w:type="dxa"/>
          </w:tcPr>
          <w:p w:rsidR="00EF737B" w:rsidRDefault="0044420C">
            <w:pPr>
              <w:pStyle w:val="TableParagraph"/>
              <w:spacing w:line="262" w:lineRule="exact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Формирование электронных документов для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бюджета поселения на 2023 год и на плановый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 и 2025 годов в информационной системе «АЦ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Планирование» Единой автоматизированной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общественными финансами в Ростовской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приложением обоснований бюджетных ассигнований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EF737B" w:rsidRDefault="0044420C">
            <w:pPr>
              <w:pStyle w:val="TableParagraph"/>
              <w:spacing w:line="274" w:lineRule="exact"/>
              <w:ind w:right="511"/>
              <w:rPr>
                <w:sz w:val="24"/>
              </w:rPr>
            </w:pPr>
            <w:r>
              <w:rPr>
                <w:sz w:val="24"/>
              </w:rPr>
              <w:t>Табунщиковского сельского поселения о методике и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62" w:lineRule="exact"/>
              <w:ind w:left="6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20.10.2022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line="242" w:lineRule="auto"/>
              <w:ind w:left="108" w:right="5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EF737B">
        <w:trPr>
          <w:trHeight w:val="1929"/>
        </w:trPr>
        <w:tc>
          <w:tcPr>
            <w:tcW w:w="711" w:type="dxa"/>
          </w:tcPr>
          <w:p w:rsidR="00EF737B" w:rsidRDefault="0044420C">
            <w:pPr>
              <w:pStyle w:val="TableParagraph"/>
              <w:spacing w:line="261" w:lineRule="exact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согласование с сектором экономики и финансов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 предлагаемых к реализации начиная с 2023 года,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EF737B" w:rsidRDefault="00444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61" w:lineRule="exact"/>
              <w:ind w:left="6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20.10.2022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line="237" w:lineRule="auto"/>
              <w:ind w:left="108" w:right="376"/>
              <w:rPr>
                <w:sz w:val="24"/>
              </w:rPr>
            </w:pPr>
            <w:r>
              <w:rPr>
                <w:sz w:val="24"/>
              </w:rPr>
              <w:t>Ответственные исполнители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Табунщиковского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поселения</w:t>
            </w:r>
          </w:p>
        </w:tc>
      </w:tr>
      <w:tr w:rsidR="00EF737B">
        <w:trPr>
          <w:trHeight w:val="1103"/>
        </w:trPr>
        <w:tc>
          <w:tcPr>
            <w:tcW w:w="711" w:type="dxa"/>
          </w:tcPr>
          <w:p w:rsidR="00EF737B" w:rsidRDefault="0044420C">
            <w:pPr>
              <w:pStyle w:val="TableParagraph"/>
              <w:spacing w:line="261" w:lineRule="exact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ind w:right="1306"/>
              <w:rPr>
                <w:sz w:val="24"/>
              </w:rPr>
            </w:pPr>
            <w:r>
              <w:rPr>
                <w:sz w:val="24"/>
              </w:rPr>
              <w:t>Подготовка проекта постановления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Табунщиковского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бюджетной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  <w:p w:rsidR="00EF737B" w:rsidRDefault="00444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Табунщиковского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2023–2025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61" w:lineRule="exact"/>
              <w:ind w:left="6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01.11.2022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line="242" w:lineRule="auto"/>
              <w:ind w:left="108" w:right="5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EF737B">
        <w:trPr>
          <w:trHeight w:val="1103"/>
        </w:trPr>
        <w:tc>
          <w:tcPr>
            <w:tcW w:w="711" w:type="dxa"/>
          </w:tcPr>
          <w:p w:rsidR="00EF737B" w:rsidRDefault="0044420C">
            <w:pPr>
              <w:pStyle w:val="TableParagraph"/>
              <w:spacing w:line="261" w:lineRule="exact"/>
              <w:ind w:left="23" w:right="2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48" w:type="dxa"/>
          </w:tcPr>
          <w:p w:rsidR="00EF737B" w:rsidRDefault="0044420C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Табунщиковского сельского поселения паспортов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EF737B" w:rsidRDefault="00444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паспорта)</w:t>
            </w:r>
          </w:p>
        </w:tc>
        <w:tc>
          <w:tcPr>
            <w:tcW w:w="2694" w:type="dxa"/>
          </w:tcPr>
          <w:p w:rsidR="00EF737B" w:rsidRDefault="0044420C">
            <w:pPr>
              <w:pStyle w:val="TableParagraph"/>
              <w:spacing w:line="261" w:lineRule="exact"/>
              <w:ind w:left="6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11.11.2022</w:t>
            </w:r>
          </w:p>
        </w:tc>
        <w:tc>
          <w:tcPr>
            <w:tcW w:w="5532" w:type="dxa"/>
          </w:tcPr>
          <w:p w:rsidR="00EF737B" w:rsidRDefault="0044420C">
            <w:pPr>
              <w:pStyle w:val="TableParagraph"/>
              <w:spacing w:line="242" w:lineRule="auto"/>
              <w:ind w:left="108" w:right="376"/>
              <w:rPr>
                <w:sz w:val="24"/>
              </w:rPr>
            </w:pPr>
            <w:r>
              <w:rPr>
                <w:sz w:val="24"/>
              </w:rPr>
              <w:t>Ответственные исполнители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Табунщиковского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поселения</w:t>
            </w:r>
          </w:p>
        </w:tc>
      </w:tr>
      <w:tr w:rsidR="00EF737B">
        <w:trPr>
          <w:trHeight w:val="2955"/>
        </w:trPr>
        <w:tc>
          <w:tcPr>
            <w:tcW w:w="711" w:type="dxa"/>
            <w:tcBorders>
              <w:bottom w:val="single" w:sz="6" w:space="0" w:color="000000"/>
            </w:tcBorders>
          </w:tcPr>
          <w:p w:rsidR="00EF737B" w:rsidRDefault="0044420C">
            <w:pPr>
              <w:pStyle w:val="TableParagraph"/>
              <w:spacing w:line="266" w:lineRule="exact"/>
              <w:ind w:left="17" w:right="2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48" w:type="dxa"/>
            <w:tcBorders>
              <w:bottom w:val="single" w:sz="6" w:space="0" w:color="000000"/>
            </w:tcBorders>
          </w:tcPr>
          <w:p w:rsidR="00EF737B" w:rsidRDefault="0044420C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Табунщиковского сельского поселения для внесения в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депутатов:</w:t>
            </w:r>
          </w:p>
          <w:p w:rsidR="00EF737B" w:rsidRDefault="0044420C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line="23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Красносулинского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годов»;</w:t>
            </w:r>
          </w:p>
          <w:p w:rsidR="00EF737B" w:rsidRDefault="00EF737B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EF737B" w:rsidRDefault="0044420C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64" w:lineRule="exac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годов»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EF737B" w:rsidRDefault="00EF737B">
            <w:pPr>
              <w:pStyle w:val="TableParagraph"/>
              <w:ind w:left="0"/>
              <w:rPr>
                <w:b/>
                <w:sz w:val="26"/>
              </w:rPr>
            </w:pPr>
          </w:p>
          <w:p w:rsidR="00EF737B" w:rsidRDefault="00EF737B">
            <w:pPr>
              <w:pStyle w:val="TableParagraph"/>
              <w:ind w:left="0"/>
              <w:rPr>
                <w:b/>
                <w:sz w:val="26"/>
              </w:rPr>
            </w:pPr>
          </w:p>
          <w:p w:rsidR="00EF737B" w:rsidRDefault="00EF737B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EF737B" w:rsidRDefault="0044420C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15.11.2022</w:t>
            </w:r>
          </w:p>
          <w:p w:rsidR="00EF737B" w:rsidRDefault="00EF737B">
            <w:pPr>
              <w:pStyle w:val="TableParagraph"/>
              <w:ind w:left="0"/>
              <w:rPr>
                <w:b/>
                <w:sz w:val="26"/>
              </w:rPr>
            </w:pPr>
          </w:p>
          <w:p w:rsidR="00EF737B" w:rsidRDefault="00EF737B">
            <w:pPr>
              <w:pStyle w:val="TableParagraph"/>
              <w:ind w:left="0"/>
              <w:rPr>
                <w:b/>
                <w:sz w:val="26"/>
              </w:rPr>
            </w:pPr>
          </w:p>
          <w:p w:rsidR="00EF737B" w:rsidRDefault="0044420C">
            <w:pPr>
              <w:pStyle w:val="TableParagraph"/>
              <w:spacing w:before="182"/>
              <w:ind w:left="6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15.11.2022</w:t>
            </w:r>
          </w:p>
        </w:tc>
        <w:tc>
          <w:tcPr>
            <w:tcW w:w="5532" w:type="dxa"/>
            <w:tcBorders>
              <w:bottom w:val="single" w:sz="6" w:space="0" w:color="000000"/>
            </w:tcBorders>
          </w:tcPr>
          <w:p w:rsidR="00EF737B" w:rsidRDefault="00EF737B">
            <w:pPr>
              <w:pStyle w:val="TableParagraph"/>
              <w:ind w:left="0"/>
              <w:rPr>
                <w:b/>
                <w:sz w:val="26"/>
              </w:rPr>
            </w:pPr>
          </w:p>
          <w:p w:rsidR="00EF737B" w:rsidRDefault="00EF737B">
            <w:pPr>
              <w:pStyle w:val="TableParagraph"/>
              <w:ind w:left="0"/>
              <w:rPr>
                <w:b/>
                <w:sz w:val="26"/>
              </w:rPr>
            </w:pPr>
          </w:p>
          <w:p w:rsidR="00EF737B" w:rsidRDefault="00EF737B">
            <w:pPr>
              <w:pStyle w:val="TableParagraph"/>
              <w:ind w:left="0"/>
              <w:rPr>
                <w:b/>
                <w:sz w:val="26"/>
              </w:rPr>
            </w:pPr>
          </w:p>
          <w:p w:rsidR="00EF737B" w:rsidRDefault="0044420C">
            <w:pPr>
              <w:pStyle w:val="TableParagraph"/>
              <w:spacing w:before="173" w:line="230" w:lineRule="auto"/>
              <w:ind w:left="108" w:right="108"/>
              <w:jc w:val="both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EF737B" w:rsidRDefault="00EF737B">
            <w:pPr>
              <w:pStyle w:val="TableParagraph"/>
              <w:spacing w:before="10"/>
              <w:ind w:left="0"/>
              <w:rPr>
                <w:b/>
              </w:rPr>
            </w:pPr>
          </w:p>
          <w:p w:rsidR="00EF737B" w:rsidRDefault="0044420C">
            <w:pPr>
              <w:pStyle w:val="TableParagraph"/>
              <w:tabs>
                <w:tab w:val="left" w:pos="1907"/>
                <w:tab w:val="left" w:pos="3754"/>
              </w:tabs>
              <w:ind w:left="108" w:right="111"/>
              <w:jc w:val="both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</w:tbl>
    <w:p w:rsidR="00EF737B" w:rsidRDefault="00EF737B">
      <w:pPr>
        <w:pStyle w:val="a3"/>
        <w:rPr>
          <w:b/>
          <w:sz w:val="20"/>
        </w:rPr>
      </w:pPr>
    </w:p>
    <w:p w:rsidR="00EF737B" w:rsidRDefault="00EF737B">
      <w:pPr>
        <w:pStyle w:val="a3"/>
        <w:rPr>
          <w:b/>
          <w:sz w:val="20"/>
        </w:rPr>
      </w:pPr>
    </w:p>
    <w:p w:rsidR="00EF737B" w:rsidRDefault="00EF737B">
      <w:pPr>
        <w:pStyle w:val="a3"/>
        <w:rPr>
          <w:b/>
          <w:sz w:val="20"/>
        </w:rPr>
      </w:pPr>
    </w:p>
    <w:p w:rsidR="00EF737B" w:rsidRDefault="00EF737B">
      <w:pPr>
        <w:pStyle w:val="a3"/>
        <w:rPr>
          <w:b/>
          <w:sz w:val="27"/>
        </w:rPr>
      </w:pPr>
    </w:p>
    <w:p w:rsidR="00EF737B" w:rsidRDefault="0044420C">
      <w:pPr>
        <w:spacing w:before="93"/>
        <w:ind w:right="115"/>
        <w:jc w:val="right"/>
        <w:rPr>
          <w:sz w:val="20"/>
        </w:rPr>
      </w:pPr>
      <w:r>
        <w:rPr>
          <w:sz w:val="20"/>
        </w:rPr>
        <w:t>3</w:t>
      </w:r>
    </w:p>
    <w:sectPr w:rsidR="00EF737B">
      <w:pgSz w:w="16840" w:h="11910" w:orient="landscape"/>
      <w:pgMar w:top="18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346C"/>
    <w:multiLevelType w:val="hybridMultilevel"/>
    <w:tmpl w:val="97728AF2"/>
    <w:lvl w:ilvl="0" w:tplc="E8F23BCC">
      <w:numFmt w:val="bullet"/>
      <w:lvlText w:val="-"/>
      <w:lvlJc w:val="left"/>
      <w:pPr>
        <w:ind w:left="110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5E66F4">
      <w:numFmt w:val="bullet"/>
      <w:lvlText w:val="•"/>
      <w:lvlJc w:val="left"/>
      <w:pPr>
        <w:ind w:left="801" w:hanging="404"/>
      </w:pPr>
      <w:rPr>
        <w:rFonts w:hint="default"/>
        <w:lang w:val="ru-RU" w:eastAsia="en-US" w:bidi="ar-SA"/>
      </w:rPr>
    </w:lvl>
    <w:lvl w:ilvl="2" w:tplc="22825A4C">
      <w:numFmt w:val="bullet"/>
      <w:lvlText w:val="•"/>
      <w:lvlJc w:val="left"/>
      <w:pPr>
        <w:ind w:left="1483" w:hanging="404"/>
      </w:pPr>
      <w:rPr>
        <w:rFonts w:hint="default"/>
        <w:lang w:val="ru-RU" w:eastAsia="en-US" w:bidi="ar-SA"/>
      </w:rPr>
    </w:lvl>
    <w:lvl w:ilvl="3" w:tplc="9AA649B8">
      <w:numFmt w:val="bullet"/>
      <w:lvlText w:val="•"/>
      <w:lvlJc w:val="left"/>
      <w:pPr>
        <w:ind w:left="2165" w:hanging="404"/>
      </w:pPr>
      <w:rPr>
        <w:rFonts w:hint="default"/>
        <w:lang w:val="ru-RU" w:eastAsia="en-US" w:bidi="ar-SA"/>
      </w:rPr>
    </w:lvl>
    <w:lvl w:ilvl="4" w:tplc="A8FEB762">
      <w:numFmt w:val="bullet"/>
      <w:lvlText w:val="•"/>
      <w:lvlJc w:val="left"/>
      <w:pPr>
        <w:ind w:left="2847" w:hanging="404"/>
      </w:pPr>
      <w:rPr>
        <w:rFonts w:hint="default"/>
        <w:lang w:val="ru-RU" w:eastAsia="en-US" w:bidi="ar-SA"/>
      </w:rPr>
    </w:lvl>
    <w:lvl w:ilvl="5" w:tplc="9A54121E">
      <w:numFmt w:val="bullet"/>
      <w:lvlText w:val="•"/>
      <w:lvlJc w:val="left"/>
      <w:pPr>
        <w:ind w:left="3529" w:hanging="404"/>
      </w:pPr>
      <w:rPr>
        <w:rFonts w:hint="default"/>
        <w:lang w:val="ru-RU" w:eastAsia="en-US" w:bidi="ar-SA"/>
      </w:rPr>
    </w:lvl>
    <w:lvl w:ilvl="6" w:tplc="7BD417F0">
      <w:numFmt w:val="bullet"/>
      <w:lvlText w:val="•"/>
      <w:lvlJc w:val="left"/>
      <w:pPr>
        <w:ind w:left="4210" w:hanging="404"/>
      </w:pPr>
      <w:rPr>
        <w:rFonts w:hint="default"/>
        <w:lang w:val="ru-RU" w:eastAsia="en-US" w:bidi="ar-SA"/>
      </w:rPr>
    </w:lvl>
    <w:lvl w:ilvl="7" w:tplc="9EC0BB54">
      <w:numFmt w:val="bullet"/>
      <w:lvlText w:val="•"/>
      <w:lvlJc w:val="left"/>
      <w:pPr>
        <w:ind w:left="4892" w:hanging="404"/>
      </w:pPr>
      <w:rPr>
        <w:rFonts w:hint="default"/>
        <w:lang w:val="ru-RU" w:eastAsia="en-US" w:bidi="ar-SA"/>
      </w:rPr>
    </w:lvl>
    <w:lvl w:ilvl="8" w:tplc="FDDA3780">
      <w:numFmt w:val="bullet"/>
      <w:lvlText w:val="•"/>
      <w:lvlJc w:val="left"/>
      <w:pPr>
        <w:ind w:left="5574" w:hanging="404"/>
      </w:pPr>
      <w:rPr>
        <w:rFonts w:hint="default"/>
        <w:lang w:val="ru-RU" w:eastAsia="en-US" w:bidi="ar-SA"/>
      </w:rPr>
    </w:lvl>
  </w:abstractNum>
  <w:abstractNum w:abstractNumId="1">
    <w:nsid w:val="3FD50845"/>
    <w:multiLevelType w:val="hybridMultilevel"/>
    <w:tmpl w:val="ED0A2CDC"/>
    <w:lvl w:ilvl="0" w:tplc="52F2A5E0">
      <w:start w:val="1"/>
      <w:numFmt w:val="decimal"/>
      <w:lvlText w:val="%1."/>
      <w:lvlJc w:val="left"/>
      <w:pPr>
        <w:ind w:left="106" w:hanging="5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8AFC4C">
      <w:numFmt w:val="bullet"/>
      <w:lvlText w:val="•"/>
      <w:lvlJc w:val="left"/>
      <w:pPr>
        <w:ind w:left="1086" w:hanging="557"/>
      </w:pPr>
      <w:rPr>
        <w:rFonts w:hint="default"/>
        <w:lang w:val="ru-RU" w:eastAsia="en-US" w:bidi="ar-SA"/>
      </w:rPr>
    </w:lvl>
    <w:lvl w:ilvl="2" w:tplc="B186D23A">
      <w:numFmt w:val="bullet"/>
      <w:lvlText w:val="•"/>
      <w:lvlJc w:val="left"/>
      <w:pPr>
        <w:ind w:left="2073" w:hanging="557"/>
      </w:pPr>
      <w:rPr>
        <w:rFonts w:hint="default"/>
        <w:lang w:val="ru-RU" w:eastAsia="en-US" w:bidi="ar-SA"/>
      </w:rPr>
    </w:lvl>
    <w:lvl w:ilvl="3" w:tplc="7526D546">
      <w:numFmt w:val="bullet"/>
      <w:lvlText w:val="•"/>
      <w:lvlJc w:val="left"/>
      <w:pPr>
        <w:ind w:left="3060" w:hanging="557"/>
      </w:pPr>
      <w:rPr>
        <w:rFonts w:hint="default"/>
        <w:lang w:val="ru-RU" w:eastAsia="en-US" w:bidi="ar-SA"/>
      </w:rPr>
    </w:lvl>
    <w:lvl w:ilvl="4" w:tplc="8110D064">
      <w:numFmt w:val="bullet"/>
      <w:lvlText w:val="•"/>
      <w:lvlJc w:val="left"/>
      <w:pPr>
        <w:ind w:left="4047" w:hanging="557"/>
      </w:pPr>
      <w:rPr>
        <w:rFonts w:hint="default"/>
        <w:lang w:val="ru-RU" w:eastAsia="en-US" w:bidi="ar-SA"/>
      </w:rPr>
    </w:lvl>
    <w:lvl w:ilvl="5" w:tplc="0E9CF414">
      <w:numFmt w:val="bullet"/>
      <w:lvlText w:val="•"/>
      <w:lvlJc w:val="left"/>
      <w:pPr>
        <w:ind w:left="5034" w:hanging="557"/>
      </w:pPr>
      <w:rPr>
        <w:rFonts w:hint="default"/>
        <w:lang w:val="ru-RU" w:eastAsia="en-US" w:bidi="ar-SA"/>
      </w:rPr>
    </w:lvl>
    <w:lvl w:ilvl="6" w:tplc="48DED816">
      <w:numFmt w:val="bullet"/>
      <w:lvlText w:val="•"/>
      <w:lvlJc w:val="left"/>
      <w:pPr>
        <w:ind w:left="6021" w:hanging="557"/>
      </w:pPr>
      <w:rPr>
        <w:rFonts w:hint="default"/>
        <w:lang w:val="ru-RU" w:eastAsia="en-US" w:bidi="ar-SA"/>
      </w:rPr>
    </w:lvl>
    <w:lvl w:ilvl="7" w:tplc="642C8A26">
      <w:numFmt w:val="bullet"/>
      <w:lvlText w:val="•"/>
      <w:lvlJc w:val="left"/>
      <w:pPr>
        <w:ind w:left="7008" w:hanging="557"/>
      </w:pPr>
      <w:rPr>
        <w:rFonts w:hint="default"/>
        <w:lang w:val="ru-RU" w:eastAsia="en-US" w:bidi="ar-SA"/>
      </w:rPr>
    </w:lvl>
    <w:lvl w:ilvl="8" w:tplc="49D02D0E">
      <w:numFmt w:val="bullet"/>
      <w:lvlText w:val="•"/>
      <w:lvlJc w:val="left"/>
      <w:pPr>
        <w:ind w:left="7995" w:hanging="5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737B"/>
    <w:rsid w:val="0044420C"/>
    <w:rsid w:val="006708D4"/>
    <w:rsid w:val="00BE695D"/>
    <w:rsid w:val="00E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934F91EACF0EBAEF36326DAC2416D2C72B79D1B837B6394C7F3D29E5FD4306046B306C76B5C87EEC718BFeCJ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creator>kuimz</dc:creator>
  <cp:lastModifiedBy>i</cp:lastModifiedBy>
  <cp:revision>6</cp:revision>
  <dcterms:created xsi:type="dcterms:W3CDTF">2022-06-23T13:18:00Z</dcterms:created>
  <dcterms:modified xsi:type="dcterms:W3CDTF">2022-06-23T13:32:00Z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