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9F" w:rsidRDefault="005B06F9">
      <w:pPr>
        <w:pStyle w:val="1"/>
        <w:spacing w:before="68" w:line="322" w:lineRule="exact"/>
        <w:ind w:left="826"/>
      </w:pPr>
      <w:r>
        <w:t>РОССИИЙСКАЯ</w:t>
      </w:r>
      <w:r>
        <w:rPr>
          <w:spacing w:val="-5"/>
        </w:rPr>
        <w:t xml:space="preserve"> </w:t>
      </w:r>
      <w:r>
        <w:t>ФЕДЕРАЦИЯ</w:t>
      </w:r>
    </w:p>
    <w:p w:rsidR="00722D9F" w:rsidRDefault="005B06F9">
      <w:pPr>
        <w:ind w:left="837" w:right="1232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ТАБУНЩИКОВСКОГО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ПОСЕЛЕНИЯ</w:t>
      </w:r>
    </w:p>
    <w:p w:rsidR="00722D9F" w:rsidRDefault="005B06F9">
      <w:pPr>
        <w:pStyle w:val="1"/>
        <w:spacing w:line="321" w:lineRule="exact"/>
        <w:ind w:right="1046"/>
      </w:pPr>
      <w:r>
        <w:t>КРАСНОСУЛИНСКОГО</w:t>
      </w:r>
      <w:r>
        <w:rPr>
          <w:spacing w:val="-7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РОСТОВСКОЙ</w:t>
      </w:r>
      <w:r>
        <w:rPr>
          <w:spacing w:val="-7"/>
        </w:rPr>
        <w:t xml:space="preserve"> </w:t>
      </w:r>
      <w:r>
        <w:t>ОБЛАСТИ</w:t>
      </w:r>
    </w:p>
    <w:p w:rsidR="00722D9F" w:rsidRDefault="00722D9F">
      <w:pPr>
        <w:pStyle w:val="a3"/>
        <w:ind w:left="0"/>
        <w:rPr>
          <w:b/>
          <w:sz w:val="30"/>
        </w:rPr>
      </w:pPr>
    </w:p>
    <w:p w:rsidR="00722D9F" w:rsidRDefault="00722D9F">
      <w:pPr>
        <w:pStyle w:val="a3"/>
        <w:spacing w:before="3"/>
        <w:ind w:left="0"/>
        <w:rPr>
          <w:b/>
          <w:sz w:val="24"/>
        </w:rPr>
      </w:pPr>
    </w:p>
    <w:p w:rsidR="00722D9F" w:rsidRDefault="005B06F9">
      <w:pPr>
        <w:ind w:left="837" w:right="835"/>
        <w:jc w:val="center"/>
        <w:rPr>
          <w:b/>
          <w:sz w:val="26"/>
        </w:rPr>
      </w:pPr>
      <w:bookmarkStart w:id="0" w:name="ПОСТАНОВЛЕНИЕ"/>
      <w:bookmarkEnd w:id="0"/>
      <w:r>
        <w:rPr>
          <w:b/>
          <w:sz w:val="26"/>
        </w:rPr>
        <w:t>ПОСТАНОВЛЕНИЕ</w:t>
      </w:r>
    </w:p>
    <w:p w:rsidR="00722D9F" w:rsidRDefault="005B06F9">
      <w:pPr>
        <w:pStyle w:val="a3"/>
        <w:tabs>
          <w:tab w:val="left" w:pos="4669"/>
          <w:tab w:val="left" w:pos="7978"/>
        </w:tabs>
        <w:spacing w:before="20" w:line="570" w:lineRule="atLeast"/>
        <w:ind w:right="122"/>
      </w:pPr>
      <w:r>
        <w:t>16.06.2022</w:t>
      </w:r>
      <w:r>
        <w:tab/>
        <w:t>№</w:t>
      </w:r>
      <w:r>
        <w:rPr>
          <w:spacing w:val="-2"/>
        </w:rPr>
        <w:t xml:space="preserve"> </w:t>
      </w:r>
      <w:r>
        <w:t>5</w:t>
      </w:r>
      <w:r w:rsidR="001C5A71">
        <w:t>6</w:t>
      </w:r>
      <w:r>
        <w:tab/>
        <w:t>с.</w:t>
      </w:r>
      <w:r>
        <w:rPr>
          <w:spacing w:val="-15"/>
        </w:rPr>
        <w:t xml:space="preserve"> </w:t>
      </w:r>
      <w:r>
        <w:t>Табунщиково</w:t>
      </w:r>
      <w:proofErr w:type="gramStart"/>
      <w:r>
        <w:rPr>
          <w:spacing w:val="-62"/>
        </w:rPr>
        <w:t xml:space="preserve"> </w:t>
      </w:r>
      <w:r>
        <w:t>О</w:t>
      </w:r>
      <w:proofErr w:type="gramEnd"/>
      <w:r>
        <w:t xml:space="preserve"> внесении</w:t>
      </w:r>
      <w:r>
        <w:rPr>
          <w:spacing w:val="2"/>
        </w:rPr>
        <w:t xml:space="preserve"> </w:t>
      </w:r>
      <w:r>
        <w:t>изменений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постановление</w:t>
      </w:r>
    </w:p>
    <w:p w:rsidR="00722D9F" w:rsidRDefault="005B06F9">
      <w:pPr>
        <w:pStyle w:val="a3"/>
        <w:spacing w:before="1" w:line="216" w:lineRule="auto"/>
        <w:ind w:right="3511"/>
      </w:pPr>
      <w:r>
        <w:t>Администрации Табунщиковского сельского поселения</w:t>
      </w:r>
      <w:r>
        <w:rPr>
          <w:spacing w:val="-6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26.04.2021</w:t>
      </w:r>
      <w:r>
        <w:rPr>
          <w:spacing w:val="-3"/>
        </w:rPr>
        <w:t xml:space="preserve"> </w:t>
      </w:r>
      <w:r>
        <w:t>№25</w:t>
      </w:r>
    </w:p>
    <w:p w:rsidR="00722D9F" w:rsidRDefault="00722D9F">
      <w:pPr>
        <w:pStyle w:val="a3"/>
        <w:spacing w:before="3"/>
        <w:ind w:left="0"/>
        <w:rPr>
          <w:sz w:val="23"/>
        </w:rPr>
      </w:pPr>
    </w:p>
    <w:p w:rsidR="00722D9F" w:rsidRDefault="005B06F9">
      <w:pPr>
        <w:pStyle w:val="a3"/>
        <w:ind w:right="116" w:firstLine="71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Табунщиковского сельского поселения в соответствие с действующим федеральным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36"/>
        </w:rPr>
        <w:t xml:space="preserve"> </w:t>
      </w:r>
      <w:r>
        <w:t>руководствуясь</w:t>
      </w:r>
      <w:r>
        <w:rPr>
          <w:spacing w:val="35"/>
        </w:rPr>
        <w:t xml:space="preserve"> </w:t>
      </w:r>
      <w:r>
        <w:t>статьей</w:t>
      </w:r>
      <w:r>
        <w:rPr>
          <w:spacing w:val="34"/>
        </w:rPr>
        <w:t xml:space="preserve"> </w:t>
      </w:r>
      <w:r>
        <w:t>33</w:t>
      </w:r>
      <w:r>
        <w:rPr>
          <w:spacing w:val="34"/>
        </w:rPr>
        <w:t xml:space="preserve"> </w:t>
      </w:r>
      <w:r>
        <w:t>Устава</w:t>
      </w:r>
      <w:r>
        <w:rPr>
          <w:spacing w:val="34"/>
        </w:rPr>
        <w:t xml:space="preserve"> </w:t>
      </w:r>
      <w:r>
        <w:t>муниципального</w:t>
      </w:r>
      <w:r>
        <w:rPr>
          <w:spacing w:val="34"/>
        </w:rPr>
        <w:t xml:space="preserve"> </w:t>
      </w:r>
      <w:r>
        <w:t>образования</w:t>
      </w:r>
    </w:p>
    <w:p w:rsidR="00722D9F" w:rsidRDefault="005B06F9">
      <w:pPr>
        <w:pStyle w:val="a3"/>
        <w:spacing w:before="2"/>
        <w:ind w:right="107"/>
        <w:jc w:val="both"/>
      </w:pPr>
      <w:r>
        <w:t>«</w:t>
      </w:r>
      <w:proofErr w:type="spellStart"/>
      <w:r>
        <w:t>Табунщиковское</w:t>
      </w:r>
      <w:proofErr w:type="spellEnd"/>
      <w:r>
        <w:t xml:space="preserve"> сельское поселение»,</w:t>
      </w:r>
      <w:r>
        <w:rPr>
          <w:spacing w:val="1"/>
        </w:rPr>
        <w:t xml:space="preserve"> </w:t>
      </w:r>
      <w:r>
        <w:t>Администрация Табунщиковского сельского</w:t>
      </w:r>
      <w:r>
        <w:rPr>
          <w:spacing w:val="1"/>
        </w:rPr>
        <w:t xml:space="preserve"> </w:t>
      </w:r>
      <w:r>
        <w:t>поселения</w:t>
      </w:r>
    </w:p>
    <w:p w:rsidR="00722D9F" w:rsidRDefault="005B06F9">
      <w:pPr>
        <w:pStyle w:val="a3"/>
        <w:spacing w:line="296" w:lineRule="exact"/>
        <w:ind w:left="837" w:right="837"/>
        <w:jc w:val="center"/>
      </w:pPr>
      <w:r>
        <w:t>ПОСТАНОВЛЯЕТ:</w:t>
      </w:r>
    </w:p>
    <w:p w:rsidR="00722D9F" w:rsidRDefault="00722D9F">
      <w:pPr>
        <w:pStyle w:val="a3"/>
        <w:spacing w:before="2"/>
        <w:ind w:left="0"/>
      </w:pPr>
    </w:p>
    <w:p w:rsidR="00722D9F" w:rsidRDefault="005B06F9">
      <w:pPr>
        <w:pStyle w:val="a4"/>
        <w:numPr>
          <w:ilvl w:val="0"/>
          <w:numId w:val="2"/>
        </w:numPr>
        <w:tabs>
          <w:tab w:val="left" w:pos="1145"/>
        </w:tabs>
        <w:ind w:right="111" w:firstLine="710"/>
        <w:jc w:val="both"/>
        <w:rPr>
          <w:sz w:val="26"/>
        </w:rPr>
      </w:pPr>
      <w:r>
        <w:rPr>
          <w:sz w:val="26"/>
        </w:rPr>
        <w:t>Внести в приложение к постановлению Администрации Табунщиковского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26.04.2021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25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 долговой книги Табунщиковского сельского поселения» 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изменения:</w:t>
      </w:r>
    </w:p>
    <w:p w:rsidR="00722D9F" w:rsidRDefault="005B06F9">
      <w:pPr>
        <w:pStyle w:val="a4"/>
        <w:numPr>
          <w:ilvl w:val="0"/>
          <w:numId w:val="1"/>
        </w:numPr>
        <w:tabs>
          <w:tab w:val="left" w:pos="1140"/>
        </w:tabs>
        <w:ind w:right="105" w:firstLine="710"/>
        <w:jc w:val="both"/>
        <w:rPr>
          <w:sz w:val="26"/>
        </w:rPr>
      </w:pPr>
      <w:r>
        <w:rPr>
          <w:sz w:val="26"/>
        </w:rPr>
        <w:t>в абзаце 8 подпункта 3.3 пункта 3 раздела 1 слова</w:t>
      </w:r>
      <w:r>
        <w:rPr>
          <w:spacing w:val="1"/>
          <w:sz w:val="26"/>
        </w:rPr>
        <w:t xml:space="preserve"> </w:t>
      </w:r>
      <w:r>
        <w:rPr>
          <w:sz w:val="20"/>
        </w:rPr>
        <w:t>«</w:t>
      </w:r>
      <w:r>
        <w:rPr>
          <w:sz w:val="26"/>
        </w:rPr>
        <w:t>по гарантии» заменить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словами </w:t>
      </w:r>
      <w:proofErr w:type="gramStart"/>
      <w:r>
        <w:rPr>
          <w:sz w:val="26"/>
        </w:rPr>
        <w:t>на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«вытекающих</w:t>
      </w:r>
      <w:r>
        <w:rPr>
          <w:spacing w:val="2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гарантий»;</w:t>
      </w:r>
    </w:p>
    <w:p w:rsidR="00722D9F" w:rsidRDefault="005B06F9">
      <w:pPr>
        <w:pStyle w:val="a4"/>
        <w:numPr>
          <w:ilvl w:val="0"/>
          <w:numId w:val="1"/>
        </w:numPr>
        <w:tabs>
          <w:tab w:val="left" w:pos="1112"/>
        </w:tabs>
        <w:spacing w:before="2" w:line="298" w:lineRule="exact"/>
        <w:ind w:left="1111" w:hanging="284"/>
        <w:jc w:val="both"/>
        <w:rPr>
          <w:sz w:val="26"/>
        </w:rPr>
      </w:pPr>
      <w:r>
        <w:rPr>
          <w:sz w:val="26"/>
        </w:rPr>
        <w:t>пункт</w:t>
      </w:r>
      <w:r>
        <w:rPr>
          <w:spacing w:val="-2"/>
          <w:sz w:val="26"/>
        </w:rPr>
        <w:t xml:space="preserve"> </w:t>
      </w:r>
      <w:r>
        <w:rPr>
          <w:sz w:val="26"/>
        </w:rPr>
        <w:t>5</w:t>
      </w:r>
      <w:r>
        <w:rPr>
          <w:spacing w:val="-4"/>
          <w:sz w:val="26"/>
        </w:rPr>
        <w:t xml:space="preserve"> </w:t>
      </w:r>
      <w:r>
        <w:rPr>
          <w:sz w:val="26"/>
        </w:rPr>
        <w:t>раздела</w:t>
      </w:r>
      <w:r>
        <w:rPr>
          <w:spacing w:val="-3"/>
          <w:sz w:val="26"/>
        </w:rPr>
        <w:t xml:space="preserve"> </w:t>
      </w:r>
      <w:r>
        <w:rPr>
          <w:sz w:val="26"/>
        </w:rPr>
        <w:t>1 изложить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3"/>
          <w:sz w:val="26"/>
        </w:rPr>
        <w:t xml:space="preserve"> </w:t>
      </w:r>
      <w:r>
        <w:rPr>
          <w:sz w:val="26"/>
        </w:rPr>
        <w:t>редакции:</w:t>
      </w:r>
    </w:p>
    <w:p w:rsidR="00722D9F" w:rsidRDefault="005B06F9">
      <w:pPr>
        <w:pStyle w:val="a3"/>
        <w:ind w:right="107" w:firstLine="710"/>
        <w:jc w:val="both"/>
      </w:pPr>
      <w:r>
        <w:t>«5.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долговой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сектором</w:t>
      </w:r>
      <w:r>
        <w:rPr>
          <w:spacing w:val="1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и финансов</w:t>
      </w:r>
      <w:r>
        <w:rPr>
          <w:spacing w:val="4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r>
        <w:t>Табунщиковского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поселения.</w:t>
      </w:r>
    </w:p>
    <w:p w:rsidR="00722D9F" w:rsidRDefault="005B06F9">
      <w:pPr>
        <w:pStyle w:val="a3"/>
        <w:ind w:right="110" w:firstLine="710"/>
        <w:jc w:val="both"/>
      </w:pPr>
      <w:r>
        <w:t>Информация о долговых обязательствах Табунщиковского сельского поселения</w:t>
      </w:r>
      <w:r>
        <w:rPr>
          <w:spacing w:val="-62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гарантиям</w:t>
      </w:r>
      <w:r>
        <w:rPr>
          <w:spacing w:val="1"/>
        </w:rPr>
        <w:t xml:space="preserve"> </w:t>
      </w:r>
      <w:r>
        <w:t>Табунщиковского</w:t>
      </w:r>
      <w:r>
        <w:rPr>
          <w:spacing w:val="1"/>
        </w:rPr>
        <w:t xml:space="preserve"> </w:t>
      </w:r>
      <w:r>
        <w:t>сельского поселения) вносится сектором Администрации Табунщиковского сельского</w:t>
      </w:r>
      <w:r>
        <w:rPr>
          <w:spacing w:val="-62"/>
        </w:rPr>
        <w:t xml:space="preserve"> </w:t>
      </w:r>
      <w:r>
        <w:t>поселения в Долговую книгу в срок, не превышающий пяти рабочих дней с момента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обязательства.</w:t>
      </w:r>
    </w:p>
    <w:p w:rsidR="00722D9F" w:rsidRDefault="005B06F9">
      <w:pPr>
        <w:pStyle w:val="a3"/>
        <w:ind w:right="110" w:firstLine="710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долговых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гарантиям</w:t>
      </w:r>
      <w:r>
        <w:rPr>
          <w:spacing w:val="1"/>
        </w:rPr>
        <w:t xml:space="preserve"> </w:t>
      </w:r>
      <w:r>
        <w:t>Табунщиковского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сектором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Долговую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фактическом</w:t>
      </w:r>
      <w:r>
        <w:rPr>
          <w:spacing w:val="1"/>
        </w:rPr>
        <w:t xml:space="preserve"> </w:t>
      </w:r>
      <w:r>
        <w:t>возникновении</w:t>
      </w:r>
      <w:proofErr w:type="gramEnd"/>
      <w:r>
        <w:rPr>
          <w:spacing w:val="1"/>
        </w:rPr>
        <w:t xml:space="preserve"> </w:t>
      </w:r>
      <w:r>
        <w:t>(увеличении)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прекращении (уменьшении) обязательств принципала, обеспеченных муниципальной</w:t>
      </w:r>
      <w:r>
        <w:rPr>
          <w:spacing w:val="1"/>
        </w:rPr>
        <w:t xml:space="preserve"> </w:t>
      </w:r>
      <w:r>
        <w:t>гарантией</w:t>
      </w:r>
      <w:r>
        <w:rPr>
          <w:spacing w:val="3"/>
        </w:rPr>
        <w:t xml:space="preserve"> </w:t>
      </w:r>
      <w:r>
        <w:t>Табунщиковского</w:t>
      </w:r>
      <w:r>
        <w:rPr>
          <w:spacing w:val="1"/>
        </w:rPr>
        <w:t xml:space="preserve"> </w:t>
      </w:r>
      <w:r>
        <w:t>сельского поселения.».</w:t>
      </w:r>
    </w:p>
    <w:p w:rsidR="00722D9F" w:rsidRDefault="00722D9F">
      <w:pPr>
        <w:pStyle w:val="a3"/>
        <w:ind w:left="0"/>
      </w:pPr>
    </w:p>
    <w:p w:rsidR="00722D9F" w:rsidRDefault="005B06F9">
      <w:pPr>
        <w:pStyle w:val="a4"/>
        <w:numPr>
          <w:ilvl w:val="0"/>
          <w:numId w:val="2"/>
        </w:numPr>
        <w:tabs>
          <w:tab w:val="left" w:pos="949"/>
        </w:tabs>
        <w:ind w:left="948" w:hanging="265"/>
        <w:jc w:val="left"/>
        <w:rPr>
          <w:sz w:val="26"/>
        </w:rPr>
      </w:pPr>
      <w:r>
        <w:rPr>
          <w:sz w:val="26"/>
        </w:rPr>
        <w:t>Настоящие</w:t>
      </w:r>
      <w:r>
        <w:rPr>
          <w:spacing w:val="-6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вступает в</w:t>
      </w:r>
      <w:r>
        <w:rPr>
          <w:spacing w:val="-4"/>
          <w:sz w:val="26"/>
        </w:rPr>
        <w:t xml:space="preserve"> </w:t>
      </w:r>
      <w:r>
        <w:rPr>
          <w:sz w:val="26"/>
        </w:rPr>
        <w:t>силу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подписания.</w:t>
      </w:r>
    </w:p>
    <w:p w:rsidR="00722D9F" w:rsidRDefault="00722D9F">
      <w:pPr>
        <w:pStyle w:val="a3"/>
        <w:spacing w:before="9"/>
        <w:ind w:left="0"/>
        <w:rPr>
          <w:sz w:val="25"/>
        </w:rPr>
      </w:pPr>
    </w:p>
    <w:p w:rsidR="00722D9F" w:rsidRDefault="005B06F9">
      <w:pPr>
        <w:pStyle w:val="a4"/>
        <w:numPr>
          <w:ilvl w:val="0"/>
          <w:numId w:val="2"/>
        </w:numPr>
        <w:tabs>
          <w:tab w:val="left" w:pos="949"/>
        </w:tabs>
        <w:ind w:left="948" w:hanging="265"/>
        <w:jc w:val="left"/>
        <w:rPr>
          <w:sz w:val="26"/>
        </w:rPr>
      </w:pPr>
      <w:bookmarkStart w:id="1" w:name="_GoBack"/>
      <w:bookmarkEnd w:id="1"/>
      <w:proofErr w:type="gramStart"/>
      <w:r>
        <w:rPr>
          <w:sz w:val="26"/>
        </w:rPr>
        <w:t>Контроль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собой.</w:t>
      </w:r>
    </w:p>
    <w:p w:rsidR="00722D9F" w:rsidRDefault="00722D9F">
      <w:pPr>
        <w:pStyle w:val="a3"/>
        <w:ind w:left="0"/>
        <w:rPr>
          <w:sz w:val="28"/>
        </w:rPr>
      </w:pPr>
    </w:p>
    <w:p w:rsidR="00722D9F" w:rsidRDefault="005B06F9">
      <w:pPr>
        <w:pStyle w:val="a3"/>
        <w:spacing w:before="248" w:line="299" w:lineRule="exact"/>
      </w:pPr>
      <w:r>
        <w:t>Глава</w:t>
      </w:r>
      <w:r>
        <w:rPr>
          <w:spacing w:val="-6"/>
        </w:rPr>
        <w:t xml:space="preserve"> </w:t>
      </w:r>
      <w:r>
        <w:t>Администрации</w:t>
      </w:r>
    </w:p>
    <w:p w:rsidR="00722D9F" w:rsidRDefault="005B06F9">
      <w:pPr>
        <w:pStyle w:val="a3"/>
        <w:tabs>
          <w:tab w:val="left" w:pos="8059"/>
        </w:tabs>
        <w:spacing w:line="322" w:lineRule="exact"/>
        <w:rPr>
          <w:sz w:val="28"/>
        </w:rPr>
      </w:pPr>
      <w:r>
        <w:t>Табунщиковского</w:t>
      </w:r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</w:r>
      <w:proofErr w:type="spellStart"/>
      <w:r>
        <w:rPr>
          <w:sz w:val="28"/>
        </w:rPr>
        <w:t>О.Н.Здроб</w:t>
      </w:r>
      <w:proofErr w:type="spellEnd"/>
    </w:p>
    <w:sectPr w:rsidR="00722D9F">
      <w:type w:val="continuous"/>
      <w:pgSz w:w="11910" w:h="16840"/>
      <w:pgMar w:top="660" w:right="8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4E4"/>
    <w:multiLevelType w:val="hybridMultilevel"/>
    <w:tmpl w:val="EC8C49E0"/>
    <w:lvl w:ilvl="0" w:tplc="8C9A621C">
      <w:start w:val="1"/>
      <w:numFmt w:val="decimal"/>
      <w:lvlText w:val="%1)"/>
      <w:lvlJc w:val="left"/>
      <w:pPr>
        <w:ind w:left="117" w:hanging="3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5665ACE">
      <w:numFmt w:val="bullet"/>
      <w:lvlText w:val="•"/>
      <w:lvlJc w:val="left"/>
      <w:pPr>
        <w:ind w:left="1094" w:hanging="312"/>
      </w:pPr>
      <w:rPr>
        <w:rFonts w:hint="default"/>
        <w:lang w:val="ru-RU" w:eastAsia="en-US" w:bidi="ar-SA"/>
      </w:rPr>
    </w:lvl>
    <w:lvl w:ilvl="2" w:tplc="11BA4A1C">
      <w:numFmt w:val="bullet"/>
      <w:lvlText w:val="•"/>
      <w:lvlJc w:val="left"/>
      <w:pPr>
        <w:ind w:left="2069" w:hanging="312"/>
      </w:pPr>
      <w:rPr>
        <w:rFonts w:hint="default"/>
        <w:lang w:val="ru-RU" w:eastAsia="en-US" w:bidi="ar-SA"/>
      </w:rPr>
    </w:lvl>
    <w:lvl w:ilvl="3" w:tplc="9666407E">
      <w:numFmt w:val="bullet"/>
      <w:lvlText w:val="•"/>
      <w:lvlJc w:val="left"/>
      <w:pPr>
        <w:ind w:left="3044" w:hanging="312"/>
      </w:pPr>
      <w:rPr>
        <w:rFonts w:hint="default"/>
        <w:lang w:val="ru-RU" w:eastAsia="en-US" w:bidi="ar-SA"/>
      </w:rPr>
    </w:lvl>
    <w:lvl w:ilvl="4" w:tplc="B7BE751E">
      <w:numFmt w:val="bullet"/>
      <w:lvlText w:val="•"/>
      <w:lvlJc w:val="left"/>
      <w:pPr>
        <w:ind w:left="4019" w:hanging="312"/>
      </w:pPr>
      <w:rPr>
        <w:rFonts w:hint="default"/>
        <w:lang w:val="ru-RU" w:eastAsia="en-US" w:bidi="ar-SA"/>
      </w:rPr>
    </w:lvl>
    <w:lvl w:ilvl="5" w:tplc="94EA6CD0">
      <w:numFmt w:val="bullet"/>
      <w:lvlText w:val="•"/>
      <w:lvlJc w:val="left"/>
      <w:pPr>
        <w:ind w:left="4994" w:hanging="312"/>
      </w:pPr>
      <w:rPr>
        <w:rFonts w:hint="default"/>
        <w:lang w:val="ru-RU" w:eastAsia="en-US" w:bidi="ar-SA"/>
      </w:rPr>
    </w:lvl>
    <w:lvl w:ilvl="6" w:tplc="EE0ABC22">
      <w:numFmt w:val="bullet"/>
      <w:lvlText w:val="•"/>
      <w:lvlJc w:val="left"/>
      <w:pPr>
        <w:ind w:left="5969" w:hanging="312"/>
      </w:pPr>
      <w:rPr>
        <w:rFonts w:hint="default"/>
        <w:lang w:val="ru-RU" w:eastAsia="en-US" w:bidi="ar-SA"/>
      </w:rPr>
    </w:lvl>
    <w:lvl w:ilvl="7" w:tplc="D9B6D700">
      <w:numFmt w:val="bullet"/>
      <w:lvlText w:val="•"/>
      <w:lvlJc w:val="left"/>
      <w:pPr>
        <w:ind w:left="6944" w:hanging="312"/>
      </w:pPr>
      <w:rPr>
        <w:rFonts w:hint="default"/>
        <w:lang w:val="ru-RU" w:eastAsia="en-US" w:bidi="ar-SA"/>
      </w:rPr>
    </w:lvl>
    <w:lvl w:ilvl="8" w:tplc="AEA20E4A">
      <w:numFmt w:val="bullet"/>
      <w:lvlText w:val="•"/>
      <w:lvlJc w:val="left"/>
      <w:pPr>
        <w:ind w:left="7919" w:hanging="312"/>
      </w:pPr>
      <w:rPr>
        <w:rFonts w:hint="default"/>
        <w:lang w:val="ru-RU" w:eastAsia="en-US" w:bidi="ar-SA"/>
      </w:rPr>
    </w:lvl>
  </w:abstractNum>
  <w:abstractNum w:abstractNumId="1">
    <w:nsid w:val="427719C4"/>
    <w:multiLevelType w:val="hybridMultilevel"/>
    <w:tmpl w:val="50821108"/>
    <w:lvl w:ilvl="0" w:tplc="D548B482">
      <w:start w:val="1"/>
      <w:numFmt w:val="decimal"/>
      <w:lvlText w:val="%1."/>
      <w:lvlJc w:val="left"/>
      <w:pPr>
        <w:ind w:left="117" w:hanging="31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444FE62">
      <w:numFmt w:val="bullet"/>
      <w:lvlText w:val="•"/>
      <w:lvlJc w:val="left"/>
      <w:pPr>
        <w:ind w:left="1094" w:hanging="317"/>
      </w:pPr>
      <w:rPr>
        <w:rFonts w:hint="default"/>
        <w:lang w:val="ru-RU" w:eastAsia="en-US" w:bidi="ar-SA"/>
      </w:rPr>
    </w:lvl>
    <w:lvl w:ilvl="2" w:tplc="9F9CB1AE">
      <w:numFmt w:val="bullet"/>
      <w:lvlText w:val="•"/>
      <w:lvlJc w:val="left"/>
      <w:pPr>
        <w:ind w:left="2069" w:hanging="317"/>
      </w:pPr>
      <w:rPr>
        <w:rFonts w:hint="default"/>
        <w:lang w:val="ru-RU" w:eastAsia="en-US" w:bidi="ar-SA"/>
      </w:rPr>
    </w:lvl>
    <w:lvl w:ilvl="3" w:tplc="01489B2E">
      <w:numFmt w:val="bullet"/>
      <w:lvlText w:val="•"/>
      <w:lvlJc w:val="left"/>
      <w:pPr>
        <w:ind w:left="3044" w:hanging="317"/>
      </w:pPr>
      <w:rPr>
        <w:rFonts w:hint="default"/>
        <w:lang w:val="ru-RU" w:eastAsia="en-US" w:bidi="ar-SA"/>
      </w:rPr>
    </w:lvl>
    <w:lvl w:ilvl="4" w:tplc="B7D4B8C6">
      <w:numFmt w:val="bullet"/>
      <w:lvlText w:val="•"/>
      <w:lvlJc w:val="left"/>
      <w:pPr>
        <w:ind w:left="4019" w:hanging="317"/>
      </w:pPr>
      <w:rPr>
        <w:rFonts w:hint="default"/>
        <w:lang w:val="ru-RU" w:eastAsia="en-US" w:bidi="ar-SA"/>
      </w:rPr>
    </w:lvl>
    <w:lvl w:ilvl="5" w:tplc="19760568">
      <w:numFmt w:val="bullet"/>
      <w:lvlText w:val="•"/>
      <w:lvlJc w:val="left"/>
      <w:pPr>
        <w:ind w:left="4994" w:hanging="317"/>
      </w:pPr>
      <w:rPr>
        <w:rFonts w:hint="default"/>
        <w:lang w:val="ru-RU" w:eastAsia="en-US" w:bidi="ar-SA"/>
      </w:rPr>
    </w:lvl>
    <w:lvl w:ilvl="6" w:tplc="B5A4C9DE">
      <w:numFmt w:val="bullet"/>
      <w:lvlText w:val="•"/>
      <w:lvlJc w:val="left"/>
      <w:pPr>
        <w:ind w:left="5969" w:hanging="317"/>
      </w:pPr>
      <w:rPr>
        <w:rFonts w:hint="default"/>
        <w:lang w:val="ru-RU" w:eastAsia="en-US" w:bidi="ar-SA"/>
      </w:rPr>
    </w:lvl>
    <w:lvl w:ilvl="7" w:tplc="E094145E">
      <w:numFmt w:val="bullet"/>
      <w:lvlText w:val="•"/>
      <w:lvlJc w:val="left"/>
      <w:pPr>
        <w:ind w:left="6944" w:hanging="317"/>
      </w:pPr>
      <w:rPr>
        <w:rFonts w:hint="default"/>
        <w:lang w:val="ru-RU" w:eastAsia="en-US" w:bidi="ar-SA"/>
      </w:rPr>
    </w:lvl>
    <w:lvl w:ilvl="8" w:tplc="D86EA38C">
      <w:numFmt w:val="bullet"/>
      <w:lvlText w:val="•"/>
      <w:lvlJc w:val="left"/>
      <w:pPr>
        <w:ind w:left="7919" w:hanging="31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2D9F"/>
    <w:rsid w:val="001C5A71"/>
    <w:rsid w:val="005B06F9"/>
    <w:rsid w:val="00722D9F"/>
    <w:rsid w:val="007A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7" w:right="12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7" w:hanging="26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7" w:right="12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7" w:hanging="26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РОССИИЙСКАЯ ФЕДЕРАЦИЯ</dc:title>
  <dc:creator>kuimz</dc:creator>
  <cp:lastModifiedBy>i</cp:lastModifiedBy>
  <cp:revision>6</cp:revision>
  <dcterms:created xsi:type="dcterms:W3CDTF">2022-06-23T13:20:00Z</dcterms:created>
  <dcterms:modified xsi:type="dcterms:W3CDTF">2022-06-23T13:32:00Z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