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0B" w:rsidRPr="002B151D" w:rsidRDefault="00FF160B"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РОССИЙСКАЯ ФЕДЕРАЦИЯ</w:t>
      </w:r>
    </w:p>
    <w:p w:rsidR="00FF160B" w:rsidRPr="002B151D" w:rsidRDefault="00FF160B"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СОБРАНИЕ ДЕПУТАТОВ ТАБУНЩИКОВСКОГО</w:t>
      </w:r>
    </w:p>
    <w:p w:rsidR="00FF160B" w:rsidRPr="002B151D" w:rsidRDefault="00FF160B"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СЕЛЬСКОГО ПОСЕЛЕНИЯ</w:t>
      </w:r>
    </w:p>
    <w:p w:rsidR="00FF160B" w:rsidRPr="002B151D" w:rsidRDefault="009321C4"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ТАБУНЩИКОВСКОГО</w:t>
      </w:r>
      <w:r w:rsidR="00FF160B" w:rsidRPr="002B151D">
        <w:rPr>
          <w:rFonts w:ascii="Times New Roman" w:hAnsi="Times New Roman"/>
          <w:b/>
          <w:sz w:val="28"/>
          <w:szCs w:val="28"/>
          <w:lang w:eastAsia="ar-SA"/>
        </w:rPr>
        <w:t xml:space="preserve"> РАЙОНА</w:t>
      </w:r>
    </w:p>
    <w:p w:rsidR="00FF160B" w:rsidRPr="002B151D" w:rsidRDefault="00FF160B" w:rsidP="00FF160B">
      <w:pPr>
        <w:suppressAutoHyphens/>
        <w:spacing w:after="0"/>
        <w:ind w:left="-567"/>
        <w:jc w:val="center"/>
        <w:rPr>
          <w:rFonts w:ascii="Times New Roman" w:hAnsi="Times New Roman"/>
          <w:b/>
          <w:sz w:val="28"/>
          <w:szCs w:val="28"/>
          <w:lang w:eastAsia="ar-SA"/>
        </w:rPr>
      </w:pPr>
      <w:r w:rsidRPr="002B151D">
        <w:rPr>
          <w:rFonts w:ascii="Times New Roman" w:hAnsi="Times New Roman"/>
          <w:b/>
          <w:sz w:val="28"/>
          <w:szCs w:val="28"/>
          <w:lang w:eastAsia="ar-SA"/>
        </w:rPr>
        <w:t>РОСТОВСКАЯ ОБЛАСТЬ</w:t>
      </w:r>
    </w:p>
    <w:p w:rsidR="00FF160B" w:rsidRPr="002B151D" w:rsidRDefault="00FF160B" w:rsidP="00FF160B">
      <w:pPr>
        <w:tabs>
          <w:tab w:val="left" w:pos="3405"/>
          <w:tab w:val="center" w:pos="4961"/>
        </w:tabs>
        <w:spacing w:after="0"/>
        <w:rPr>
          <w:rFonts w:ascii="Times New Roman" w:hAnsi="Times New Roman" w:cs="Times New Roman"/>
          <w:b/>
          <w:sz w:val="28"/>
          <w:szCs w:val="28"/>
        </w:rPr>
      </w:pPr>
    </w:p>
    <w:p w:rsidR="00FF160B" w:rsidRPr="002B151D" w:rsidRDefault="00FF160B" w:rsidP="00FF160B">
      <w:pPr>
        <w:spacing w:after="0"/>
        <w:jc w:val="center"/>
        <w:rPr>
          <w:rFonts w:ascii="Times New Roman" w:hAnsi="Times New Roman" w:cs="Times New Roman"/>
          <w:b/>
          <w:sz w:val="28"/>
          <w:szCs w:val="28"/>
        </w:rPr>
      </w:pPr>
      <w:r w:rsidRPr="002B151D">
        <w:rPr>
          <w:rFonts w:ascii="Times New Roman" w:hAnsi="Times New Roman" w:cs="Times New Roman"/>
          <w:b/>
          <w:sz w:val="28"/>
          <w:szCs w:val="28"/>
        </w:rPr>
        <w:t>РЕШЕНИЕ</w:t>
      </w:r>
    </w:p>
    <w:tbl>
      <w:tblPr>
        <w:tblW w:w="0" w:type="auto"/>
        <w:tblLook w:val="04A0"/>
      </w:tblPr>
      <w:tblGrid>
        <w:gridCol w:w="3299"/>
        <w:gridCol w:w="3280"/>
        <w:gridCol w:w="3331"/>
      </w:tblGrid>
      <w:tr w:rsidR="00FF160B" w:rsidRPr="002B151D" w:rsidTr="005A4704">
        <w:tc>
          <w:tcPr>
            <w:tcW w:w="3379" w:type="dxa"/>
          </w:tcPr>
          <w:p w:rsidR="00FF160B" w:rsidRPr="009004FE" w:rsidRDefault="00FF160B" w:rsidP="007C4F9C">
            <w:pPr>
              <w:spacing w:after="0"/>
              <w:rPr>
                <w:rFonts w:ascii="Times New Roman" w:hAnsi="Times New Roman" w:cs="Times New Roman"/>
                <w:sz w:val="28"/>
                <w:szCs w:val="28"/>
              </w:rPr>
            </w:pPr>
            <w:r w:rsidRPr="009004FE">
              <w:rPr>
                <w:rFonts w:ascii="Times New Roman" w:hAnsi="Times New Roman" w:cs="Times New Roman"/>
                <w:sz w:val="28"/>
                <w:szCs w:val="28"/>
              </w:rPr>
              <w:t>от «</w:t>
            </w:r>
            <w:r w:rsidR="007C4F9C">
              <w:rPr>
                <w:rFonts w:ascii="Times New Roman" w:hAnsi="Times New Roman" w:cs="Times New Roman"/>
                <w:sz w:val="28"/>
                <w:szCs w:val="28"/>
              </w:rPr>
              <w:t>17</w:t>
            </w:r>
            <w:r w:rsidRPr="009004FE">
              <w:rPr>
                <w:rFonts w:ascii="Times New Roman" w:hAnsi="Times New Roman" w:cs="Times New Roman"/>
                <w:sz w:val="28"/>
                <w:szCs w:val="28"/>
              </w:rPr>
              <w:t xml:space="preserve">» </w:t>
            </w:r>
            <w:r w:rsidR="007C4F9C">
              <w:rPr>
                <w:rFonts w:ascii="Times New Roman" w:hAnsi="Times New Roman" w:cs="Times New Roman"/>
                <w:sz w:val="28"/>
                <w:szCs w:val="28"/>
              </w:rPr>
              <w:t xml:space="preserve">октября </w:t>
            </w:r>
            <w:r w:rsidRPr="009004FE">
              <w:rPr>
                <w:rFonts w:ascii="Times New Roman" w:hAnsi="Times New Roman" w:cs="Times New Roman"/>
                <w:sz w:val="28"/>
                <w:szCs w:val="28"/>
              </w:rPr>
              <w:t xml:space="preserve">2022г. </w:t>
            </w:r>
          </w:p>
        </w:tc>
        <w:tc>
          <w:tcPr>
            <w:tcW w:w="3379" w:type="dxa"/>
          </w:tcPr>
          <w:p w:rsidR="00FF160B" w:rsidRPr="009004FE" w:rsidRDefault="00FF160B" w:rsidP="007C4F9C">
            <w:pPr>
              <w:tabs>
                <w:tab w:val="left" w:pos="3405"/>
                <w:tab w:val="center" w:pos="4961"/>
              </w:tabs>
              <w:spacing w:after="0"/>
              <w:jc w:val="center"/>
              <w:rPr>
                <w:rFonts w:ascii="Times New Roman" w:hAnsi="Times New Roman" w:cs="Times New Roman"/>
                <w:sz w:val="28"/>
                <w:szCs w:val="28"/>
              </w:rPr>
            </w:pPr>
            <w:r w:rsidRPr="009004FE">
              <w:rPr>
                <w:rFonts w:ascii="Times New Roman" w:hAnsi="Times New Roman" w:cs="Times New Roman"/>
                <w:sz w:val="28"/>
                <w:szCs w:val="28"/>
              </w:rPr>
              <w:t xml:space="preserve">№ </w:t>
            </w:r>
            <w:r w:rsidR="007C4F9C">
              <w:rPr>
                <w:rFonts w:ascii="Times New Roman" w:hAnsi="Times New Roman" w:cs="Times New Roman"/>
                <w:sz w:val="28"/>
                <w:szCs w:val="28"/>
              </w:rPr>
              <w:t>119</w:t>
            </w:r>
          </w:p>
        </w:tc>
        <w:tc>
          <w:tcPr>
            <w:tcW w:w="3379" w:type="dxa"/>
          </w:tcPr>
          <w:p w:rsidR="00FF160B" w:rsidRPr="002B151D" w:rsidRDefault="00FF160B" w:rsidP="005A4704">
            <w:pPr>
              <w:spacing w:after="0"/>
              <w:jc w:val="right"/>
              <w:rPr>
                <w:rFonts w:ascii="Times New Roman" w:hAnsi="Times New Roman" w:cs="Times New Roman"/>
                <w:sz w:val="28"/>
                <w:szCs w:val="28"/>
              </w:rPr>
            </w:pPr>
            <w:r w:rsidRPr="009004FE">
              <w:rPr>
                <w:rFonts w:ascii="Times New Roman" w:hAnsi="Times New Roman" w:cs="Times New Roman"/>
                <w:sz w:val="28"/>
                <w:szCs w:val="28"/>
              </w:rPr>
              <w:t>с</w:t>
            </w:r>
            <w:proofErr w:type="gramStart"/>
            <w:r w:rsidRPr="009004FE">
              <w:rPr>
                <w:rFonts w:ascii="Times New Roman" w:hAnsi="Times New Roman" w:cs="Times New Roman"/>
                <w:sz w:val="28"/>
                <w:szCs w:val="28"/>
              </w:rPr>
              <w:t>.Т</w:t>
            </w:r>
            <w:proofErr w:type="gramEnd"/>
            <w:r w:rsidRPr="009004FE">
              <w:rPr>
                <w:rFonts w:ascii="Times New Roman" w:hAnsi="Times New Roman" w:cs="Times New Roman"/>
                <w:sz w:val="28"/>
                <w:szCs w:val="28"/>
              </w:rPr>
              <w:t>абунщиково</w:t>
            </w:r>
          </w:p>
        </w:tc>
      </w:tr>
    </w:tbl>
    <w:p w:rsidR="00FF160B" w:rsidRPr="002B151D" w:rsidRDefault="00FF160B" w:rsidP="00FF160B">
      <w:pPr>
        <w:shd w:val="clear" w:color="auto" w:fill="FFFFFF"/>
        <w:spacing w:after="0"/>
        <w:jc w:val="center"/>
        <w:rPr>
          <w:rFonts w:ascii="Times New Roman" w:hAnsi="Times New Roman" w:cs="Times New Roman"/>
          <w:sz w:val="28"/>
          <w:szCs w:val="28"/>
        </w:rPr>
      </w:pPr>
    </w:p>
    <w:tbl>
      <w:tblPr>
        <w:tblW w:w="0" w:type="auto"/>
        <w:tblLook w:val="04A0"/>
      </w:tblPr>
      <w:tblGrid>
        <w:gridCol w:w="4077"/>
        <w:gridCol w:w="5494"/>
      </w:tblGrid>
      <w:tr w:rsidR="00FF160B" w:rsidRPr="002B151D" w:rsidTr="00FF160B">
        <w:tc>
          <w:tcPr>
            <w:tcW w:w="4077" w:type="dxa"/>
          </w:tcPr>
          <w:p w:rsidR="00FF160B" w:rsidRPr="002B151D" w:rsidRDefault="00FF160B" w:rsidP="00FF160B">
            <w:pPr>
              <w:spacing w:after="0" w:line="240" w:lineRule="auto"/>
              <w:jc w:val="both"/>
              <w:rPr>
                <w:rFonts w:ascii="Times New Roman" w:eastAsia="Times New Roman" w:hAnsi="Times New Roman" w:cs="Times New Roman"/>
                <w:color w:val="000000"/>
                <w:sz w:val="28"/>
                <w:szCs w:val="28"/>
                <w:lang w:eastAsia="ru-RU"/>
              </w:rPr>
            </w:pPr>
            <w:r w:rsidRPr="002B151D">
              <w:rPr>
                <w:rFonts w:ascii="Times New Roman" w:eastAsia="Times New Roman" w:hAnsi="Times New Roman" w:cs="Times New Roman"/>
                <w:b/>
                <w:bCs/>
                <w:color w:val="000000"/>
                <w:sz w:val="28"/>
                <w:szCs w:val="28"/>
                <w:lang w:eastAsia="ru-RU"/>
              </w:rPr>
              <w:t>Об утверждении Правил благоустройства территории   Табунщиковского сельского поселения.</w:t>
            </w:r>
          </w:p>
        </w:tc>
        <w:tc>
          <w:tcPr>
            <w:tcW w:w="5494" w:type="dxa"/>
          </w:tcPr>
          <w:p w:rsidR="00FF160B" w:rsidRPr="002B151D" w:rsidRDefault="00FF160B" w:rsidP="005A4704">
            <w:pPr>
              <w:spacing w:after="0"/>
              <w:jc w:val="center"/>
              <w:rPr>
                <w:rFonts w:ascii="Times New Roman" w:hAnsi="Times New Roman" w:cs="Times New Roman"/>
                <w:sz w:val="28"/>
                <w:szCs w:val="28"/>
              </w:rPr>
            </w:pPr>
          </w:p>
        </w:tc>
      </w:tr>
    </w:tbl>
    <w:p w:rsidR="00B53B34" w:rsidRPr="002B151D" w:rsidRDefault="00B53B34">
      <w:pPr>
        <w:rPr>
          <w:sz w:val="28"/>
          <w:szCs w:val="28"/>
        </w:rPr>
      </w:pPr>
    </w:p>
    <w:p w:rsidR="00FF160B" w:rsidRPr="002B151D" w:rsidRDefault="00FF160B" w:rsidP="00FF160B">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2B151D">
        <w:rPr>
          <w:rFonts w:ascii="Times New Roman" w:eastAsia="Times New Roman" w:hAnsi="Times New Roman" w:cs="Times New Roman"/>
          <w:color w:val="000000"/>
          <w:sz w:val="28"/>
          <w:szCs w:val="28"/>
          <w:lang w:eastAsia="ru-RU"/>
        </w:rPr>
        <w:t>В соответствии с частью 10 статьи 35, статьей 45</w:t>
      </w:r>
      <w:r w:rsidRPr="002B151D">
        <w:rPr>
          <w:rFonts w:ascii="Times New Roman" w:eastAsia="Times New Roman" w:hAnsi="Times New Roman" w:cs="Times New Roman"/>
          <w:color w:val="000000"/>
          <w:sz w:val="28"/>
          <w:szCs w:val="28"/>
          <w:vertAlign w:val="superscript"/>
          <w:lang w:eastAsia="ru-RU"/>
        </w:rPr>
        <w:t>1</w:t>
      </w:r>
      <w:r w:rsidRPr="002B151D">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gramStart"/>
      <w:r w:rsidRPr="002B151D">
        <w:rPr>
          <w:rFonts w:ascii="Times New Roman" w:eastAsia="Times New Roman" w:hAnsi="Times New Roman" w:cs="Times New Roman"/>
          <w:color w:val="000000"/>
          <w:sz w:val="28"/>
          <w:szCs w:val="28"/>
          <w:lang w:eastAsia="ru-RU"/>
        </w:rPr>
        <w:t>пр</w:t>
      </w:r>
      <w:proofErr w:type="gramEnd"/>
      <w:r w:rsidRPr="002B151D">
        <w:rPr>
          <w:rFonts w:ascii="Times New Roman" w:eastAsia="Times New Roman" w:hAnsi="Times New Roman" w:cs="Times New Roman"/>
          <w:color w:val="000000"/>
          <w:sz w:val="28"/>
          <w:szCs w:val="28"/>
          <w:lang w:eastAsia="ru-RU"/>
        </w:rPr>
        <w:t xml:space="preserve">, руководствуясь Уставом </w:t>
      </w:r>
      <w:bookmarkStart w:id="0" w:name="_Hlk101513356"/>
      <w:r w:rsidRPr="002B151D">
        <w:rPr>
          <w:rFonts w:ascii="Times New Roman" w:eastAsia="Times New Roman" w:hAnsi="Times New Roman" w:cs="Times New Roman"/>
          <w:sz w:val="28"/>
          <w:szCs w:val="28"/>
          <w:lang w:eastAsia="ru-RU"/>
        </w:rPr>
        <w:t>Табунщиковского сельского поселения</w:t>
      </w:r>
      <w:r w:rsidRPr="002B151D">
        <w:rPr>
          <w:rFonts w:ascii="Times New Roman" w:eastAsia="Times New Roman" w:hAnsi="Times New Roman" w:cs="Times New Roman"/>
          <w:color w:val="000000"/>
          <w:sz w:val="28"/>
          <w:szCs w:val="28"/>
          <w:lang w:eastAsia="ru-RU"/>
        </w:rPr>
        <w:t>,</w:t>
      </w:r>
      <w:bookmarkEnd w:id="0"/>
    </w:p>
    <w:p w:rsidR="00FF160B" w:rsidRPr="002B151D" w:rsidRDefault="00FF160B" w:rsidP="00FF160B">
      <w:pPr>
        <w:spacing w:before="240" w:after="0" w:line="360" w:lineRule="auto"/>
        <w:ind w:firstLine="709"/>
        <w:jc w:val="center"/>
        <w:rPr>
          <w:rFonts w:ascii="Times New Roman" w:eastAsia="Times New Roman" w:hAnsi="Times New Roman" w:cs="Times New Roman"/>
          <w:color w:val="000000"/>
          <w:sz w:val="28"/>
          <w:szCs w:val="28"/>
          <w:lang w:eastAsia="ru-RU"/>
        </w:rPr>
      </w:pPr>
      <w:r w:rsidRPr="002B151D">
        <w:rPr>
          <w:rFonts w:ascii="Times New Roman" w:eastAsia="Times New Roman" w:hAnsi="Times New Roman" w:cs="Times New Roman"/>
          <w:color w:val="000000"/>
          <w:sz w:val="28"/>
          <w:szCs w:val="28"/>
          <w:lang w:eastAsia="ru-RU"/>
        </w:rPr>
        <w:t>РЕШИЛО:</w:t>
      </w:r>
    </w:p>
    <w:p w:rsidR="00FF160B" w:rsidRPr="002B151D" w:rsidRDefault="00FF160B" w:rsidP="00FF160B">
      <w:pPr>
        <w:spacing w:after="0" w:line="240" w:lineRule="auto"/>
        <w:jc w:val="both"/>
        <w:rPr>
          <w:rFonts w:ascii="Times New Roman" w:eastAsia="Times New Roman" w:hAnsi="Times New Roman" w:cs="Times New Roman"/>
          <w:color w:val="000000"/>
          <w:sz w:val="28"/>
          <w:szCs w:val="28"/>
          <w:lang w:eastAsia="ru-RU"/>
        </w:rPr>
      </w:pPr>
      <w:r w:rsidRPr="002B151D">
        <w:rPr>
          <w:rFonts w:ascii="Times New Roman" w:eastAsia="Times New Roman" w:hAnsi="Times New Roman" w:cs="Times New Roman"/>
          <w:color w:val="000000"/>
          <w:sz w:val="28"/>
          <w:szCs w:val="28"/>
          <w:lang w:eastAsia="ru-RU"/>
        </w:rPr>
        <w:t xml:space="preserve">   1. Утвердить Правила благоустройства территории </w:t>
      </w:r>
      <w:r w:rsidRPr="002B151D">
        <w:rPr>
          <w:rFonts w:ascii="Times New Roman" w:eastAsia="Times New Roman" w:hAnsi="Times New Roman" w:cs="Times New Roman"/>
          <w:sz w:val="28"/>
          <w:szCs w:val="28"/>
          <w:lang w:eastAsia="ru-RU"/>
        </w:rPr>
        <w:t>Табунщиковского сельского поселения</w:t>
      </w:r>
      <w:r w:rsidRPr="002B151D">
        <w:rPr>
          <w:rFonts w:ascii="Times New Roman" w:eastAsia="Times New Roman" w:hAnsi="Times New Roman" w:cs="Times New Roman"/>
          <w:color w:val="000000"/>
          <w:sz w:val="28"/>
          <w:szCs w:val="28"/>
          <w:lang w:eastAsia="ru-RU"/>
        </w:rPr>
        <w:t xml:space="preserve"> в новой редакции согласно приложению к настоящему решению.</w:t>
      </w:r>
    </w:p>
    <w:p w:rsidR="00FF160B" w:rsidRPr="002B151D" w:rsidRDefault="00FF160B" w:rsidP="00FF160B">
      <w:pPr>
        <w:spacing w:after="0" w:line="240" w:lineRule="auto"/>
        <w:ind w:firstLine="567"/>
        <w:jc w:val="both"/>
        <w:rPr>
          <w:rFonts w:ascii="Times New Roman" w:eastAsia="Times New Roman" w:hAnsi="Times New Roman" w:cs="Times New Roman"/>
          <w:bCs/>
          <w:color w:val="000000"/>
          <w:sz w:val="28"/>
          <w:szCs w:val="28"/>
        </w:rPr>
      </w:pPr>
      <w:r w:rsidRPr="002B151D">
        <w:rPr>
          <w:rFonts w:ascii="Times New Roman" w:eastAsia="Times New Roman" w:hAnsi="Times New Roman" w:cs="Times New Roman"/>
          <w:bCs/>
          <w:color w:val="000000"/>
          <w:sz w:val="28"/>
          <w:szCs w:val="28"/>
        </w:rPr>
        <w:t xml:space="preserve">2. Со дня вступления в силу настоящего решения признать утратившими силу: Решение Собрания депутатов </w:t>
      </w:r>
      <w:r w:rsidRPr="002B151D">
        <w:rPr>
          <w:rFonts w:ascii="Times New Roman" w:eastAsia="Times New Roman" w:hAnsi="Times New Roman" w:cs="Times New Roman"/>
          <w:sz w:val="28"/>
          <w:szCs w:val="28"/>
          <w:lang w:eastAsia="ru-RU"/>
        </w:rPr>
        <w:t>Табунщиковского сельского поселения</w:t>
      </w:r>
      <w:r w:rsidRPr="002B151D">
        <w:rPr>
          <w:rFonts w:ascii="Times New Roman" w:hAnsi="Times New Roman" w:cs="Times New Roman"/>
          <w:color w:val="000000"/>
          <w:sz w:val="28"/>
          <w:szCs w:val="28"/>
        </w:rPr>
        <w:t xml:space="preserve"> от 17.03.2021 № 67 «Об утверждении «Правил благоустройства Табунщиковского сельского поселения».</w:t>
      </w:r>
    </w:p>
    <w:p w:rsidR="00FF160B" w:rsidRPr="002B151D"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r w:rsidRPr="002B151D">
        <w:rPr>
          <w:rFonts w:ascii="Times New Roman" w:eastAsia="Times New Roman" w:hAnsi="Times New Roman" w:cs="Times New Roman"/>
          <w:bCs/>
          <w:color w:val="000000"/>
          <w:sz w:val="28"/>
          <w:szCs w:val="28"/>
        </w:rPr>
        <w:t xml:space="preserve">3. Разместить </w:t>
      </w:r>
      <w:bookmarkStart w:id="1" w:name="_Hlk20309729"/>
      <w:bookmarkStart w:id="2" w:name="_Hlk67578940"/>
      <w:r w:rsidRPr="002B151D">
        <w:rPr>
          <w:rFonts w:ascii="Times New Roman" w:eastAsia="Times New Roman" w:hAnsi="Times New Roman" w:cs="Times New Roman"/>
          <w:color w:val="000000"/>
          <w:sz w:val="28"/>
          <w:szCs w:val="28"/>
          <w:lang w:eastAsia="ru-RU"/>
        </w:rPr>
        <w:t>на официальном сайте в информационно-телекоммуникационной сети «Интернет</w:t>
      </w:r>
      <w:bookmarkStart w:id="3" w:name="_Hlk15472517"/>
      <w:bookmarkEnd w:id="1"/>
      <w:bookmarkEnd w:id="2"/>
      <w:r w:rsidRPr="002B151D">
        <w:rPr>
          <w:rFonts w:ascii="Times New Roman" w:eastAsia="Times New Roman" w:hAnsi="Times New Roman" w:cs="Times New Roman"/>
          <w:color w:val="000000"/>
          <w:sz w:val="28"/>
          <w:szCs w:val="28"/>
          <w:lang w:eastAsia="ru-RU"/>
        </w:rPr>
        <w:t xml:space="preserve">» по </w:t>
      </w:r>
      <w:bookmarkEnd w:id="3"/>
      <w:r w:rsidR="00EB68B4" w:rsidRPr="002B151D">
        <w:rPr>
          <w:rFonts w:ascii="Times New Roman" w:eastAsia="Times New Roman" w:hAnsi="Times New Roman" w:cs="Times New Roman"/>
          <w:color w:val="000000"/>
          <w:sz w:val="28"/>
          <w:szCs w:val="28"/>
          <w:lang w:eastAsia="ru-RU"/>
        </w:rPr>
        <w:fldChar w:fldCharType="begin"/>
      </w:r>
      <w:r w:rsidRPr="002B151D">
        <w:rPr>
          <w:rFonts w:ascii="Times New Roman" w:eastAsia="Times New Roman" w:hAnsi="Times New Roman" w:cs="Times New Roman"/>
          <w:color w:val="000000"/>
          <w:sz w:val="28"/>
          <w:szCs w:val="28"/>
          <w:lang w:eastAsia="ru-RU"/>
        </w:rPr>
        <w:instrText xml:space="preserve"> HYPERLINK "https://tabunschikovskoesp.ru/munitsipalnye-pravovye-akty" </w:instrText>
      </w:r>
      <w:r w:rsidR="00EB68B4" w:rsidRPr="002B151D">
        <w:rPr>
          <w:rFonts w:ascii="Times New Roman" w:eastAsia="Times New Roman" w:hAnsi="Times New Roman" w:cs="Times New Roman"/>
          <w:color w:val="000000"/>
          <w:sz w:val="28"/>
          <w:szCs w:val="28"/>
          <w:lang w:eastAsia="ru-RU"/>
        </w:rPr>
        <w:fldChar w:fldCharType="separate"/>
      </w:r>
      <w:r w:rsidRPr="002B151D">
        <w:rPr>
          <w:rStyle w:val="aff8"/>
          <w:rFonts w:ascii="Times New Roman" w:eastAsia="Times New Roman" w:hAnsi="Times New Roman" w:cs="Times New Roman"/>
          <w:sz w:val="28"/>
          <w:szCs w:val="28"/>
          <w:lang w:eastAsia="ru-RU"/>
        </w:rPr>
        <w:t>https://tabunschikovskoesp.ru/munitsipalnye-pravovye-akty</w:t>
      </w:r>
      <w:r w:rsidR="00EB68B4" w:rsidRPr="002B151D">
        <w:rPr>
          <w:rFonts w:ascii="Times New Roman" w:eastAsia="Times New Roman" w:hAnsi="Times New Roman" w:cs="Times New Roman"/>
          <w:color w:val="000000"/>
          <w:sz w:val="28"/>
          <w:szCs w:val="28"/>
          <w:lang w:eastAsia="ru-RU"/>
        </w:rPr>
        <w:fldChar w:fldCharType="end"/>
      </w:r>
      <w:r w:rsidRPr="002B151D">
        <w:rPr>
          <w:rFonts w:ascii="Times New Roman" w:eastAsia="Times New Roman" w:hAnsi="Times New Roman" w:cs="Times New Roman"/>
          <w:color w:val="000000"/>
          <w:sz w:val="28"/>
          <w:szCs w:val="28"/>
          <w:lang w:eastAsia="ru-RU"/>
        </w:rPr>
        <w:t>.</w:t>
      </w:r>
    </w:p>
    <w:p w:rsidR="00FF160B" w:rsidRPr="002B151D" w:rsidRDefault="00FF160B" w:rsidP="00FF160B">
      <w:pPr>
        <w:spacing w:after="0" w:line="240" w:lineRule="auto"/>
        <w:ind w:firstLine="567"/>
        <w:jc w:val="both"/>
        <w:rPr>
          <w:rFonts w:ascii="Times New Roman" w:eastAsia="Times New Roman" w:hAnsi="Times New Roman" w:cs="Times New Roman"/>
          <w:bCs/>
          <w:color w:val="000000"/>
          <w:sz w:val="28"/>
          <w:szCs w:val="28"/>
        </w:rPr>
      </w:pPr>
      <w:r w:rsidRPr="002B151D">
        <w:rPr>
          <w:rFonts w:ascii="Times New Roman" w:eastAsia="Times New Roman" w:hAnsi="Times New Roman" w:cs="Times New Roman"/>
          <w:color w:val="000000"/>
          <w:sz w:val="28"/>
          <w:szCs w:val="28"/>
          <w:lang w:eastAsia="ru-RU"/>
        </w:rPr>
        <w:t xml:space="preserve"> </w:t>
      </w:r>
      <w:r w:rsidRPr="002B151D">
        <w:rPr>
          <w:rFonts w:ascii="Times New Roman" w:eastAsia="Times New Roman" w:hAnsi="Times New Roman" w:cs="Times New Roman"/>
          <w:bCs/>
          <w:color w:val="000000"/>
          <w:sz w:val="28"/>
          <w:szCs w:val="28"/>
        </w:rPr>
        <w:t>4. Настоящее решение вступает в силу со дня его официального опубликования.</w:t>
      </w:r>
    </w:p>
    <w:p w:rsidR="00FF160B" w:rsidRPr="002B151D" w:rsidRDefault="00FF160B"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EF760E" w:rsidRDefault="00EF760E"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EF760E" w:rsidRDefault="00EF760E"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EF760E" w:rsidRDefault="00EF760E"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FF160B" w:rsidRDefault="00FF160B"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FF160B" w:rsidRPr="002B151D" w:rsidTr="00FF160B">
        <w:tc>
          <w:tcPr>
            <w:tcW w:w="5637" w:type="dxa"/>
          </w:tcPr>
          <w:p w:rsidR="00FF160B" w:rsidRPr="002B151D" w:rsidRDefault="00FF160B" w:rsidP="00FF160B">
            <w:pPr>
              <w:spacing w:line="0" w:lineRule="atLeast"/>
              <w:rPr>
                <w:rFonts w:ascii="Times New Roman" w:eastAsia="Times New Roman" w:hAnsi="Times New Roman" w:cs="Times New Roman"/>
                <w:color w:val="000000"/>
                <w:sz w:val="28"/>
                <w:szCs w:val="28"/>
                <w:lang w:eastAsia="ru-RU"/>
              </w:rPr>
            </w:pPr>
            <w:r w:rsidRPr="002B151D">
              <w:rPr>
                <w:rFonts w:ascii="Tinos" w:hAnsi="Tinos"/>
                <w:sz w:val="28"/>
                <w:szCs w:val="28"/>
              </w:rPr>
              <w:t xml:space="preserve">Председатель Собрания </w:t>
            </w:r>
            <w:proofErr w:type="gramStart"/>
            <w:r w:rsidRPr="002B151D">
              <w:rPr>
                <w:rFonts w:ascii="Tinos" w:hAnsi="Tinos"/>
                <w:sz w:val="28"/>
                <w:szCs w:val="28"/>
              </w:rPr>
              <w:t>депутатов-глава</w:t>
            </w:r>
            <w:proofErr w:type="gramEnd"/>
            <w:r w:rsidRPr="002B151D">
              <w:rPr>
                <w:rFonts w:ascii="Tinos" w:hAnsi="Tinos"/>
                <w:sz w:val="28"/>
                <w:szCs w:val="28"/>
              </w:rPr>
              <w:t xml:space="preserve"> Табунщиковского сельского поселения</w:t>
            </w:r>
          </w:p>
        </w:tc>
        <w:tc>
          <w:tcPr>
            <w:tcW w:w="3934" w:type="dxa"/>
            <w:vAlign w:val="center"/>
          </w:tcPr>
          <w:p w:rsidR="00FF160B" w:rsidRPr="002B151D" w:rsidRDefault="00FF160B" w:rsidP="00FF160B">
            <w:pPr>
              <w:tabs>
                <w:tab w:val="left" w:pos="1000"/>
                <w:tab w:val="left" w:pos="2552"/>
              </w:tabs>
              <w:jc w:val="right"/>
              <w:rPr>
                <w:rFonts w:ascii="Times New Roman" w:eastAsia="Times New Roman" w:hAnsi="Times New Roman" w:cs="Times New Roman"/>
                <w:color w:val="000000"/>
                <w:sz w:val="28"/>
                <w:szCs w:val="28"/>
                <w:lang w:eastAsia="ru-RU"/>
              </w:rPr>
            </w:pPr>
            <w:r w:rsidRPr="002B151D">
              <w:rPr>
                <w:rFonts w:ascii="Tinos" w:hAnsi="Tinos"/>
                <w:sz w:val="28"/>
                <w:szCs w:val="28"/>
              </w:rPr>
              <w:t>Е.Н.Згоняйко</w:t>
            </w:r>
          </w:p>
        </w:tc>
      </w:tr>
    </w:tbl>
    <w:p w:rsidR="00FF160B" w:rsidRDefault="00FF160B"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FF160B" w:rsidRDefault="00FF160B" w:rsidP="00FF160B">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Look w:val="04A0"/>
      </w:tblPr>
      <w:tblGrid>
        <w:gridCol w:w="4926"/>
        <w:gridCol w:w="4927"/>
      </w:tblGrid>
      <w:tr w:rsidR="00EF760E" w:rsidTr="00EF760E">
        <w:tc>
          <w:tcPr>
            <w:tcW w:w="4926" w:type="dxa"/>
            <w:tcBorders>
              <w:top w:val="nil"/>
              <w:left w:val="nil"/>
              <w:bottom w:val="nil"/>
              <w:right w:val="nil"/>
            </w:tcBorders>
          </w:tcPr>
          <w:p w:rsidR="00EF760E" w:rsidRDefault="00EF760E" w:rsidP="00FF160B">
            <w:pPr>
              <w:jc w:val="right"/>
              <w:rPr>
                <w:rFonts w:ascii="Times New Roman" w:eastAsia="Times New Roman" w:hAnsi="Times New Roman" w:cs="Times New Roman"/>
                <w:bCs/>
                <w:color w:val="000000"/>
                <w:sz w:val="24"/>
                <w:szCs w:val="24"/>
                <w:lang w:eastAsia="ru-RU"/>
              </w:rPr>
            </w:pPr>
          </w:p>
        </w:tc>
        <w:tc>
          <w:tcPr>
            <w:tcW w:w="4927" w:type="dxa"/>
            <w:tcBorders>
              <w:top w:val="nil"/>
              <w:left w:val="nil"/>
              <w:bottom w:val="nil"/>
              <w:right w:val="nil"/>
            </w:tcBorders>
          </w:tcPr>
          <w:p w:rsidR="00EF760E" w:rsidRDefault="00EF760E" w:rsidP="00EF760E">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w:t>
            </w:r>
          </w:p>
          <w:p w:rsidR="00EF760E" w:rsidRDefault="00EF760E" w:rsidP="00EF760E">
            <w:pPr>
              <w:jc w:val="cente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к </w:t>
            </w:r>
            <w:bookmarkStart w:id="4" w:name="_Hlk6837211"/>
            <w:r>
              <w:rPr>
                <w:rFonts w:ascii="Times New Roman" w:eastAsia="Times New Roman" w:hAnsi="Times New Roman" w:cs="Times New Roman"/>
                <w:bCs/>
                <w:color w:val="000000"/>
                <w:sz w:val="24"/>
                <w:szCs w:val="24"/>
                <w:lang w:eastAsia="ru-RU"/>
              </w:rPr>
              <w:t>решению</w:t>
            </w:r>
            <w:bookmarkEnd w:id="4"/>
            <w:r w:rsidRPr="00FF160B">
              <w:rPr>
                <w:rFonts w:ascii="Times New Roman" w:hAnsi="Times New Roman" w:cs="Times New Roman"/>
                <w:color w:val="000000"/>
                <w:sz w:val="24"/>
                <w:szCs w:val="24"/>
              </w:rPr>
              <w:t xml:space="preserve"> Табунщиковского</w:t>
            </w:r>
          </w:p>
          <w:p w:rsidR="00EF760E" w:rsidRDefault="00EF760E" w:rsidP="00EF760E">
            <w:pPr>
              <w:jc w:val="center"/>
              <w:rPr>
                <w:rFonts w:ascii="Times New Roman" w:hAnsi="Times New Roman" w:cs="Times New Roman"/>
                <w:color w:val="000000"/>
                <w:sz w:val="24"/>
                <w:szCs w:val="24"/>
              </w:rPr>
            </w:pPr>
            <w:r w:rsidRPr="00FF160B">
              <w:rPr>
                <w:rFonts w:ascii="Times New Roman" w:hAnsi="Times New Roman" w:cs="Times New Roman"/>
                <w:color w:val="000000"/>
                <w:sz w:val="24"/>
                <w:szCs w:val="24"/>
              </w:rPr>
              <w:t>сельского поселения</w:t>
            </w:r>
          </w:p>
          <w:p w:rsidR="00EF760E" w:rsidRDefault="00EF760E" w:rsidP="00BC6D92">
            <w:pPr>
              <w:ind w:left="21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BC6D92" w:rsidRPr="00BC6D92">
              <w:rPr>
                <w:rFonts w:ascii="Times New Roman" w:hAnsi="Times New Roman" w:cs="Times New Roman"/>
                <w:sz w:val="24"/>
                <w:szCs w:val="24"/>
              </w:rPr>
              <w:t>«17» октября</w:t>
            </w:r>
            <w:r w:rsidR="00BC6D92">
              <w:rPr>
                <w:rFonts w:ascii="Times New Roman" w:hAnsi="Times New Roman" w:cs="Times New Roman"/>
                <w:sz w:val="28"/>
                <w:szCs w:val="28"/>
              </w:rPr>
              <w:t xml:space="preserve"> </w:t>
            </w:r>
            <w:r>
              <w:rPr>
                <w:rFonts w:ascii="Times New Roman" w:eastAsia="Times New Roman" w:hAnsi="Times New Roman" w:cs="Times New Roman"/>
                <w:color w:val="000000"/>
                <w:sz w:val="24"/>
                <w:szCs w:val="24"/>
                <w:lang w:eastAsia="ru-RU"/>
              </w:rPr>
              <w:t>2022</w:t>
            </w:r>
            <w:r w:rsidR="00D66488">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00BC6D92">
              <w:rPr>
                <w:rFonts w:ascii="Times New Roman" w:eastAsia="Times New Roman" w:hAnsi="Times New Roman" w:cs="Times New Roman"/>
                <w:color w:val="000000"/>
                <w:sz w:val="24"/>
                <w:szCs w:val="24"/>
                <w:lang w:eastAsia="ru-RU"/>
              </w:rPr>
              <w:t>119</w:t>
            </w:r>
          </w:p>
        </w:tc>
      </w:tr>
    </w:tbl>
    <w:p w:rsidR="00EF760E" w:rsidRDefault="00EF760E" w:rsidP="00FF160B">
      <w:pPr>
        <w:spacing w:after="0" w:line="240" w:lineRule="auto"/>
        <w:jc w:val="right"/>
        <w:rPr>
          <w:rFonts w:ascii="Times New Roman" w:eastAsia="Times New Roman" w:hAnsi="Times New Roman" w:cs="Times New Roman"/>
          <w:bCs/>
          <w:color w:val="000000"/>
          <w:sz w:val="24"/>
          <w:szCs w:val="24"/>
          <w:lang w:eastAsia="ru-RU"/>
        </w:rPr>
      </w:pPr>
    </w:p>
    <w:p w:rsidR="00FF160B" w:rsidRPr="00EF760E" w:rsidRDefault="00FF160B" w:rsidP="00FF160B">
      <w:pPr>
        <w:spacing w:after="0" w:line="240" w:lineRule="auto"/>
        <w:jc w:val="center"/>
        <w:rPr>
          <w:rFonts w:ascii="Times New Roman" w:eastAsia="Times New Roman" w:hAnsi="Times New Roman" w:cs="Times New Roman"/>
          <w:b/>
          <w:bCs/>
          <w:color w:val="000000"/>
          <w:sz w:val="24"/>
          <w:szCs w:val="24"/>
          <w:lang w:eastAsia="ru-RU"/>
        </w:rPr>
      </w:pPr>
    </w:p>
    <w:p w:rsidR="00FF160B" w:rsidRPr="00EF760E" w:rsidRDefault="00FF160B" w:rsidP="00FF160B">
      <w:pPr>
        <w:spacing w:after="0" w:line="240" w:lineRule="auto"/>
        <w:jc w:val="center"/>
        <w:rPr>
          <w:b/>
          <w:bCs/>
          <w:sz w:val="24"/>
          <w:szCs w:val="24"/>
        </w:rPr>
      </w:pPr>
      <w:r w:rsidRPr="00EF760E">
        <w:rPr>
          <w:rFonts w:ascii="Times New Roman" w:eastAsia="Times New Roman" w:hAnsi="Times New Roman" w:cs="Times New Roman"/>
          <w:b/>
          <w:bCs/>
          <w:color w:val="000000"/>
          <w:sz w:val="24"/>
          <w:szCs w:val="24"/>
          <w:lang w:eastAsia="ru-RU"/>
        </w:rPr>
        <w:t xml:space="preserve">ПРАВИЛА БЛАГОУСТРОЙСТВА ТЕРРИТОРИИ </w:t>
      </w:r>
    </w:p>
    <w:p w:rsidR="00FF160B" w:rsidRPr="00EF760E" w:rsidRDefault="00EF760E" w:rsidP="00EF760E">
      <w:pPr>
        <w:spacing w:after="0" w:line="240" w:lineRule="auto"/>
        <w:jc w:val="center"/>
        <w:rPr>
          <w:rFonts w:ascii="Times New Roman" w:hAnsi="Times New Roman" w:cs="Times New Roman"/>
          <w:b/>
          <w:color w:val="000000"/>
          <w:sz w:val="24"/>
          <w:szCs w:val="24"/>
        </w:rPr>
      </w:pPr>
      <w:bookmarkStart w:id="5" w:name="_Hlk101512676"/>
      <w:bookmarkEnd w:id="5"/>
      <w:r w:rsidRPr="00EF760E">
        <w:rPr>
          <w:rFonts w:ascii="Times New Roman" w:hAnsi="Times New Roman" w:cs="Times New Roman"/>
          <w:b/>
          <w:color w:val="000000"/>
          <w:sz w:val="24"/>
          <w:szCs w:val="24"/>
        </w:rPr>
        <w:t>ТАБУНЩИКОВСКОГО СЕЛЬСКОГО ПОСЕЛЕНИЯ</w:t>
      </w:r>
    </w:p>
    <w:p w:rsidR="00EF760E" w:rsidRDefault="00EF760E" w:rsidP="00EF760E">
      <w:pPr>
        <w:spacing w:after="0" w:line="240" w:lineRule="auto"/>
        <w:jc w:val="center"/>
        <w:rPr>
          <w:rFonts w:ascii="Times New Roman" w:eastAsia="Times New Roman" w:hAnsi="Times New Roman" w:cs="Times New Roman"/>
          <w:i/>
          <w:iCs/>
          <w:color w:val="000000"/>
          <w:sz w:val="24"/>
          <w:szCs w:val="24"/>
          <w:lang w:eastAsia="ru-RU"/>
        </w:rPr>
      </w:pPr>
    </w:p>
    <w:p w:rsidR="00FF160B" w:rsidRPr="00EF760E" w:rsidRDefault="00FF160B" w:rsidP="00FF160B">
      <w:pPr>
        <w:spacing w:after="0" w:line="240" w:lineRule="auto"/>
        <w:jc w:val="both"/>
        <w:rPr>
          <w:rFonts w:ascii="Times New Roman" w:eastAsia="Times New Roman" w:hAnsi="Times New Roman" w:cs="Times New Roman"/>
          <w:b/>
          <w:bCs/>
          <w:color w:val="000000"/>
          <w:sz w:val="24"/>
          <w:szCs w:val="24"/>
          <w:lang w:eastAsia="ru-RU"/>
        </w:rPr>
      </w:pPr>
      <w:r w:rsidRPr="00EF760E">
        <w:rPr>
          <w:rFonts w:ascii="Times New Roman" w:eastAsia="Times New Roman" w:hAnsi="Times New Roman" w:cs="Times New Roman"/>
          <w:b/>
          <w:bCs/>
          <w:color w:val="000000"/>
          <w:sz w:val="24"/>
          <w:szCs w:val="24"/>
          <w:lang w:eastAsia="ru-RU"/>
        </w:rPr>
        <w:t xml:space="preserve">         Глава 1. Предмет регулирования настоящих Правил</w:t>
      </w:r>
      <w:bookmarkStart w:id="6" w:name="1"/>
      <w:bookmarkEnd w:id="6"/>
    </w:p>
    <w:p w:rsidR="00FF160B" w:rsidRPr="00EF760E" w:rsidRDefault="00FF160B" w:rsidP="00FF160B">
      <w:pPr>
        <w:spacing w:after="0" w:line="240" w:lineRule="auto"/>
        <w:ind w:firstLine="567"/>
        <w:jc w:val="both"/>
        <w:rPr>
          <w:rFonts w:ascii="Times New Roman" w:eastAsia="Times New Roman" w:hAnsi="Times New Roman" w:cs="Times New Roman"/>
          <w:color w:val="000000"/>
          <w:sz w:val="24"/>
          <w:szCs w:val="24"/>
          <w:lang w:eastAsia="ar-SA"/>
        </w:rPr>
      </w:pPr>
      <w:r w:rsidRPr="00EF760E">
        <w:rPr>
          <w:rFonts w:ascii="Times New Roman" w:eastAsia="Times New Roman" w:hAnsi="Times New Roman" w:cs="Times New Roman"/>
          <w:color w:val="000000"/>
          <w:sz w:val="24"/>
          <w:szCs w:val="24"/>
          <w:lang w:eastAsia="ar-SA"/>
        </w:rPr>
        <w:t xml:space="preserve">1.1. Правила благоустройства территории </w:t>
      </w:r>
      <w:r w:rsidR="009321C4">
        <w:rPr>
          <w:rFonts w:ascii="Times New Roman" w:eastAsia="Times New Roman" w:hAnsi="Times New Roman" w:cs="Times New Roman"/>
          <w:color w:val="000000"/>
          <w:sz w:val="24"/>
          <w:szCs w:val="24"/>
          <w:lang w:eastAsia="ru-RU"/>
        </w:rPr>
        <w:t>Табунщиковского</w:t>
      </w:r>
      <w:r w:rsidRPr="00EF760E">
        <w:rPr>
          <w:rFonts w:ascii="Times New Roman" w:eastAsia="Times New Roman" w:hAnsi="Times New Roman" w:cs="Times New Roman"/>
          <w:color w:val="000000"/>
          <w:sz w:val="24"/>
          <w:szCs w:val="24"/>
          <w:lang w:eastAsia="ru-RU"/>
        </w:rPr>
        <w:t xml:space="preserve"> </w:t>
      </w:r>
      <w:r w:rsidR="009321C4">
        <w:rPr>
          <w:rFonts w:ascii="Times New Roman" w:eastAsia="Times New Roman" w:hAnsi="Times New Roman" w:cs="Times New Roman"/>
          <w:color w:val="000000"/>
          <w:sz w:val="24"/>
          <w:szCs w:val="24"/>
          <w:lang w:eastAsia="ru-RU"/>
        </w:rPr>
        <w:t>сельского</w:t>
      </w:r>
      <w:r w:rsidRPr="00EF760E">
        <w:rPr>
          <w:rFonts w:ascii="Times New Roman" w:eastAsia="Times New Roman" w:hAnsi="Times New Roman" w:cs="Times New Roman"/>
          <w:color w:val="000000"/>
          <w:sz w:val="24"/>
          <w:szCs w:val="24"/>
          <w:lang w:eastAsia="ru-RU"/>
        </w:rPr>
        <w:t xml:space="preserve"> поселения</w:t>
      </w:r>
      <w:r w:rsidRPr="00EF760E">
        <w:rPr>
          <w:rFonts w:ascii="Times New Roman" w:eastAsia="Times New Roman" w:hAnsi="Times New Roman" w:cs="Times New Roman"/>
          <w:color w:val="000000"/>
          <w:sz w:val="24"/>
          <w:szCs w:val="24"/>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gramStart"/>
      <w:r w:rsidRPr="00EF760E">
        <w:rPr>
          <w:rFonts w:ascii="Times New Roman" w:eastAsia="Times New Roman" w:hAnsi="Times New Roman" w:cs="Times New Roman"/>
          <w:color w:val="000000"/>
          <w:sz w:val="24"/>
          <w:szCs w:val="24"/>
          <w:lang w:eastAsia="ar-SA"/>
        </w:rPr>
        <w:t>пр</w:t>
      </w:r>
      <w:proofErr w:type="gramEnd"/>
      <w:r w:rsidRPr="00EF760E">
        <w:rPr>
          <w:rFonts w:ascii="Times New Roman" w:eastAsia="Times New Roman" w:hAnsi="Times New Roman" w:cs="Times New Roman"/>
          <w:color w:val="000000"/>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FF160B" w:rsidRPr="00EF760E" w:rsidRDefault="00FF160B" w:rsidP="00FF160B">
      <w:pPr>
        <w:spacing w:after="0" w:line="240" w:lineRule="auto"/>
        <w:ind w:firstLine="567"/>
        <w:jc w:val="both"/>
        <w:rPr>
          <w:rFonts w:ascii="Times New Roman" w:eastAsia="Times New Roman" w:hAnsi="Times New Roman" w:cs="Times New Roman"/>
          <w:color w:val="000000"/>
          <w:sz w:val="24"/>
          <w:szCs w:val="24"/>
          <w:lang w:eastAsia="ar-SA"/>
        </w:rPr>
      </w:pPr>
      <w:r w:rsidRPr="00EF760E">
        <w:rPr>
          <w:rFonts w:ascii="Times New Roman" w:eastAsia="Times New Roman" w:hAnsi="Times New Roman" w:cs="Times New Roman"/>
          <w:bCs/>
          <w:color w:val="000000"/>
          <w:sz w:val="24"/>
          <w:szCs w:val="24"/>
          <w:lang w:eastAsia="ar-SA"/>
        </w:rPr>
        <w:t xml:space="preserve">1.2. </w:t>
      </w:r>
      <w:proofErr w:type="gramStart"/>
      <w:r w:rsidRPr="00EF760E">
        <w:rPr>
          <w:rFonts w:ascii="Times New Roman" w:eastAsia="Times New Roman" w:hAnsi="Times New Roman" w:cs="Times New Roman"/>
          <w:bCs/>
          <w:color w:val="000000"/>
          <w:sz w:val="24"/>
          <w:szCs w:val="24"/>
          <w:lang w:eastAsia="ar-SA"/>
        </w:rPr>
        <w:t>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roofErr w:type="gramEnd"/>
    </w:p>
    <w:p w:rsidR="00FF160B" w:rsidRPr="0005291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52916">
        <w:rPr>
          <w:rFonts w:ascii="Times New Roman" w:eastAsia="Times New Roman" w:hAnsi="Times New Roman" w:cs="Times New Roman"/>
          <w:color w:val="000000"/>
          <w:sz w:val="24"/>
          <w:szCs w:val="24"/>
          <w:lang w:eastAsia="ar-SA"/>
        </w:rPr>
        <w:t xml:space="preserve">1.3. </w:t>
      </w:r>
      <w:bookmarkStart w:id="7" w:name="3"/>
      <w:bookmarkEnd w:id="7"/>
      <w:r w:rsidRPr="00052916">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FF160B" w:rsidRPr="00052916" w:rsidRDefault="00EF760E"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2916">
        <w:rPr>
          <w:rFonts w:ascii="Times New Roman" w:eastAsia="Times New Roman" w:hAnsi="Times New Roman" w:cs="Times New Roman"/>
          <w:color w:val="000000"/>
          <w:sz w:val="24"/>
          <w:szCs w:val="24"/>
          <w:lang w:eastAsia="ru-RU"/>
        </w:rPr>
        <w:t xml:space="preserve">- </w:t>
      </w:r>
      <w:r w:rsidR="00FF160B" w:rsidRPr="00052916">
        <w:rPr>
          <w:rFonts w:ascii="Times New Roman" w:eastAsia="Times New Roman" w:hAnsi="Times New Roman" w:cs="Times New Roman"/>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F160B" w:rsidRPr="00052916" w:rsidRDefault="00EF760E"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52916">
        <w:rPr>
          <w:rFonts w:ascii="Times New Roman" w:eastAsia="Times New Roman" w:hAnsi="Times New Roman" w:cs="Times New Roman"/>
          <w:color w:val="000000"/>
          <w:sz w:val="24"/>
          <w:szCs w:val="24"/>
          <w:lang w:eastAsia="ru-RU"/>
        </w:rPr>
        <w:t xml:space="preserve">- </w:t>
      </w:r>
      <w:r w:rsidR="00FF160B" w:rsidRPr="00052916">
        <w:rPr>
          <w:rFonts w:ascii="Times New Roman" w:eastAsia="Times New Roman" w:hAnsi="Times New Roman" w:cs="Times New Roman"/>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FF160B" w:rsidRPr="00052916">
        <w:rPr>
          <w:rFonts w:ascii="Times New Roman" w:eastAsia="Times New Roman" w:hAnsi="Times New Roman" w:cs="Times New Roman"/>
          <w:color w:val="000000"/>
          <w:sz w:val="24"/>
          <w:szCs w:val="24"/>
          <w:lang w:eastAsia="ru-RU"/>
        </w:rPr>
        <w:t>границы</w:t>
      </w:r>
      <w:proofErr w:type="gramEnd"/>
      <w:r w:rsidR="00FF160B" w:rsidRPr="00052916">
        <w:rPr>
          <w:rFonts w:ascii="Times New Roman" w:eastAsia="Times New Roman" w:hAnsi="Times New Roman" w:cs="Times New Roman"/>
          <w:color w:val="000000"/>
          <w:sz w:val="24"/>
          <w:szCs w:val="24"/>
          <w:lang w:eastAsia="ru-RU"/>
        </w:rPr>
        <w:t xml:space="preserve"> которой определены Правилами в соответствии с порядком, установленным </w:t>
      </w:r>
      <w:r w:rsidR="00052916" w:rsidRPr="00052916">
        <w:rPr>
          <w:rFonts w:ascii="Times New Roman" w:hAnsi="Times New Roman" w:cs="Times New Roman"/>
          <w:color w:val="000000"/>
          <w:sz w:val="24"/>
          <w:szCs w:val="24"/>
          <w:shd w:val="clear" w:color="auto" w:fill="FFFFFF"/>
        </w:rPr>
        <w:t>законом субъекта Российской Федерации (п. 37 ст. 1 Градостроительного кодекса РФ)</w:t>
      </w:r>
      <w:r w:rsidR="00FF160B" w:rsidRPr="00052916">
        <w:rPr>
          <w:rFonts w:ascii="Times New Roman" w:eastAsia="Times New Roman" w:hAnsi="Times New Roman" w:cs="Times New Roman"/>
          <w:color w:val="000000"/>
          <w:sz w:val="24"/>
          <w:szCs w:val="24"/>
          <w:lang w:eastAsia="ru-RU"/>
        </w:rPr>
        <w:t>;</w:t>
      </w:r>
    </w:p>
    <w:p w:rsidR="00FF160B" w:rsidRPr="00052916" w:rsidRDefault="00052916"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2916">
        <w:rPr>
          <w:rFonts w:ascii="Times New Roman" w:eastAsia="Times New Roman" w:hAnsi="Times New Roman" w:cs="Times New Roman"/>
          <w:color w:val="000000"/>
          <w:sz w:val="24"/>
          <w:szCs w:val="24"/>
          <w:lang w:eastAsia="ru-RU"/>
        </w:rPr>
        <w:t xml:space="preserve">- </w:t>
      </w:r>
      <w:r w:rsidR="00FF160B" w:rsidRPr="00052916">
        <w:rPr>
          <w:rFonts w:ascii="Times New Roman" w:eastAsia="Times New Roman" w:hAnsi="Times New Roman" w:cs="Times New Roman"/>
          <w:color w:val="000000"/>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F160B" w:rsidRPr="00052916" w:rsidRDefault="00052916" w:rsidP="00FF160B">
      <w:pPr>
        <w:spacing w:after="0" w:line="240" w:lineRule="auto"/>
        <w:ind w:firstLine="567"/>
        <w:jc w:val="both"/>
        <w:rPr>
          <w:rFonts w:ascii="Times New Roman" w:eastAsia="Times New Roman" w:hAnsi="Times New Roman" w:cs="Times New Roman"/>
          <w:color w:val="000000"/>
          <w:sz w:val="24"/>
          <w:szCs w:val="24"/>
          <w:lang w:eastAsia="ru-RU"/>
        </w:rPr>
      </w:pPr>
      <w:r w:rsidRPr="00052916">
        <w:rPr>
          <w:rFonts w:ascii="Times New Roman" w:eastAsia="Times New Roman" w:hAnsi="Times New Roman" w:cs="Times New Roman"/>
          <w:color w:val="000000"/>
          <w:sz w:val="24"/>
          <w:szCs w:val="24"/>
          <w:lang w:eastAsia="ru-RU"/>
        </w:rPr>
        <w:t xml:space="preserve">- </w:t>
      </w:r>
      <w:r w:rsidR="00FF160B" w:rsidRPr="00052916">
        <w:rPr>
          <w:rFonts w:ascii="Times New Roman" w:eastAsia="Times New Roman" w:hAnsi="Times New Roman" w:cs="Times New Roman"/>
          <w:color w:val="000000"/>
          <w:sz w:val="24"/>
          <w:szCs w:val="24"/>
          <w:lang w:eastAsia="ru-RU"/>
        </w:rPr>
        <w:t xml:space="preserve">уполномоченный </w:t>
      </w:r>
      <w:r w:rsidR="00FF160B" w:rsidRPr="00052916">
        <w:rPr>
          <w:rFonts w:ascii="Times New Roman" w:eastAsia="Times New Roman" w:hAnsi="Times New Roman" w:cs="Times New Roman"/>
          <w:sz w:val="24"/>
          <w:szCs w:val="24"/>
          <w:lang w:eastAsia="ru-RU"/>
        </w:rPr>
        <w:t xml:space="preserve">орган – Администрация </w:t>
      </w:r>
      <w:r w:rsidRPr="00052916">
        <w:rPr>
          <w:rFonts w:ascii="Times New Roman" w:eastAsia="Times New Roman" w:hAnsi="Times New Roman" w:cs="Times New Roman"/>
          <w:sz w:val="24"/>
          <w:szCs w:val="24"/>
          <w:lang w:eastAsia="ru-RU"/>
        </w:rPr>
        <w:t>Табунщиковского сельского</w:t>
      </w:r>
      <w:r w:rsidR="00FF160B" w:rsidRPr="00052916">
        <w:rPr>
          <w:rFonts w:ascii="Times New Roman" w:eastAsia="Times New Roman" w:hAnsi="Times New Roman" w:cs="Times New Roman"/>
          <w:sz w:val="24"/>
          <w:szCs w:val="24"/>
          <w:lang w:eastAsia="ru-RU"/>
        </w:rPr>
        <w:t xml:space="preserve"> поселения;</w:t>
      </w:r>
    </w:p>
    <w:p w:rsidR="00FF160B" w:rsidRPr="00052916" w:rsidRDefault="00052916"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052916">
        <w:rPr>
          <w:rFonts w:ascii="Times New Roman" w:eastAsia="Times New Roman" w:hAnsi="Times New Roman" w:cs="Times New Roman"/>
          <w:bCs/>
          <w:color w:val="000000"/>
          <w:sz w:val="24"/>
          <w:szCs w:val="24"/>
          <w:lang w:eastAsia="ru-RU"/>
        </w:rPr>
        <w:t xml:space="preserve">- </w:t>
      </w:r>
      <w:r w:rsidR="00FF160B" w:rsidRPr="00052916">
        <w:rPr>
          <w:rFonts w:ascii="Times New Roman" w:eastAsia="Times New Roman" w:hAnsi="Times New Roman" w:cs="Times New Roman"/>
          <w:bCs/>
          <w:color w:val="000000"/>
          <w:sz w:val="24"/>
          <w:szCs w:val="24"/>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F160B" w:rsidRPr="0005291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052916">
        <w:rPr>
          <w:rFonts w:ascii="Times New Roman" w:eastAsia="Times New Roman" w:hAnsi="Times New Roman" w:cs="Times New Roman"/>
          <w:color w:val="000000"/>
          <w:sz w:val="24"/>
          <w:szCs w:val="24"/>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FF160B" w:rsidRPr="0005291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052916">
        <w:rPr>
          <w:rFonts w:ascii="Times New Roman" w:eastAsia="Times New Roman" w:hAnsi="Times New Roman" w:cs="Times New Roman"/>
          <w:color w:val="000000"/>
          <w:sz w:val="24"/>
          <w:szCs w:val="24"/>
          <w:lang w:eastAsia="ru-RU"/>
        </w:rPr>
        <w:t>1.5. Настоящие Правила не распространяются на отношения, связанные:</w:t>
      </w:r>
    </w:p>
    <w:p w:rsidR="00FF160B" w:rsidRPr="0005291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052916">
        <w:rPr>
          <w:rFonts w:ascii="Times New Roman" w:eastAsia="Times New Roman" w:hAnsi="Times New Roman" w:cs="Times New Roman"/>
          <w:color w:val="000000"/>
          <w:sz w:val="24"/>
          <w:szCs w:val="24"/>
          <w:lang w:eastAsia="ru-RU"/>
        </w:rPr>
        <w:lastRenderedPageBreak/>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FF160B" w:rsidRPr="0005291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2916">
        <w:rPr>
          <w:rFonts w:ascii="Times New Roman" w:eastAsia="Times New Roman" w:hAnsi="Times New Roman" w:cs="Times New Roman"/>
          <w:color w:val="000000"/>
          <w:sz w:val="24"/>
          <w:szCs w:val="24"/>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roofErr w:type="gramEnd"/>
    </w:p>
    <w:p w:rsidR="00FF160B" w:rsidRPr="0005291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052916">
        <w:rPr>
          <w:rFonts w:ascii="Times New Roman" w:eastAsia="Times New Roman" w:hAnsi="Times New Roman" w:cs="Times New Roman"/>
          <w:color w:val="000000"/>
          <w:sz w:val="24"/>
          <w:szCs w:val="24"/>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FF160B" w:rsidRPr="0005291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052916">
        <w:rPr>
          <w:rFonts w:ascii="Times New Roman" w:eastAsia="Times New Roman" w:hAnsi="Times New Roman" w:cs="Times New Roman"/>
          <w:color w:val="000000"/>
          <w:sz w:val="24"/>
          <w:szCs w:val="24"/>
          <w:lang w:eastAsia="ru-RU"/>
        </w:rPr>
        <w:t>4) с размещением и эксплуатацией объектов наружной рекламы и информации.</w:t>
      </w:r>
    </w:p>
    <w:p w:rsidR="00052916" w:rsidRDefault="00FF160B" w:rsidP="00FF160B">
      <w:pPr>
        <w:spacing w:after="0"/>
        <w:rPr>
          <w:rFonts w:ascii="Tinos" w:hAnsi="Tinos"/>
          <w:color w:val="000000"/>
          <w:sz w:val="28"/>
          <w:szCs w:val="28"/>
        </w:rPr>
      </w:pPr>
      <w:r>
        <w:rPr>
          <w:rFonts w:ascii="Tinos" w:hAnsi="Tinos"/>
          <w:color w:val="000000"/>
          <w:sz w:val="28"/>
          <w:szCs w:val="28"/>
        </w:rPr>
        <w:t xml:space="preserve">                                             </w:t>
      </w:r>
    </w:p>
    <w:p w:rsidR="00FF160B" w:rsidRDefault="00FF160B" w:rsidP="00052916">
      <w:pPr>
        <w:spacing w:after="0"/>
        <w:jc w:val="center"/>
        <w:rPr>
          <w:rFonts w:ascii="Tinos" w:hAnsi="Tinos"/>
          <w:color w:val="000000"/>
          <w:sz w:val="28"/>
          <w:szCs w:val="28"/>
        </w:rPr>
      </w:pPr>
      <w:r>
        <w:rPr>
          <w:rFonts w:ascii="Tinos" w:hAnsi="Tinos"/>
          <w:b/>
          <w:bCs/>
          <w:color w:val="000000"/>
          <w:sz w:val="28"/>
          <w:szCs w:val="28"/>
        </w:rPr>
        <w:t>Основные понятия:</w:t>
      </w:r>
    </w:p>
    <w:p w:rsidR="00FF160B" w:rsidRPr="00052916" w:rsidRDefault="00FF160B" w:rsidP="00052916">
      <w:pPr>
        <w:jc w:val="both"/>
        <w:rPr>
          <w:rFonts w:ascii="Times New Roman" w:hAnsi="Times New Roman" w:cs="Times New Roman"/>
          <w:color w:val="000000"/>
          <w:sz w:val="24"/>
          <w:szCs w:val="24"/>
        </w:rPr>
      </w:pPr>
      <w:r w:rsidRPr="00052916">
        <w:rPr>
          <w:rFonts w:ascii="Times New Roman" w:hAnsi="Times New Roman" w:cs="Times New Roman"/>
          <w:b/>
          <w:i/>
          <w:color w:val="000000"/>
          <w:sz w:val="24"/>
          <w:szCs w:val="24"/>
        </w:rPr>
        <w:t>Благоустройство территории</w:t>
      </w:r>
      <w:r w:rsidRPr="00052916">
        <w:rPr>
          <w:rFonts w:ascii="Times New Roman" w:hAnsi="Times New Roman" w:cs="Times New Roman"/>
          <w:color w:val="000000"/>
          <w:sz w:val="24"/>
          <w:szCs w:val="24"/>
        </w:rPr>
        <w:t xml:space="preserve"> – </w:t>
      </w:r>
      <w:r w:rsidR="00500932">
        <w:rPr>
          <w:rFonts w:ascii="Times New Roman" w:eastAsia="Times New Roman" w:hAnsi="Times New Roman" w:cs="Times New Roman"/>
          <w:color w:val="000000"/>
          <w:sz w:val="24"/>
          <w:szCs w:val="24"/>
          <w:lang w:eastAsia="ru-RU"/>
        </w:rPr>
        <w:t>комплекс</w:t>
      </w:r>
      <w:r w:rsidR="00500932" w:rsidRPr="00052916">
        <w:rPr>
          <w:rFonts w:ascii="Times New Roman" w:eastAsia="Times New Roman" w:hAnsi="Times New Roman" w:cs="Times New Roman"/>
          <w:color w:val="000000"/>
          <w:sz w:val="24"/>
          <w:szCs w:val="24"/>
          <w:lang w:eastAsia="ru-RU"/>
        </w:rPr>
        <w:t xml:space="preserve"> мероприятий, </w:t>
      </w:r>
      <w:r w:rsidR="00500932">
        <w:rPr>
          <w:rFonts w:ascii="Times New Roman" w:eastAsia="Times New Roman" w:hAnsi="Times New Roman" w:cs="Times New Roman"/>
          <w:color w:val="000000"/>
          <w:sz w:val="24"/>
          <w:szCs w:val="24"/>
          <w:lang w:eastAsia="ru-RU"/>
        </w:rPr>
        <w:t xml:space="preserve">по инженерной подготовке к озелению, устройству покрытий, освещению, размещению малых архитектурных форм и объектов монументального искусства, направленных на </w:t>
      </w:r>
      <w:r w:rsidR="00500932" w:rsidRPr="00052916">
        <w:rPr>
          <w:rFonts w:ascii="Times New Roman" w:eastAsia="Times New Roman" w:hAnsi="Times New Roman" w:cs="Times New Roman"/>
          <w:color w:val="000000"/>
          <w:sz w:val="24"/>
          <w:szCs w:val="24"/>
          <w:lang w:eastAsia="ru-RU"/>
        </w:rPr>
        <w:t>улучшени</w:t>
      </w:r>
      <w:r w:rsidR="00500932">
        <w:rPr>
          <w:rFonts w:ascii="Times New Roman" w:eastAsia="Times New Roman" w:hAnsi="Times New Roman" w:cs="Times New Roman"/>
          <w:color w:val="000000"/>
          <w:sz w:val="24"/>
          <w:szCs w:val="24"/>
          <w:lang w:eastAsia="ru-RU"/>
        </w:rPr>
        <w:t>е функционального,</w:t>
      </w:r>
      <w:r w:rsidR="00500932" w:rsidRPr="00052916">
        <w:rPr>
          <w:rFonts w:ascii="Times New Roman" w:eastAsia="Times New Roman" w:hAnsi="Times New Roman" w:cs="Times New Roman"/>
          <w:color w:val="000000"/>
          <w:sz w:val="24"/>
          <w:szCs w:val="24"/>
          <w:lang w:eastAsia="ru-RU"/>
        </w:rPr>
        <w:t xml:space="preserve"> санитарного и эстетического состояния </w:t>
      </w:r>
      <w:r w:rsidR="00500932">
        <w:rPr>
          <w:rFonts w:ascii="Times New Roman" w:eastAsia="Times New Roman" w:hAnsi="Times New Roman" w:cs="Times New Roman"/>
          <w:color w:val="000000"/>
          <w:sz w:val="24"/>
          <w:szCs w:val="24"/>
          <w:lang w:eastAsia="ru-RU"/>
        </w:rPr>
        <w:t>участка</w:t>
      </w:r>
      <w:r w:rsidR="00500932" w:rsidRPr="00052916">
        <w:rPr>
          <w:rFonts w:ascii="Times New Roman" w:eastAsia="Times New Roman" w:hAnsi="Times New Roman" w:cs="Times New Roman"/>
          <w:color w:val="000000"/>
          <w:sz w:val="24"/>
          <w:szCs w:val="24"/>
          <w:lang w:eastAsia="ru-RU"/>
        </w:rPr>
        <w:t>;</w:t>
      </w:r>
    </w:p>
    <w:p w:rsidR="00FF160B" w:rsidRPr="00052916" w:rsidRDefault="00FF160B" w:rsidP="00052916">
      <w:pPr>
        <w:jc w:val="both"/>
        <w:rPr>
          <w:rFonts w:ascii="Times New Roman" w:hAnsi="Times New Roman" w:cs="Times New Roman"/>
          <w:color w:val="000000"/>
          <w:sz w:val="24"/>
          <w:szCs w:val="24"/>
        </w:rPr>
      </w:pPr>
      <w:r w:rsidRPr="00052916">
        <w:rPr>
          <w:rFonts w:ascii="Times New Roman" w:hAnsi="Times New Roman" w:cs="Times New Roman"/>
          <w:b/>
          <w:i/>
          <w:sz w:val="24"/>
          <w:szCs w:val="24"/>
        </w:rPr>
        <w:t>Объекты благоустройства</w:t>
      </w:r>
      <w:r w:rsidRPr="00052916">
        <w:rPr>
          <w:rFonts w:ascii="Times New Roman" w:hAnsi="Times New Roman" w:cs="Times New Roman"/>
          <w:color w:val="000000"/>
          <w:sz w:val="24"/>
          <w:szCs w:val="24"/>
        </w:rPr>
        <w:t xml:space="preserve"> – к объектам благоустройства относятся территории </w:t>
      </w:r>
      <w:proofErr w:type="gramStart"/>
      <w:r w:rsidRPr="00052916">
        <w:rPr>
          <w:rFonts w:ascii="Times New Roman" w:hAnsi="Times New Roman" w:cs="Times New Roman"/>
          <w:color w:val="000000"/>
          <w:sz w:val="24"/>
          <w:szCs w:val="24"/>
        </w:rPr>
        <w:t>различного функционального</w:t>
      </w:r>
      <w:proofErr w:type="gramEnd"/>
      <w:r w:rsidRPr="00052916">
        <w:rPr>
          <w:rFonts w:ascii="Times New Roman" w:hAnsi="Times New Roman" w:cs="Times New Roman"/>
          <w:color w:val="000000"/>
          <w:sz w:val="24"/>
          <w:szCs w:val="24"/>
        </w:rPr>
        <w:t xml:space="preserve"> назначения, на которых осуществляется деятельность по благоустройству.</w:t>
      </w:r>
    </w:p>
    <w:p w:rsidR="00FF160B" w:rsidRPr="00052916" w:rsidRDefault="00FF160B" w:rsidP="00052916">
      <w:pPr>
        <w:jc w:val="both"/>
        <w:rPr>
          <w:rFonts w:ascii="Times New Roman" w:hAnsi="Times New Roman" w:cs="Times New Roman"/>
          <w:color w:val="000000"/>
          <w:sz w:val="24"/>
          <w:szCs w:val="24"/>
        </w:rPr>
      </w:pPr>
      <w:r w:rsidRPr="00052916">
        <w:rPr>
          <w:rFonts w:ascii="Times New Roman" w:hAnsi="Times New Roman" w:cs="Times New Roman"/>
          <w:b/>
          <w:i/>
          <w:color w:val="000000"/>
          <w:sz w:val="24"/>
          <w:szCs w:val="24"/>
        </w:rPr>
        <w:t>Газон</w:t>
      </w:r>
      <w:r w:rsidRPr="00052916">
        <w:rPr>
          <w:rFonts w:ascii="Times New Roman" w:hAnsi="Times New Roman" w:cs="Times New Roman"/>
          <w:color w:val="000000"/>
          <w:sz w:val="24"/>
          <w:szCs w:val="24"/>
        </w:rPr>
        <w:t xml:space="preserve"> </w:t>
      </w:r>
      <w:r w:rsidR="00500932">
        <w:rPr>
          <w:rFonts w:ascii="Times New Roman" w:hAnsi="Times New Roman" w:cs="Times New Roman"/>
          <w:color w:val="000000"/>
          <w:sz w:val="24"/>
          <w:szCs w:val="24"/>
        </w:rPr>
        <w:t>–</w:t>
      </w:r>
      <w:r w:rsidRPr="00052916">
        <w:rPr>
          <w:rFonts w:ascii="Times New Roman" w:hAnsi="Times New Roman" w:cs="Times New Roman"/>
          <w:color w:val="000000"/>
          <w:sz w:val="24"/>
          <w:szCs w:val="24"/>
        </w:rPr>
        <w:t xml:space="preserve"> </w:t>
      </w:r>
      <w:r w:rsidR="00500932">
        <w:rPr>
          <w:rFonts w:ascii="Times New Roman" w:hAnsi="Times New Roman" w:cs="Times New Roman"/>
          <w:color w:val="000000"/>
          <w:sz w:val="24"/>
          <w:szCs w:val="24"/>
        </w:rPr>
        <w:t>травяной покров, создаваемый посевом семячн специально подобранных трав, являющийся фоном для посадок и парковых сооружений и самостоятельным элементом ландшафтной композиции.</w:t>
      </w:r>
      <w:r w:rsidRPr="00052916">
        <w:rPr>
          <w:rFonts w:ascii="Times New Roman" w:hAnsi="Times New Roman" w:cs="Times New Roman"/>
          <w:color w:val="000000"/>
          <w:sz w:val="24"/>
          <w:szCs w:val="24"/>
        </w:rPr>
        <w:t xml:space="preserve"> </w:t>
      </w:r>
    </w:p>
    <w:p w:rsidR="00FF160B" w:rsidRPr="00052916" w:rsidRDefault="00FF160B" w:rsidP="00052916">
      <w:pPr>
        <w:jc w:val="both"/>
        <w:rPr>
          <w:rFonts w:ascii="Times New Roman" w:hAnsi="Times New Roman" w:cs="Times New Roman"/>
          <w:color w:val="000000"/>
          <w:sz w:val="24"/>
          <w:szCs w:val="24"/>
        </w:rPr>
      </w:pPr>
      <w:r w:rsidRPr="00052916">
        <w:rPr>
          <w:rFonts w:ascii="Times New Roman" w:hAnsi="Times New Roman" w:cs="Times New Roman"/>
          <w:b/>
          <w:i/>
          <w:color w:val="000000"/>
          <w:sz w:val="24"/>
          <w:szCs w:val="24"/>
        </w:rPr>
        <w:t>Дерево</w:t>
      </w:r>
      <w:r w:rsidRPr="00052916">
        <w:rPr>
          <w:rFonts w:ascii="Times New Roman" w:hAnsi="Times New Roman" w:cs="Times New Roman"/>
          <w:color w:val="000000"/>
          <w:sz w:val="24"/>
          <w:szCs w:val="24"/>
        </w:rPr>
        <w:t xml:space="preserve"> - многолетнее растение с чётко выраженным стволом, несущими боковыми ветвями и верхушечным побегом.  </w:t>
      </w:r>
    </w:p>
    <w:p w:rsidR="00FF160B" w:rsidRPr="00052916" w:rsidRDefault="00FF160B" w:rsidP="00052916">
      <w:pPr>
        <w:jc w:val="both"/>
        <w:rPr>
          <w:rFonts w:ascii="Times New Roman" w:hAnsi="Times New Roman" w:cs="Times New Roman"/>
          <w:color w:val="000000"/>
          <w:sz w:val="24"/>
          <w:szCs w:val="24"/>
        </w:rPr>
      </w:pPr>
      <w:r w:rsidRPr="00052916">
        <w:rPr>
          <w:rFonts w:ascii="Times New Roman" w:hAnsi="Times New Roman" w:cs="Times New Roman"/>
          <w:b/>
          <w:i/>
          <w:color w:val="000000"/>
          <w:sz w:val="24"/>
          <w:szCs w:val="24"/>
        </w:rPr>
        <w:t>Естественная растительность</w:t>
      </w:r>
      <w:r w:rsidRPr="00052916">
        <w:rPr>
          <w:rFonts w:ascii="Times New Roman" w:hAnsi="Times New Roman" w:cs="Times New Roman"/>
          <w:color w:val="000000"/>
          <w:sz w:val="24"/>
          <w:szCs w:val="24"/>
        </w:rPr>
        <w:t xml:space="preserve"> - совокупность древесных, кустарниковых и травянистых растений естественного происхождения на определенной территории. </w:t>
      </w:r>
    </w:p>
    <w:p w:rsidR="00FF160B" w:rsidRPr="00052916" w:rsidRDefault="00FF160B" w:rsidP="00052916">
      <w:pPr>
        <w:jc w:val="both"/>
        <w:rPr>
          <w:rFonts w:ascii="Times New Roman" w:hAnsi="Times New Roman" w:cs="Times New Roman"/>
          <w:color w:val="000000"/>
          <w:sz w:val="24"/>
          <w:szCs w:val="24"/>
        </w:rPr>
      </w:pPr>
      <w:r w:rsidRPr="00052916">
        <w:rPr>
          <w:rFonts w:ascii="Times New Roman" w:hAnsi="Times New Roman" w:cs="Times New Roman"/>
          <w:b/>
          <w:i/>
          <w:color w:val="000000"/>
          <w:sz w:val="24"/>
          <w:szCs w:val="24"/>
        </w:rPr>
        <w:t>Зелёные насаждения</w:t>
      </w:r>
      <w:r w:rsidRPr="00052916">
        <w:rPr>
          <w:rFonts w:ascii="Times New Roman" w:hAnsi="Times New Roman" w:cs="Times New Roman"/>
          <w:color w:val="000000"/>
          <w:sz w:val="24"/>
          <w:szCs w:val="24"/>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FF160B" w:rsidRPr="00052916" w:rsidRDefault="00FF160B" w:rsidP="00052916">
      <w:pPr>
        <w:jc w:val="both"/>
        <w:rPr>
          <w:rFonts w:ascii="Times New Roman" w:hAnsi="Times New Roman" w:cs="Times New Roman"/>
          <w:color w:val="000000"/>
          <w:sz w:val="24"/>
          <w:szCs w:val="24"/>
        </w:rPr>
      </w:pPr>
      <w:r w:rsidRPr="00052916">
        <w:rPr>
          <w:rFonts w:ascii="Times New Roman" w:hAnsi="Times New Roman" w:cs="Times New Roman"/>
          <w:b/>
          <w:i/>
          <w:color w:val="000000"/>
          <w:sz w:val="24"/>
          <w:szCs w:val="24"/>
        </w:rPr>
        <w:t>Кустарник</w:t>
      </w:r>
      <w:r w:rsidRPr="00052916">
        <w:rPr>
          <w:rFonts w:ascii="Times New Roman" w:hAnsi="Times New Roman" w:cs="Times New Roman"/>
          <w:color w:val="000000"/>
          <w:sz w:val="24"/>
          <w:szCs w:val="24"/>
        </w:rPr>
        <w:t xml:space="preserve"> – многолетнее растение, ветвящееся у самой поверхности почвы и не имеющее во взрослом состоянии главного ствола.</w:t>
      </w:r>
    </w:p>
    <w:p w:rsidR="00FF160B" w:rsidRPr="00052916" w:rsidRDefault="00FF160B" w:rsidP="00052916">
      <w:pPr>
        <w:jc w:val="both"/>
        <w:rPr>
          <w:rFonts w:ascii="Times New Roman" w:hAnsi="Times New Roman" w:cs="Times New Roman"/>
          <w:color w:val="000000"/>
          <w:sz w:val="24"/>
          <w:szCs w:val="24"/>
        </w:rPr>
      </w:pPr>
      <w:r w:rsidRPr="00052916">
        <w:rPr>
          <w:rFonts w:ascii="Times New Roman" w:hAnsi="Times New Roman" w:cs="Times New Roman"/>
          <w:b/>
          <w:i/>
          <w:color w:val="000000"/>
          <w:sz w:val="24"/>
          <w:szCs w:val="24"/>
        </w:rPr>
        <w:t>Аварийно опасные деревья</w:t>
      </w:r>
      <w:r w:rsidRPr="00052916">
        <w:rPr>
          <w:rFonts w:ascii="Times New Roman" w:hAnsi="Times New Roman" w:cs="Times New Roman"/>
          <w:color w:val="000000"/>
          <w:sz w:val="24"/>
          <w:szCs w:val="24"/>
        </w:rPr>
        <w:t xml:space="preserve"> – деревья, </w:t>
      </w:r>
      <w:proofErr w:type="gramStart"/>
      <w:r w:rsidRPr="00052916">
        <w:rPr>
          <w:rFonts w:ascii="Times New Roman" w:hAnsi="Times New Roman" w:cs="Times New Roman"/>
          <w:color w:val="000000"/>
          <w:sz w:val="24"/>
          <w:szCs w:val="24"/>
        </w:rPr>
        <w:t>представляющее</w:t>
      </w:r>
      <w:proofErr w:type="gramEnd"/>
      <w:r w:rsidRPr="00052916">
        <w:rPr>
          <w:rFonts w:ascii="Times New Roman" w:hAnsi="Times New Roman" w:cs="Times New Roman"/>
          <w:color w:val="000000"/>
          <w:sz w:val="24"/>
          <w:szCs w:val="24"/>
        </w:rPr>
        <w:t xml:space="preserve"> опасность для жизни, здоровья граждан, имущества и создающие аварийно опасные ситуации.</w:t>
      </w:r>
    </w:p>
    <w:p w:rsidR="00FF160B" w:rsidRDefault="00FF160B" w:rsidP="00052916">
      <w:pPr>
        <w:jc w:val="both"/>
        <w:rPr>
          <w:rFonts w:ascii="Tinos" w:hAnsi="Tinos"/>
          <w:color w:val="000000"/>
          <w:sz w:val="28"/>
          <w:szCs w:val="28"/>
        </w:rPr>
      </w:pPr>
      <w:r w:rsidRPr="00052916">
        <w:rPr>
          <w:rFonts w:ascii="Times New Roman" w:hAnsi="Times New Roman" w:cs="Times New Roman"/>
          <w:b/>
          <w:i/>
          <w:color w:val="000000"/>
          <w:sz w:val="24"/>
          <w:szCs w:val="24"/>
        </w:rPr>
        <w:t>Озелененные территории</w:t>
      </w:r>
      <w:r w:rsidRPr="00052916">
        <w:rPr>
          <w:rFonts w:ascii="Times New Roman" w:hAnsi="Times New Roman" w:cs="Times New Roman"/>
          <w:color w:val="000000"/>
          <w:sz w:val="24"/>
          <w:szCs w:val="24"/>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w:t>
      </w:r>
      <w:r w:rsidR="00052916" w:rsidRPr="00052916">
        <w:rPr>
          <w:rFonts w:ascii="Times New Roman" w:hAnsi="Times New Roman" w:cs="Times New Roman"/>
          <w:color w:val="000000"/>
          <w:sz w:val="24"/>
          <w:szCs w:val="24"/>
        </w:rPr>
        <w:t>Табунщиковского сельского</w:t>
      </w:r>
      <w:r w:rsidRPr="00052916">
        <w:rPr>
          <w:rFonts w:ascii="Times New Roman" w:hAnsi="Times New Roman" w:cs="Times New Roman"/>
          <w:color w:val="000000"/>
          <w:sz w:val="24"/>
          <w:szCs w:val="24"/>
        </w:rPr>
        <w:t xml:space="preserve"> поселения</w:t>
      </w:r>
      <w:r w:rsidR="00052916" w:rsidRPr="00052916">
        <w:rPr>
          <w:rFonts w:ascii="Times New Roman" w:hAnsi="Times New Roman" w:cs="Times New Roman"/>
          <w:color w:val="000000"/>
          <w:sz w:val="24"/>
          <w:szCs w:val="24"/>
        </w:rPr>
        <w:t>.</w:t>
      </w:r>
    </w:p>
    <w:p w:rsidR="00FF160B" w:rsidRPr="00452EA5" w:rsidRDefault="00FF160B" w:rsidP="00452EA5">
      <w:pPr>
        <w:jc w:val="both"/>
        <w:rPr>
          <w:rFonts w:ascii="Times New Roman" w:hAnsi="Times New Roman" w:cs="Times New Roman"/>
          <w:color w:val="000000"/>
          <w:sz w:val="24"/>
          <w:szCs w:val="24"/>
        </w:rPr>
      </w:pPr>
      <w:proofErr w:type="gramStart"/>
      <w:r w:rsidRPr="00452EA5">
        <w:rPr>
          <w:rFonts w:ascii="Times New Roman" w:hAnsi="Times New Roman" w:cs="Times New Roman"/>
          <w:b/>
          <w:i/>
          <w:color w:val="000000"/>
          <w:sz w:val="24"/>
          <w:szCs w:val="24"/>
        </w:rPr>
        <w:t>Место временного хранения отходов</w:t>
      </w:r>
      <w:r w:rsidRPr="00452EA5">
        <w:rPr>
          <w:rFonts w:ascii="Times New Roman" w:hAnsi="Times New Roman" w:cs="Times New Roman"/>
          <w:color w:val="000000"/>
          <w:sz w:val="24"/>
          <w:szCs w:val="24"/>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FF160B" w:rsidRPr="00452EA5"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lastRenderedPageBreak/>
        <w:t>Нормируемый комплекс элементов благоустройства</w:t>
      </w:r>
      <w:r w:rsidRPr="00452EA5">
        <w:rPr>
          <w:rFonts w:ascii="Times New Roman" w:hAnsi="Times New Roman" w:cs="Times New Roman"/>
          <w:color w:val="000000"/>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FF160B" w:rsidRPr="00452EA5"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t>Опасные отходы</w:t>
      </w:r>
      <w:r w:rsidRPr="00452EA5">
        <w:rPr>
          <w:rFonts w:ascii="Times New Roman" w:hAnsi="Times New Roman" w:cs="Times New Roman"/>
          <w:color w:val="000000"/>
          <w:sz w:val="24"/>
          <w:szCs w:val="24"/>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FF160B" w:rsidRPr="00452EA5"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t>Элементы благоустройства территории</w:t>
      </w:r>
      <w:r w:rsidRPr="00452EA5">
        <w:rPr>
          <w:rFonts w:ascii="Times New Roman" w:hAnsi="Times New Roman" w:cs="Times New Roman"/>
          <w:color w:val="000000"/>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FF160B" w:rsidRPr="00452EA5" w:rsidRDefault="00FF160B" w:rsidP="00452EA5">
      <w:pPr>
        <w:jc w:val="both"/>
        <w:rPr>
          <w:rFonts w:ascii="Times New Roman" w:hAnsi="Times New Roman" w:cs="Times New Roman"/>
          <w:color w:val="000000"/>
          <w:sz w:val="24"/>
          <w:szCs w:val="24"/>
        </w:rPr>
      </w:pPr>
      <w:proofErr w:type="gramStart"/>
      <w:r w:rsidRPr="00452EA5">
        <w:rPr>
          <w:rFonts w:ascii="Times New Roman" w:hAnsi="Times New Roman" w:cs="Times New Roman"/>
          <w:b/>
          <w:i/>
          <w:color w:val="000000"/>
          <w:sz w:val="24"/>
          <w:szCs w:val="24"/>
        </w:rPr>
        <w:t>Разукомплектованное (брошенное) транспортное средство</w:t>
      </w:r>
      <w:r w:rsidR="00452EA5">
        <w:rPr>
          <w:rFonts w:ascii="Times New Roman" w:hAnsi="Times New Roman" w:cs="Times New Roman"/>
          <w:color w:val="000000"/>
          <w:sz w:val="24"/>
          <w:szCs w:val="24"/>
        </w:rPr>
        <w:t xml:space="preserve"> -</w:t>
      </w:r>
      <w:r w:rsidRPr="00452EA5">
        <w:rPr>
          <w:rFonts w:ascii="Times New Roman" w:hAnsi="Times New Roman" w:cs="Times New Roman"/>
          <w:color w:val="000000"/>
          <w:sz w:val="24"/>
          <w:szCs w:val="24"/>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w:t>
      </w:r>
      <w:proofErr w:type="gramEnd"/>
      <w:r w:rsidRPr="00452EA5">
        <w:rPr>
          <w:rFonts w:ascii="Times New Roman" w:hAnsi="Times New Roman" w:cs="Times New Roman"/>
          <w:color w:val="000000"/>
          <w:sz w:val="24"/>
          <w:szCs w:val="24"/>
        </w:rPr>
        <w:t xml:space="preserve">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FF160B" w:rsidRPr="00452EA5"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t>Внутриквартальный проезд</w:t>
      </w:r>
      <w:r w:rsidRPr="00452EA5">
        <w:rPr>
          <w:rFonts w:ascii="Times New Roman" w:hAnsi="Times New Roman" w:cs="Times New Roman"/>
          <w:color w:val="000000"/>
          <w:sz w:val="24"/>
          <w:szCs w:val="24"/>
        </w:rPr>
        <w:t xml:space="preserve"> - дорога, по которой осуществляется проезд транспортных сре</w:t>
      </w:r>
      <w:proofErr w:type="gramStart"/>
      <w:r w:rsidRPr="00452EA5">
        <w:rPr>
          <w:rFonts w:ascii="Times New Roman" w:hAnsi="Times New Roman" w:cs="Times New Roman"/>
          <w:color w:val="000000"/>
          <w:sz w:val="24"/>
          <w:szCs w:val="24"/>
        </w:rPr>
        <w:t>дств к ж</w:t>
      </w:r>
      <w:proofErr w:type="gramEnd"/>
      <w:r w:rsidRPr="00452EA5">
        <w:rPr>
          <w:rFonts w:ascii="Times New Roman" w:hAnsi="Times New Roman" w:cs="Times New Roman"/>
          <w:color w:val="000000"/>
          <w:sz w:val="24"/>
          <w:szCs w:val="24"/>
        </w:rPr>
        <w:t xml:space="preserve">илым и общественным зданиям, учреждениям, предприятиям и другим объектам городской застройки внутри районов, микрорайонов. </w:t>
      </w:r>
    </w:p>
    <w:p w:rsidR="00FF160B" w:rsidRPr="00452EA5"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t>Дорога</w:t>
      </w:r>
      <w:r w:rsidRPr="00452EA5">
        <w:rPr>
          <w:rFonts w:ascii="Times New Roman" w:hAnsi="Times New Roman" w:cs="Times New Roman"/>
          <w:color w:val="000000"/>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FF160B" w:rsidRPr="00500932"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t>Знаки адресации</w:t>
      </w:r>
      <w:r w:rsidRPr="00452EA5">
        <w:rPr>
          <w:rFonts w:ascii="Times New Roman" w:hAnsi="Times New Roman" w:cs="Times New Roman"/>
          <w:color w:val="000000"/>
          <w:sz w:val="24"/>
          <w:szCs w:val="24"/>
        </w:rPr>
        <w:t xml:space="preserve">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FF160B" w:rsidRPr="00500932" w:rsidRDefault="00FF160B" w:rsidP="00452EA5">
      <w:pPr>
        <w:jc w:val="both"/>
        <w:rPr>
          <w:rFonts w:ascii="Times New Roman" w:hAnsi="Times New Roman" w:cs="Times New Roman"/>
          <w:color w:val="000000"/>
          <w:sz w:val="24"/>
          <w:szCs w:val="24"/>
        </w:rPr>
      </w:pPr>
      <w:r w:rsidRPr="00500932">
        <w:rPr>
          <w:rFonts w:ascii="Times New Roman" w:hAnsi="Times New Roman" w:cs="Times New Roman"/>
          <w:b/>
          <w:i/>
          <w:color w:val="000000"/>
          <w:sz w:val="24"/>
          <w:szCs w:val="24"/>
        </w:rPr>
        <w:t>Контейнер</w:t>
      </w:r>
      <w:r w:rsidRPr="00500932">
        <w:rPr>
          <w:rFonts w:ascii="Times New Roman" w:hAnsi="Times New Roman" w:cs="Times New Roman"/>
          <w:color w:val="000000"/>
          <w:sz w:val="24"/>
          <w:szCs w:val="24"/>
        </w:rPr>
        <w:t xml:space="preserve"> - </w:t>
      </w:r>
      <w:r w:rsidR="00500932" w:rsidRPr="00500932">
        <w:rPr>
          <w:rFonts w:ascii="Times New Roman" w:hAnsi="Times New Roman" w:cs="Times New Roman"/>
          <w:color w:val="000000"/>
          <w:sz w:val="24"/>
          <w:szCs w:val="24"/>
          <w:shd w:val="clear" w:color="auto" w:fill="FFFFFF"/>
        </w:rPr>
        <w:t>мусоросборник, предназначенный для складирования твердых коммунальных отходов, за исключением крупногабаритных отходов</w:t>
      </w:r>
      <w:r w:rsidRPr="00500932">
        <w:rPr>
          <w:rFonts w:ascii="Times New Roman" w:hAnsi="Times New Roman" w:cs="Times New Roman"/>
          <w:color w:val="000000"/>
          <w:sz w:val="24"/>
          <w:szCs w:val="24"/>
        </w:rPr>
        <w:t xml:space="preserve">. </w:t>
      </w:r>
    </w:p>
    <w:p w:rsidR="00FF160B" w:rsidRPr="00452EA5" w:rsidRDefault="00FF160B" w:rsidP="00452EA5">
      <w:pPr>
        <w:jc w:val="both"/>
        <w:rPr>
          <w:rFonts w:ascii="Times New Roman" w:hAnsi="Times New Roman" w:cs="Times New Roman"/>
          <w:color w:val="000000"/>
          <w:sz w:val="24"/>
          <w:szCs w:val="24"/>
        </w:rPr>
      </w:pPr>
      <w:proofErr w:type="gramStart"/>
      <w:r w:rsidRPr="00452EA5">
        <w:rPr>
          <w:rFonts w:ascii="Times New Roman" w:hAnsi="Times New Roman" w:cs="Times New Roman"/>
          <w:b/>
          <w:i/>
          <w:color w:val="000000"/>
          <w:sz w:val="24"/>
          <w:szCs w:val="24"/>
          <w:highlight w:val="white"/>
        </w:rPr>
        <w:t>Региональный оператор по обращению с твердыми коммунальными отходами (далее также - региональный оператор)</w:t>
      </w:r>
      <w:r w:rsidRPr="00452EA5">
        <w:rPr>
          <w:rFonts w:ascii="Times New Roman" w:hAnsi="Times New Roman" w:cs="Times New Roman"/>
          <w:color w:val="000000"/>
          <w:sz w:val="24"/>
          <w:szCs w:val="24"/>
          <w:highlight w:val="white"/>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452EA5">
        <w:rPr>
          <w:rFonts w:ascii="Times New Roman" w:hAnsi="Times New Roman" w:cs="Times New Roman"/>
          <w:color w:val="000000"/>
          <w:sz w:val="24"/>
          <w:szCs w:val="24"/>
        </w:rPr>
        <w:t>;</w:t>
      </w:r>
      <w:proofErr w:type="gramEnd"/>
    </w:p>
    <w:p w:rsidR="00FF160B" w:rsidRPr="00452EA5"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lastRenderedPageBreak/>
        <w:t>Пляж</w:t>
      </w:r>
      <w:r w:rsidRPr="00452EA5">
        <w:rPr>
          <w:rFonts w:ascii="Times New Roman" w:hAnsi="Times New Roman" w:cs="Times New Roman"/>
          <w:color w:val="000000"/>
          <w:sz w:val="24"/>
          <w:szCs w:val="24"/>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FF160B" w:rsidRPr="00452EA5"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t>Прилегающая территория</w:t>
      </w:r>
      <w:r w:rsidRPr="00452EA5">
        <w:rPr>
          <w:rFonts w:ascii="Times New Roman" w:hAnsi="Times New Roman" w:cs="Times New Roman"/>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52EA5">
        <w:rPr>
          <w:rFonts w:ascii="Times New Roman" w:hAnsi="Times New Roman" w:cs="Times New Roman"/>
          <w:color w:val="000000"/>
          <w:sz w:val="24"/>
          <w:szCs w:val="24"/>
        </w:rPr>
        <w:t>границы</w:t>
      </w:r>
      <w:proofErr w:type="gramEnd"/>
      <w:r w:rsidRPr="00452EA5">
        <w:rPr>
          <w:rFonts w:ascii="Times New Roman" w:hAnsi="Times New Roman" w:cs="Times New Roman"/>
          <w:color w:val="000000"/>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FF160B" w:rsidRPr="00452EA5" w:rsidRDefault="00FF160B" w:rsidP="00452EA5">
      <w:pPr>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t>Территории общего пользования</w:t>
      </w:r>
      <w:r w:rsidRPr="00452EA5">
        <w:rPr>
          <w:rFonts w:ascii="Times New Roman" w:hAnsi="Times New Roman" w:cs="Times New Roman"/>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452EA5" w:rsidRDefault="00FF160B" w:rsidP="00452EA5">
      <w:pPr>
        <w:spacing w:after="100"/>
        <w:jc w:val="both"/>
        <w:rPr>
          <w:rFonts w:ascii="Times New Roman" w:hAnsi="Times New Roman" w:cs="Times New Roman"/>
          <w:color w:val="000000"/>
          <w:sz w:val="24"/>
          <w:szCs w:val="24"/>
        </w:rPr>
      </w:pPr>
      <w:r w:rsidRPr="00452EA5">
        <w:rPr>
          <w:rFonts w:ascii="Times New Roman" w:hAnsi="Times New Roman" w:cs="Times New Roman"/>
          <w:b/>
          <w:i/>
          <w:color w:val="000000"/>
          <w:sz w:val="24"/>
          <w:szCs w:val="24"/>
        </w:rPr>
        <w:t>Границы прилегающей территории</w:t>
      </w:r>
      <w:r w:rsidRPr="00452EA5">
        <w:rPr>
          <w:rFonts w:ascii="Times New Roman" w:hAnsi="Times New Roman" w:cs="Times New Roman"/>
          <w:color w:val="000000"/>
          <w:sz w:val="24"/>
          <w:szCs w:val="24"/>
        </w:rPr>
        <w:t xml:space="preserve"> - предел прилегающей территории; </w:t>
      </w:r>
    </w:p>
    <w:p w:rsidR="00FF160B" w:rsidRPr="00452EA5" w:rsidRDefault="00FF160B" w:rsidP="00452EA5">
      <w:pPr>
        <w:spacing w:after="100"/>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Внутренняя часть границ прилегающей территории</w:t>
      </w:r>
      <w:r w:rsidRPr="00452EA5">
        <w:rPr>
          <w:rFonts w:ascii="Times New Roman" w:hAnsi="Times New Roman" w:cs="Times New Roman"/>
          <w:color w:val="000000"/>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FF160B" w:rsidRPr="00452EA5" w:rsidRDefault="00FF160B" w:rsidP="00452EA5">
      <w:pPr>
        <w:jc w:val="both"/>
        <w:rPr>
          <w:rFonts w:ascii="Times New Roman" w:hAnsi="Times New Roman" w:cs="Times New Roman"/>
          <w:color w:val="000000"/>
          <w:sz w:val="24"/>
          <w:szCs w:val="24"/>
        </w:rPr>
      </w:pPr>
      <w:proofErr w:type="gramStart"/>
      <w:r w:rsidRPr="000E4961">
        <w:rPr>
          <w:rFonts w:ascii="Times New Roman" w:hAnsi="Times New Roman" w:cs="Times New Roman"/>
          <w:b/>
          <w:i/>
          <w:color w:val="000000"/>
          <w:sz w:val="24"/>
          <w:szCs w:val="24"/>
        </w:rPr>
        <w:t>Внешняя часть границ прилегающей территории</w:t>
      </w:r>
      <w:r w:rsidRPr="00452EA5">
        <w:rPr>
          <w:rFonts w:ascii="Times New Roman" w:hAnsi="Times New Roman" w:cs="Times New Roman"/>
          <w:color w:val="000000"/>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FF160B" w:rsidRPr="00452EA5" w:rsidRDefault="00FF160B" w:rsidP="00452EA5">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Жидкие отходы</w:t>
      </w:r>
      <w:r w:rsidRPr="00452EA5">
        <w:rPr>
          <w:rFonts w:ascii="Times New Roman" w:hAnsi="Times New Roman" w:cs="Times New Roman"/>
          <w:color w:val="000000"/>
          <w:sz w:val="24"/>
          <w:szCs w:val="24"/>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FF160B" w:rsidRPr="00452EA5" w:rsidRDefault="00FF160B" w:rsidP="00452EA5">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Отходы потребления</w:t>
      </w:r>
      <w:r w:rsidRPr="00452EA5">
        <w:rPr>
          <w:rFonts w:ascii="Times New Roman" w:hAnsi="Times New Roman" w:cs="Times New Roman"/>
          <w:color w:val="000000"/>
          <w:sz w:val="24"/>
          <w:szCs w:val="24"/>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FF160B" w:rsidRPr="00452EA5" w:rsidRDefault="00FF160B" w:rsidP="00452EA5">
      <w:pPr>
        <w:jc w:val="both"/>
        <w:rPr>
          <w:rFonts w:ascii="Times New Roman" w:hAnsi="Times New Roman" w:cs="Times New Roman"/>
          <w:color w:val="000000"/>
          <w:sz w:val="24"/>
          <w:szCs w:val="24"/>
        </w:rPr>
      </w:pPr>
      <w:proofErr w:type="gramStart"/>
      <w:r w:rsidRPr="000E4961">
        <w:rPr>
          <w:rFonts w:ascii="Times New Roman" w:hAnsi="Times New Roman" w:cs="Times New Roman"/>
          <w:b/>
          <w:i/>
          <w:color w:val="000000"/>
          <w:sz w:val="24"/>
          <w:szCs w:val="24"/>
        </w:rPr>
        <w:t>Отходы производства</w:t>
      </w:r>
      <w:r w:rsidRPr="00452EA5">
        <w:rPr>
          <w:rFonts w:ascii="Times New Roman" w:hAnsi="Times New Roman" w:cs="Times New Roman"/>
          <w:color w:val="000000"/>
          <w:sz w:val="24"/>
          <w:szCs w:val="24"/>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FF160B" w:rsidRPr="00452EA5" w:rsidRDefault="00FF160B" w:rsidP="00452EA5">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Санитарная очистка территории</w:t>
      </w:r>
      <w:r w:rsidRPr="00452EA5">
        <w:rPr>
          <w:rFonts w:ascii="Times New Roman" w:hAnsi="Times New Roman" w:cs="Times New Roman"/>
          <w:color w:val="000000"/>
          <w:sz w:val="24"/>
          <w:szCs w:val="24"/>
        </w:rPr>
        <w:t xml:space="preserve">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FF160B" w:rsidRPr="00452EA5" w:rsidRDefault="00FF160B" w:rsidP="00452EA5">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Сбор крупногабаритного мусора</w:t>
      </w:r>
      <w:r w:rsidRPr="00452EA5">
        <w:rPr>
          <w:rFonts w:ascii="Times New Roman" w:hAnsi="Times New Roman" w:cs="Times New Roman"/>
          <w:color w:val="000000"/>
          <w:sz w:val="24"/>
          <w:szCs w:val="24"/>
        </w:rPr>
        <w:t xml:space="preserve"> - загрузка в бункеры накопители крупногабаритного мусора, собранного с территории дворниками и рабочими. </w:t>
      </w:r>
    </w:p>
    <w:p w:rsidR="00FF160B" w:rsidRPr="00452EA5" w:rsidRDefault="00FF160B" w:rsidP="00452EA5">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Сбор твердых коммунальных отходов</w:t>
      </w:r>
      <w:r w:rsidRPr="00452EA5">
        <w:rPr>
          <w:rFonts w:ascii="Times New Roman" w:hAnsi="Times New Roman" w:cs="Times New Roman"/>
          <w:color w:val="000000"/>
          <w:sz w:val="24"/>
          <w:szCs w:val="24"/>
        </w:rPr>
        <w:t xml:space="preserve"> - комплекс мероприятий, связанных с очисткой мусорокамер, заполнением контейнеров и зачисткой контейнерных площадок. </w:t>
      </w:r>
    </w:p>
    <w:p w:rsidR="00FF160B" w:rsidRPr="00452EA5" w:rsidRDefault="00FF160B" w:rsidP="00452EA5">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lastRenderedPageBreak/>
        <w:t>Твердые коммунальные отходы</w:t>
      </w:r>
      <w:r w:rsidRPr="00452EA5">
        <w:rPr>
          <w:rFonts w:ascii="Times New Roman" w:hAnsi="Times New Roman" w:cs="Times New Roman"/>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Вывоз твердых коммунальных отходов (далее - ТКО), крупногабаритного мусора (далее - КГМ)</w:t>
      </w:r>
      <w:r w:rsidRPr="000E4961">
        <w:rPr>
          <w:rFonts w:ascii="Times New Roman" w:hAnsi="Times New Roman" w:cs="Times New Roman"/>
          <w:color w:val="000000"/>
          <w:sz w:val="24"/>
          <w:szCs w:val="24"/>
        </w:rPr>
        <w:t xml:space="preserve"> - </w:t>
      </w:r>
      <w:r w:rsidR="00500932" w:rsidRPr="00500932">
        <w:rPr>
          <w:rFonts w:ascii="Times New Roman" w:hAnsi="Times New Roman" w:cs="Times New Roman"/>
          <w:color w:val="000000"/>
          <w:sz w:val="24"/>
          <w:szCs w:val="24"/>
          <w:shd w:val="clear" w:color="auto" w:fill="FFFFFF"/>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Навал мусора</w:t>
      </w:r>
      <w:r w:rsidRPr="000E4961">
        <w:rPr>
          <w:rFonts w:ascii="Times New Roman" w:hAnsi="Times New Roman" w:cs="Times New Roman"/>
          <w:color w:val="000000"/>
          <w:sz w:val="24"/>
          <w:szCs w:val="24"/>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Несанкционированная свалка мусора</w:t>
      </w:r>
      <w:r w:rsidRPr="000E4961">
        <w:rPr>
          <w:rFonts w:ascii="Times New Roman" w:hAnsi="Times New Roman" w:cs="Times New Roman"/>
          <w:color w:val="000000"/>
          <w:sz w:val="24"/>
          <w:szCs w:val="24"/>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sidRPr="000E4961">
        <w:rPr>
          <w:rFonts w:ascii="Times New Roman" w:hAnsi="Times New Roman" w:cs="Times New Roman"/>
          <w:color w:val="000000"/>
          <w:sz w:val="24"/>
          <w:szCs w:val="24"/>
          <w:highlight w:val="white"/>
        </w:rPr>
        <w:t xml:space="preserve">Пакетированный вывоз - способ сбора, хранения и вывоза мусора в пластиковых пакетах.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Хозяйственно-бытовые сточные воды</w:t>
      </w:r>
      <w:r w:rsidRPr="000E4961">
        <w:rPr>
          <w:rFonts w:ascii="Times New Roman" w:hAnsi="Times New Roman" w:cs="Times New Roman"/>
          <w:color w:val="000000"/>
          <w:sz w:val="24"/>
          <w:szCs w:val="24"/>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Сортировка ТКО</w:t>
      </w:r>
      <w:r w:rsidRPr="000E4961">
        <w:rPr>
          <w:rFonts w:ascii="Times New Roman" w:hAnsi="Times New Roman" w:cs="Times New Roman"/>
          <w:color w:val="000000"/>
          <w:sz w:val="24"/>
          <w:szCs w:val="24"/>
        </w:rPr>
        <w:t xml:space="preserve"> -</w:t>
      </w:r>
      <w:r w:rsidR="000E4961">
        <w:rPr>
          <w:rFonts w:ascii="Times New Roman" w:hAnsi="Times New Roman" w:cs="Times New Roman"/>
          <w:color w:val="000000"/>
          <w:sz w:val="24"/>
          <w:szCs w:val="24"/>
        </w:rPr>
        <w:t xml:space="preserve"> </w:t>
      </w:r>
      <w:r w:rsidRPr="000E4961">
        <w:rPr>
          <w:rFonts w:ascii="Times New Roman" w:hAnsi="Times New Roman" w:cs="Times New Roman"/>
          <w:color w:val="000000"/>
          <w:sz w:val="24"/>
          <w:szCs w:val="24"/>
        </w:rPr>
        <w:t xml:space="preserve">разделение отходов по видам для их дальнейшего использования. Смет - пыль, опавшие листья, ветки и прочий мусор.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Специализированная организация</w:t>
      </w:r>
      <w:r w:rsidRPr="000E4961">
        <w:rPr>
          <w:rFonts w:ascii="Times New Roman" w:hAnsi="Times New Roman" w:cs="Times New Roman"/>
          <w:color w:val="000000"/>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 xml:space="preserve">Контейнерная </w:t>
      </w:r>
      <w:r w:rsidRPr="00500932">
        <w:rPr>
          <w:rFonts w:ascii="Times New Roman" w:hAnsi="Times New Roman" w:cs="Times New Roman"/>
          <w:b/>
          <w:i/>
          <w:color w:val="000000"/>
          <w:sz w:val="24"/>
          <w:szCs w:val="24"/>
        </w:rPr>
        <w:t>площадка</w:t>
      </w:r>
      <w:r w:rsidRPr="00500932">
        <w:rPr>
          <w:rFonts w:ascii="Times New Roman" w:hAnsi="Times New Roman" w:cs="Times New Roman"/>
          <w:color w:val="000000"/>
          <w:sz w:val="24"/>
          <w:szCs w:val="24"/>
        </w:rPr>
        <w:t xml:space="preserve"> </w:t>
      </w:r>
      <w:r w:rsidR="00500932">
        <w:rPr>
          <w:rFonts w:ascii="Times New Roman" w:hAnsi="Times New Roman" w:cs="Times New Roman"/>
          <w:color w:val="000000"/>
          <w:sz w:val="24"/>
          <w:szCs w:val="24"/>
        </w:rPr>
        <w:t>–</w:t>
      </w:r>
      <w:r w:rsidRPr="00500932">
        <w:rPr>
          <w:rFonts w:ascii="Times New Roman" w:hAnsi="Times New Roman" w:cs="Times New Roman"/>
          <w:color w:val="000000"/>
          <w:sz w:val="24"/>
          <w:szCs w:val="24"/>
        </w:rPr>
        <w:t xml:space="preserve"> </w:t>
      </w:r>
      <w:r w:rsidR="00500932" w:rsidRPr="00500932">
        <w:rPr>
          <w:rFonts w:ascii="Times New Roman" w:hAnsi="Times New Roman" w:cs="Times New Roman"/>
          <w:color w:val="000000"/>
          <w:sz w:val="24"/>
          <w:szCs w:val="24"/>
          <w:shd w:val="clear" w:color="auto" w:fill="FFFFFF"/>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500932">
        <w:rPr>
          <w:rFonts w:ascii="Times New Roman" w:hAnsi="Times New Roman" w:cs="Times New Roman"/>
          <w:color w:val="000000"/>
          <w:sz w:val="24"/>
          <w:szCs w:val="24"/>
        </w:rPr>
        <w:t>.</w:t>
      </w:r>
      <w:r w:rsidRPr="000E4961">
        <w:rPr>
          <w:rFonts w:ascii="Times New Roman" w:hAnsi="Times New Roman" w:cs="Times New Roman"/>
          <w:color w:val="000000"/>
          <w:sz w:val="24"/>
          <w:szCs w:val="24"/>
        </w:rPr>
        <w:t xml:space="preserve">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Мусор</w:t>
      </w:r>
      <w:r w:rsidRPr="000E4961">
        <w:rPr>
          <w:rFonts w:ascii="Times New Roman" w:hAnsi="Times New Roman" w:cs="Times New Roman"/>
          <w:color w:val="000000"/>
          <w:sz w:val="24"/>
          <w:szCs w:val="24"/>
        </w:rPr>
        <w:t xml:space="preserve"> - мелкие неоднородные сухие или влажные отходы либо отходы, владелец которых не установлен.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Сбор отходов</w:t>
      </w:r>
      <w:r w:rsidRPr="000E4961">
        <w:rPr>
          <w:rFonts w:ascii="Times New Roman" w:hAnsi="Times New Roman" w:cs="Times New Roman"/>
          <w:color w:val="000000"/>
          <w:sz w:val="24"/>
          <w:szCs w:val="24"/>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Складирование отходов</w:t>
      </w:r>
      <w:r w:rsidRPr="000E4961">
        <w:rPr>
          <w:rFonts w:ascii="Times New Roman" w:hAnsi="Times New Roman" w:cs="Times New Roman"/>
          <w:color w:val="000000"/>
          <w:sz w:val="24"/>
          <w:szCs w:val="24"/>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w:t>
      </w:r>
      <w:r w:rsidRPr="000E4961">
        <w:rPr>
          <w:rFonts w:ascii="Times New Roman" w:hAnsi="Times New Roman" w:cs="Times New Roman"/>
          <w:color w:val="000000"/>
          <w:sz w:val="24"/>
          <w:szCs w:val="24"/>
        </w:rPr>
        <w:lastRenderedPageBreak/>
        <w:t xml:space="preserve">контролируемого хранения в течение определённого интервала времени в соответствии с действующим законодательством.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Собственник отходов</w:t>
      </w:r>
      <w:r w:rsidRPr="000E4961">
        <w:rPr>
          <w:rFonts w:ascii="Times New Roman" w:hAnsi="Times New Roman" w:cs="Times New Roman"/>
          <w:color w:val="000000"/>
          <w:sz w:val="24"/>
          <w:szCs w:val="24"/>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sidRPr="000E4961">
        <w:rPr>
          <w:rFonts w:ascii="Times New Roman" w:hAnsi="Times New Roman" w:cs="Times New Roman"/>
          <w:color w:val="000000"/>
          <w:sz w:val="24"/>
          <w:szCs w:val="24"/>
        </w:rPr>
        <w:t>-п</w:t>
      </w:r>
      <w:proofErr w:type="gramEnd"/>
      <w:r w:rsidRPr="000E4961">
        <w:rPr>
          <w:rFonts w:ascii="Times New Roman" w:hAnsi="Times New Roman" w:cs="Times New Roman"/>
          <w:color w:val="000000"/>
          <w:sz w:val="24"/>
          <w:szCs w:val="24"/>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F160B" w:rsidRPr="000E4961" w:rsidRDefault="00FF160B" w:rsidP="000E4961">
      <w:pPr>
        <w:jc w:val="both"/>
        <w:rPr>
          <w:rFonts w:ascii="Times New Roman" w:hAnsi="Times New Roman" w:cs="Times New Roman"/>
          <w:color w:val="000000"/>
          <w:sz w:val="24"/>
          <w:szCs w:val="24"/>
        </w:rPr>
      </w:pPr>
      <w:proofErr w:type="gramStart"/>
      <w:r w:rsidRPr="000E4961">
        <w:rPr>
          <w:rFonts w:ascii="Times New Roman" w:hAnsi="Times New Roman" w:cs="Times New Roman"/>
          <w:b/>
          <w:i/>
          <w:color w:val="000000"/>
          <w:sz w:val="24"/>
          <w:szCs w:val="24"/>
        </w:rPr>
        <w:t>Малые архитектурные формы</w:t>
      </w:r>
      <w:r w:rsidRPr="000E4961">
        <w:rPr>
          <w:rFonts w:ascii="Times New Roman" w:hAnsi="Times New Roman" w:cs="Times New Roman"/>
          <w:color w:val="000000"/>
          <w:sz w:val="24"/>
          <w:szCs w:val="24"/>
        </w:rPr>
        <w:t xml:space="preserve"> - объекты </w:t>
      </w:r>
      <w:r w:rsidR="009321C4">
        <w:rPr>
          <w:rFonts w:ascii="Times New Roman" w:hAnsi="Times New Roman" w:cs="Times New Roman"/>
          <w:color w:val="000000"/>
          <w:sz w:val="24"/>
          <w:szCs w:val="24"/>
        </w:rPr>
        <w:t>сельского</w:t>
      </w:r>
      <w:r w:rsidRPr="000E4961">
        <w:rPr>
          <w:rFonts w:ascii="Times New Roman" w:hAnsi="Times New Roman" w:cs="Times New Roman"/>
          <w:color w:val="000000"/>
          <w:sz w:val="24"/>
          <w:szCs w:val="24"/>
        </w:rPr>
        <w:t xml:space="preserve">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 xml:space="preserve">Тротуар </w:t>
      </w:r>
      <w:r w:rsidRPr="000E4961">
        <w:rPr>
          <w:rFonts w:ascii="Times New Roman" w:hAnsi="Times New Roman" w:cs="Times New Roman"/>
          <w:color w:val="000000"/>
          <w:sz w:val="24"/>
          <w:szCs w:val="24"/>
        </w:rPr>
        <w:t xml:space="preserve">- элемент дороги, предназначенный для движения пешеходов и примыкающий к проезжей части или отделенный от нее газоном.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Улица</w:t>
      </w:r>
      <w:r w:rsidRPr="000E4961">
        <w:rPr>
          <w:rFonts w:ascii="Times New Roman" w:hAnsi="Times New Roman" w:cs="Times New Roman"/>
          <w:color w:val="000000"/>
          <w:sz w:val="24"/>
          <w:szCs w:val="24"/>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w:t>
      </w:r>
      <w:r w:rsidR="009321C4">
        <w:rPr>
          <w:rFonts w:ascii="Times New Roman" w:hAnsi="Times New Roman" w:cs="Times New Roman"/>
          <w:color w:val="000000"/>
          <w:sz w:val="24"/>
          <w:szCs w:val="24"/>
        </w:rPr>
        <w:t>сельского</w:t>
      </w:r>
      <w:r w:rsidRPr="000E4961">
        <w:rPr>
          <w:rFonts w:ascii="Times New Roman" w:hAnsi="Times New Roman" w:cs="Times New Roman"/>
          <w:color w:val="000000"/>
          <w:sz w:val="24"/>
          <w:szCs w:val="24"/>
        </w:rPr>
        <w:t xml:space="preserve"> значения (вокзалами, парками, стадионами)</w:t>
      </w:r>
      <w:proofErr w:type="gramStart"/>
      <w:r w:rsidRPr="000E4961">
        <w:rPr>
          <w:rFonts w:ascii="Times New Roman" w:hAnsi="Times New Roman" w:cs="Times New Roman"/>
          <w:color w:val="000000"/>
          <w:sz w:val="24"/>
          <w:szCs w:val="24"/>
        </w:rPr>
        <w:t>;у</w:t>
      </w:r>
      <w:proofErr w:type="gramEnd"/>
      <w:r w:rsidRPr="000E4961">
        <w:rPr>
          <w:rFonts w:ascii="Times New Roman" w:hAnsi="Times New Roman" w:cs="Times New Roman"/>
          <w:color w:val="000000"/>
          <w:sz w:val="24"/>
          <w:szCs w:val="24"/>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Территория юридических и физических лиц</w:t>
      </w:r>
      <w:r w:rsidRPr="000E4961">
        <w:rPr>
          <w:rFonts w:ascii="Times New Roman" w:hAnsi="Times New Roman" w:cs="Times New Roman"/>
          <w:color w:val="000000"/>
          <w:sz w:val="24"/>
          <w:szCs w:val="24"/>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Исполнитель услуг</w:t>
      </w:r>
      <w:r w:rsidRPr="000E4961">
        <w:rPr>
          <w:rFonts w:ascii="Times New Roman" w:hAnsi="Times New Roman" w:cs="Times New Roman"/>
          <w:color w:val="000000"/>
          <w:sz w:val="24"/>
          <w:szCs w:val="24"/>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FF160B" w:rsidRPr="000E4961" w:rsidRDefault="00FF160B" w:rsidP="000E4961">
      <w:pPr>
        <w:jc w:val="both"/>
        <w:rPr>
          <w:rFonts w:ascii="Times New Roman" w:hAnsi="Times New Roman" w:cs="Times New Roman"/>
          <w:color w:val="000000"/>
          <w:sz w:val="24"/>
          <w:szCs w:val="24"/>
        </w:rPr>
      </w:pPr>
      <w:r w:rsidRPr="000E4961">
        <w:rPr>
          <w:rFonts w:ascii="Times New Roman" w:hAnsi="Times New Roman" w:cs="Times New Roman"/>
          <w:b/>
          <w:i/>
          <w:color w:val="000000"/>
          <w:sz w:val="24"/>
          <w:szCs w:val="24"/>
        </w:rPr>
        <w:t>Карта</w:t>
      </w:r>
      <w:r w:rsidR="000E4961" w:rsidRPr="000E4961">
        <w:rPr>
          <w:rFonts w:ascii="Times New Roman" w:hAnsi="Times New Roman" w:cs="Times New Roman"/>
          <w:b/>
          <w:i/>
          <w:color w:val="000000"/>
          <w:sz w:val="24"/>
          <w:szCs w:val="24"/>
        </w:rPr>
        <w:t xml:space="preserve"> </w:t>
      </w:r>
      <w:r w:rsidRPr="000E4961">
        <w:rPr>
          <w:rFonts w:ascii="Times New Roman" w:hAnsi="Times New Roman" w:cs="Times New Roman"/>
          <w:b/>
          <w:i/>
          <w:color w:val="000000"/>
          <w:sz w:val="24"/>
          <w:szCs w:val="24"/>
        </w:rPr>
        <w:t>-</w:t>
      </w:r>
      <w:r w:rsidR="000E4961" w:rsidRPr="000E4961">
        <w:rPr>
          <w:rFonts w:ascii="Times New Roman" w:hAnsi="Times New Roman" w:cs="Times New Roman"/>
          <w:b/>
          <w:i/>
          <w:color w:val="000000"/>
          <w:sz w:val="24"/>
          <w:szCs w:val="24"/>
        </w:rPr>
        <w:t xml:space="preserve"> </w:t>
      </w:r>
      <w:r w:rsidRPr="000E4961">
        <w:rPr>
          <w:rFonts w:ascii="Times New Roman" w:hAnsi="Times New Roman" w:cs="Times New Roman"/>
          <w:b/>
          <w:i/>
          <w:color w:val="000000"/>
          <w:sz w:val="24"/>
          <w:szCs w:val="24"/>
        </w:rPr>
        <w:t>схема</w:t>
      </w:r>
      <w:r w:rsidRPr="000E4961">
        <w:rPr>
          <w:rFonts w:ascii="Times New Roman" w:hAnsi="Times New Roman" w:cs="Times New Roman"/>
          <w:color w:val="000000"/>
          <w:sz w:val="24"/>
          <w:szCs w:val="24"/>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rPr>
        <w:t>Маломобильные группы населения (далее - МГН)</w:t>
      </w:r>
      <w:r w:rsidRPr="000E4961">
        <w:rPr>
          <w:rFonts w:ascii="Times New Roman" w:hAnsi="Times New Roman" w:cs="Times New Roman"/>
          <w:color w:val="000000"/>
          <w:sz w:val="24"/>
          <w:szCs w:val="24"/>
        </w:rPr>
        <w:t xml:space="preserve">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rPr>
        <w:t>Нестационарный торговый объект</w:t>
      </w:r>
      <w:r w:rsidRPr="000E4961">
        <w:rPr>
          <w:rFonts w:ascii="Times New Roman" w:hAnsi="Times New Roman" w:cs="Times New Roman"/>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w:t>
      </w:r>
      <w:r w:rsidRPr="000E4961">
        <w:rPr>
          <w:rFonts w:ascii="Times New Roman" w:hAnsi="Times New Roman" w:cs="Times New Roman"/>
          <w:color w:val="000000"/>
          <w:sz w:val="24"/>
          <w:szCs w:val="24"/>
        </w:rPr>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highlight w:val="white"/>
        </w:rPr>
        <w:t>Мобильный торговый объект</w:t>
      </w:r>
      <w:r w:rsidRPr="000E4961">
        <w:rPr>
          <w:rFonts w:ascii="Times New Roman" w:hAnsi="Times New Roman" w:cs="Times New Roman"/>
          <w:color w:val="000000"/>
          <w:sz w:val="24"/>
          <w:szCs w:val="24"/>
          <w:highlight w:val="white"/>
        </w:rPr>
        <w:t xml:space="preserve"> </w:t>
      </w:r>
      <w:r w:rsidR="00110CB8">
        <w:rPr>
          <w:rFonts w:ascii="Times New Roman" w:hAnsi="Times New Roman" w:cs="Times New Roman"/>
          <w:color w:val="000000"/>
          <w:sz w:val="24"/>
          <w:szCs w:val="24"/>
          <w:highlight w:val="white"/>
        </w:rPr>
        <w:t>-</w:t>
      </w:r>
      <w:r w:rsidRPr="000E4961">
        <w:rPr>
          <w:rFonts w:ascii="Times New Roman" w:hAnsi="Times New Roman" w:cs="Times New Roman"/>
          <w:color w:val="000000"/>
          <w:sz w:val="24"/>
          <w:szCs w:val="24"/>
          <w:highlight w:val="white"/>
        </w:rPr>
        <w:t xml:space="preserve">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highlight w:val="white"/>
        </w:rPr>
        <w:t>Объекты придорожного сервиса</w:t>
      </w:r>
      <w:r w:rsidRPr="000E4961">
        <w:rPr>
          <w:rFonts w:ascii="Times New Roman" w:hAnsi="Times New Roman" w:cs="Times New Roman"/>
          <w:color w:val="000000"/>
          <w:sz w:val="24"/>
          <w:szCs w:val="24"/>
          <w:highlight w:val="white"/>
        </w:rPr>
        <w:t> </w:t>
      </w:r>
      <w:r w:rsidR="00110CB8">
        <w:rPr>
          <w:rFonts w:ascii="Times New Roman" w:hAnsi="Times New Roman" w:cs="Times New Roman"/>
          <w:color w:val="000000"/>
          <w:sz w:val="24"/>
          <w:szCs w:val="24"/>
          <w:highlight w:val="white"/>
        </w:rPr>
        <w:t>-</w:t>
      </w:r>
      <w:r w:rsidRPr="000E4961">
        <w:rPr>
          <w:rFonts w:ascii="Times New Roman" w:hAnsi="Times New Roman" w:cs="Times New Roman"/>
          <w:color w:val="000000"/>
          <w:sz w:val="24"/>
          <w:szCs w:val="24"/>
          <w:highlight w:val="white"/>
        </w:rPr>
        <w:t xml:space="preserve"> здания, строения, сооружения, иные </w:t>
      </w:r>
      <w:proofErr w:type="gramStart"/>
      <w:r w:rsidRPr="000E4961">
        <w:rPr>
          <w:rFonts w:ascii="Times New Roman" w:hAnsi="Times New Roman" w:cs="Times New Roman"/>
          <w:color w:val="000000"/>
          <w:sz w:val="24"/>
          <w:szCs w:val="24"/>
          <w:highlight w:val="white"/>
        </w:rPr>
        <w:t>объекты</w:t>
      </w:r>
      <w:proofErr w:type="gramEnd"/>
      <w:r w:rsidRPr="000E4961">
        <w:rPr>
          <w:rFonts w:ascii="Times New Roman" w:hAnsi="Times New Roman" w:cs="Times New Roman"/>
          <w:color w:val="000000"/>
          <w:sz w:val="24"/>
          <w:szCs w:val="24"/>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F160B" w:rsidRPr="000E4961" w:rsidRDefault="00FF160B" w:rsidP="000E4961">
      <w:pPr>
        <w:jc w:val="both"/>
        <w:rPr>
          <w:rFonts w:ascii="Times New Roman" w:hAnsi="Times New Roman" w:cs="Times New Roman"/>
          <w:color w:val="000000"/>
          <w:sz w:val="24"/>
          <w:szCs w:val="24"/>
          <w:highlight w:val="white"/>
        </w:rPr>
      </w:pPr>
      <w:proofErr w:type="gramStart"/>
      <w:r w:rsidRPr="00110CB8">
        <w:rPr>
          <w:rFonts w:ascii="Times New Roman" w:hAnsi="Times New Roman" w:cs="Times New Roman"/>
          <w:b/>
          <w:i/>
          <w:color w:val="000000"/>
          <w:sz w:val="24"/>
          <w:szCs w:val="24"/>
          <w:highlight w:val="white"/>
        </w:rPr>
        <w:t>Дорожная карт</w:t>
      </w:r>
      <w:r w:rsidRPr="00110CB8">
        <w:rPr>
          <w:rFonts w:ascii="Times New Roman" w:eastAsia="Tahoma" w:hAnsi="Times New Roman" w:cs="Times New Roman"/>
          <w:b/>
          <w:i/>
          <w:color w:val="000000"/>
          <w:sz w:val="24"/>
          <w:szCs w:val="24"/>
          <w:highlight w:val="white"/>
          <w:lang w:eastAsia="zh-CN" w:bidi="hi-IN"/>
        </w:rPr>
        <w:t>а</w:t>
      </w:r>
      <w:r w:rsidRPr="00110CB8">
        <w:rPr>
          <w:rFonts w:ascii="Times New Roman" w:hAnsi="Times New Roman" w:cs="Times New Roman"/>
          <w:b/>
          <w:i/>
          <w:color w:val="000000"/>
          <w:sz w:val="24"/>
          <w:szCs w:val="24"/>
          <w:highlight w:val="white"/>
        </w:rPr>
        <w:t xml:space="preserve"> (план – график)</w:t>
      </w:r>
      <w:r w:rsidRPr="000E4961">
        <w:rPr>
          <w:rFonts w:ascii="Times New Roman" w:hAnsi="Times New Roman" w:cs="Times New Roman"/>
          <w:color w:val="000000"/>
          <w:sz w:val="24"/>
          <w:szCs w:val="24"/>
          <w:highlight w:val="white"/>
        </w:rPr>
        <w:t xml:space="preserve"> </w:t>
      </w:r>
      <w:r w:rsidR="00110CB8">
        <w:rPr>
          <w:rFonts w:ascii="Times New Roman" w:hAnsi="Times New Roman" w:cs="Times New Roman"/>
          <w:color w:val="000000"/>
          <w:sz w:val="24"/>
          <w:szCs w:val="24"/>
          <w:highlight w:val="white"/>
        </w:rPr>
        <w:t xml:space="preserve">- </w:t>
      </w:r>
      <w:r w:rsidRPr="000E4961">
        <w:rPr>
          <w:rFonts w:ascii="Times New Roman" w:hAnsi="Times New Roman" w:cs="Times New Roman"/>
          <w:color w:val="000000"/>
          <w:sz w:val="24"/>
          <w:szCs w:val="24"/>
          <w:highlight w:val="white"/>
        </w:rPr>
        <w:t>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0E4961">
        <w:rPr>
          <w:rFonts w:ascii="Times New Roman" w:hAnsi="Times New Roman" w:cs="Times New Roman"/>
          <w:color w:val="000000"/>
          <w:sz w:val="24"/>
          <w:szCs w:val="24"/>
          <w:highlight w:val="white"/>
        </w:rPr>
        <w:t xml:space="preserve"> Форма дорожной карты утверждается правилами благоустройства.</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highlight w:val="white"/>
        </w:rPr>
        <w:t>Дорожная одежда</w:t>
      </w:r>
      <w:r w:rsidRPr="000E4961">
        <w:rPr>
          <w:rFonts w:ascii="Times New Roman" w:hAnsi="Times New Roman" w:cs="Times New Roman"/>
          <w:color w:val="000000"/>
          <w:sz w:val="24"/>
          <w:szCs w:val="24"/>
          <w:highlight w:val="white"/>
        </w:rPr>
        <w:t xml:space="preserve"> </w:t>
      </w:r>
      <w:r w:rsidR="00110CB8">
        <w:rPr>
          <w:rFonts w:ascii="Times New Roman" w:hAnsi="Times New Roman" w:cs="Times New Roman"/>
          <w:color w:val="000000"/>
          <w:sz w:val="24"/>
          <w:szCs w:val="24"/>
          <w:highlight w:val="white"/>
        </w:rPr>
        <w:t>-</w:t>
      </w:r>
      <w:r w:rsidRPr="000E4961">
        <w:rPr>
          <w:rFonts w:ascii="Times New Roman" w:hAnsi="Times New Roman" w:cs="Times New Roman"/>
          <w:color w:val="000000"/>
          <w:sz w:val="24"/>
          <w:szCs w:val="24"/>
          <w:highlight w:val="white"/>
        </w:rPr>
        <w:t xml:space="preserve">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rPr>
        <w:t>Фасад здания</w:t>
      </w:r>
      <w:r w:rsidRPr="000E4961">
        <w:rPr>
          <w:rFonts w:ascii="Times New Roman" w:hAnsi="Times New Roman" w:cs="Times New Roman"/>
          <w:color w:val="000000"/>
          <w:sz w:val="24"/>
          <w:szCs w:val="24"/>
        </w:rPr>
        <w:t xml:space="preserve"> - наружная лицевая сторона здания. Различают главный</w:t>
      </w:r>
      <w:proofErr w:type="gramStart"/>
      <w:r w:rsidRPr="000E4961">
        <w:rPr>
          <w:rFonts w:ascii="Times New Roman" w:hAnsi="Times New Roman" w:cs="Times New Roman"/>
          <w:color w:val="000000"/>
          <w:sz w:val="24"/>
          <w:szCs w:val="24"/>
        </w:rPr>
        <w:t>,б</w:t>
      </w:r>
      <w:proofErr w:type="gramEnd"/>
      <w:r w:rsidRPr="000E4961">
        <w:rPr>
          <w:rFonts w:ascii="Times New Roman" w:hAnsi="Times New Roman" w:cs="Times New Roman"/>
          <w:color w:val="000000"/>
          <w:sz w:val="24"/>
          <w:szCs w:val="24"/>
        </w:rPr>
        <w:t>оковой, задний фасады, также уличный, дворовой или парковый. К элементам фасада (деталям фасада) относят несъемные части, такие как портик, портал</w:t>
      </w:r>
      <w:proofErr w:type="gramStart"/>
      <w:r w:rsidRPr="000E4961">
        <w:rPr>
          <w:rFonts w:ascii="Times New Roman" w:hAnsi="Times New Roman" w:cs="Times New Roman"/>
          <w:color w:val="000000"/>
          <w:sz w:val="24"/>
          <w:szCs w:val="24"/>
        </w:rPr>
        <w:t>,п</w:t>
      </w:r>
      <w:proofErr w:type="gramEnd"/>
      <w:r w:rsidRPr="000E4961">
        <w:rPr>
          <w:rFonts w:ascii="Times New Roman" w:hAnsi="Times New Roman" w:cs="Times New Roman"/>
          <w:color w:val="000000"/>
          <w:sz w:val="24"/>
          <w:szCs w:val="24"/>
        </w:rPr>
        <w:t>рясло, коллонада, пилястра, кариатида, дверь, окно, фронтон.</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rPr>
        <w:t>Вывеска</w:t>
      </w:r>
      <w:r w:rsidRPr="000E4961">
        <w:rPr>
          <w:rFonts w:ascii="Times New Roman" w:hAnsi="Times New Roman" w:cs="Times New Roman"/>
          <w:color w:val="000000"/>
          <w:sz w:val="24"/>
          <w:szCs w:val="24"/>
        </w:rPr>
        <w:t xml:space="preserve">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rPr>
        <w:t>Информационная табличка</w:t>
      </w:r>
      <w:r w:rsidRPr="000E4961">
        <w:rPr>
          <w:rFonts w:ascii="Times New Roman" w:hAnsi="Times New Roman" w:cs="Times New Roman"/>
          <w:color w:val="000000"/>
          <w:sz w:val="24"/>
          <w:szCs w:val="24"/>
        </w:rPr>
        <w:t xml:space="preserve"> - плоская конструкция, располагающаяся рядом </w:t>
      </w:r>
      <w:proofErr w:type="gramStart"/>
      <w:r w:rsidRPr="000E4961">
        <w:rPr>
          <w:rFonts w:ascii="Times New Roman" w:hAnsi="Times New Roman" w:cs="Times New Roman"/>
          <w:color w:val="000000"/>
          <w:sz w:val="24"/>
          <w:szCs w:val="24"/>
        </w:rPr>
        <w:t>со</w:t>
      </w:r>
      <w:proofErr w:type="gramEnd"/>
      <w:r w:rsidRPr="000E4961">
        <w:rPr>
          <w:rFonts w:ascii="Times New Roman" w:hAnsi="Times New Roman" w:cs="Times New Roman"/>
          <w:color w:val="000000"/>
          <w:sz w:val="24"/>
          <w:szCs w:val="24"/>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0E4961">
        <w:rPr>
          <w:rFonts w:ascii="Times New Roman" w:hAnsi="Times New Roman" w:cs="Times New Roman"/>
          <w:color w:val="000000"/>
          <w:sz w:val="24"/>
          <w:szCs w:val="24"/>
        </w:rPr>
        <w:t>органе</w:t>
      </w:r>
      <w:proofErr w:type="gramEnd"/>
      <w:r w:rsidRPr="000E4961">
        <w:rPr>
          <w:rFonts w:ascii="Times New Roman" w:hAnsi="Times New Roman" w:cs="Times New Roman"/>
          <w:color w:val="000000"/>
          <w:sz w:val="24"/>
          <w:szCs w:val="24"/>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rPr>
        <w:t>Домашние животные, живущие под присмот</w:t>
      </w:r>
      <w:r w:rsidR="00110CB8" w:rsidRPr="00110CB8">
        <w:rPr>
          <w:rFonts w:ascii="Times New Roman" w:hAnsi="Times New Roman" w:cs="Times New Roman"/>
          <w:b/>
          <w:i/>
          <w:color w:val="000000"/>
          <w:sz w:val="24"/>
          <w:szCs w:val="24"/>
        </w:rPr>
        <w:t>ром (далее — домашние животные</w:t>
      </w:r>
      <w:r w:rsidR="00110CB8">
        <w:rPr>
          <w:rFonts w:ascii="Times New Roman" w:hAnsi="Times New Roman" w:cs="Times New Roman"/>
          <w:color w:val="000000"/>
          <w:sz w:val="24"/>
          <w:szCs w:val="24"/>
        </w:rPr>
        <w:t>)</w:t>
      </w:r>
      <w:r w:rsidRPr="000E4961">
        <w:rPr>
          <w:rFonts w:ascii="Times New Roman" w:hAnsi="Times New Roman" w:cs="Times New Roman"/>
          <w:color w:val="000000"/>
          <w:sz w:val="24"/>
          <w:szCs w:val="24"/>
        </w:rPr>
        <w:t xml:space="preserve"> - животные, исторически прирученные и разводимые человеком,</w:t>
      </w:r>
      <w:r w:rsidR="00110CB8">
        <w:rPr>
          <w:rFonts w:ascii="Times New Roman" w:hAnsi="Times New Roman" w:cs="Times New Roman"/>
          <w:color w:val="000000"/>
          <w:sz w:val="24"/>
          <w:szCs w:val="24"/>
        </w:rPr>
        <w:t xml:space="preserve"> </w:t>
      </w:r>
      <w:r w:rsidRPr="000E4961">
        <w:rPr>
          <w:rFonts w:ascii="Times New Roman" w:hAnsi="Times New Roman" w:cs="Times New Roman"/>
          <w:color w:val="000000"/>
          <w:sz w:val="24"/>
          <w:szCs w:val="24"/>
        </w:rPr>
        <w:t xml:space="preserve">находящиеся на содержании владельца в </w:t>
      </w:r>
      <w:r w:rsidR="00110CB8">
        <w:rPr>
          <w:rFonts w:ascii="Times New Roman" w:hAnsi="Times New Roman" w:cs="Times New Roman"/>
          <w:color w:val="000000"/>
          <w:sz w:val="24"/>
          <w:szCs w:val="24"/>
        </w:rPr>
        <w:t>жилище или служебных помещениях.</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rPr>
        <w:t>Животное без владельца</w:t>
      </w:r>
      <w:r w:rsidRPr="000E4961">
        <w:rPr>
          <w:rFonts w:ascii="Times New Roman" w:hAnsi="Times New Roman" w:cs="Times New Roman"/>
          <w:color w:val="000000"/>
          <w:sz w:val="24"/>
          <w:szCs w:val="24"/>
        </w:rPr>
        <w:t xml:space="preserve"> - животное, которое не имеет владельца или владелец которого неизвестен</w:t>
      </w:r>
      <w:r w:rsidR="00110CB8">
        <w:rPr>
          <w:rFonts w:ascii="Times New Roman" w:hAnsi="Times New Roman" w:cs="Times New Roman"/>
          <w:color w:val="000000"/>
          <w:sz w:val="24"/>
          <w:szCs w:val="24"/>
        </w:rPr>
        <w:t>.</w:t>
      </w:r>
    </w:p>
    <w:p w:rsidR="00FF160B" w:rsidRPr="000E4961" w:rsidRDefault="00FF160B" w:rsidP="000E4961">
      <w:pPr>
        <w:jc w:val="both"/>
        <w:rPr>
          <w:rFonts w:ascii="Times New Roman" w:hAnsi="Times New Roman" w:cs="Times New Roman"/>
          <w:color w:val="000000"/>
          <w:sz w:val="24"/>
          <w:szCs w:val="24"/>
        </w:rPr>
      </w:pPr>
      <w:r w:rsidRPr="00110CB8">
        <w:rPr>
          <w:rFonts w:ascii="Times New Roman" w:hAnsi="Times New Roman" w:cs="Times New Roman"/>
          <w:b/>
          <w:i/>
          <w:color w:val="000000"/>
          <w:sz w:val="24"/>
          <w:szCs w:val="24"/>
        </w:rPr>
        <w:lastRenderedPageBreak/>
        <w:t>Содержание домашнего животного</w:t>
      </w:r>
      <w:r w:rsidRPr="000E4961">
        <w:rPr>
          <w:rFonts w:ascii="Times New Roman" w:hAnsi="Times New Roman" w:cs="Times New Roman"/>
          <w:color w:val="000000"/>
          <w:sz w:val="24"/>
          <w:szCs w:val="24"/>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FF160B" w:rsidRDefault="00FF160B" w:rsidP="00FF160B">
      <w:pPr>
        <w:spacing w:after="0" w:line="240" w:lineRule="auto"/>
        <w:ind w:firstLine="567"/>
        <w:jc w:val="both"/>
        <w:rPr>
          <w:rFonts w:ascii="Times New Roman" w:eastAsia="Times New Roman" w:hAnsi="Times New Roman" w:cs="Times New Roman"/>
          <w:b/>
          <w:bCs/>
          <w:color w:val="000000"/>
          <w:sz w:val="28"/>
          <w:szCs w:val="28"/>
          <w:lang w:eastAsia="ru-RU"/>
        </w:rPr>
      </w:pPr>
    </w:p>
    <w:p w:rsidR="00FF160B" w:rsidRPr="00110CB8" w:rsidRDefault="00FF160B" w:rsidP="00110CB8">
      <w:pPr>
        <w:spacing w:before="240" w:after="0" w:line="240" w:lineRule="auto"/>
        <w:jc w:val="center"/>
        <w:rPr>
          <w:rFonts w:ascii="Times New Roman" w:eastAsia="Times New Roman" w:hAnsi="Times New Roman" w:cs="Times New Roman"/>
          <w:b/>
          <w:bCs/>
          <w:color w:val="000000"/>
          <w:sz w:val="24"/>
          <w:szCs w:val="24"/>
          <w:lang w:eastAsia="ru-RU"/>
        </w:rPr>
      </w:pPr>
      <w:r w:rsidRPr="00110CB8">
        <w:rPr>
          <w:rFonts w:ascii="Times New Roman" w:eastAsia="Times New Roman" w:hAnsi="Times New Roman" w:cs="Times New Roman"/>
          <w:b/>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8" w:name="_Hlk5026116"/>
      <w:r w:rsidRPr="00110CB8">
        <w:rPr>
          <w:rFonts w:ascii="Times New Roman" w:eastAsia="Times New Roman" w:hAnsi="Times New Roman" w:cs="Times New Roman"/>
          <w:b/>
          <w:bCs/>
          <w:color w:val="000000"/>
          <w:sz w:val="24"/>
          <w:szCs w:val="24"/>
          <w:lang w:eastAsia="ru-RU"/>
        </w:rPr>
        <w:t>поселения</w:t>
      </w:r>
      <w:bookmarkEnd w:id="8"/>
    </w:p>
    <w:p w:rsidR="00FF160B" w:rsidRPr="00110CB8" w:rsidRDefault="00FF160B" w:rsidP="00110CB8">
      <w:pPr>
        <w:spacing w:before="240"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xml:space="preserve">2.1. </w:t>
      </w:r>
      <w:proofErr w:type="gramStart"/>
      <w:r w:rsidRPr="00110CB8">
        <w:rPr>
          <w:rFonts w:ascii="Times New Roman" w:eastAsia="Times New Roman" w:hAnsi="Times New Roman" w:cs="Times New Roman"/>
          <w:bCs/>
          <w:color w:val="000000"/>
          <w:sz w:val="24"/>
          <w:szCs w:val="24"/>
          <w:lang w:eastAsia="ru-RU"/>
        </w:rPr>
        <w:t xml:space="preserve">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совместное определение целей и задач по развитию территории, инвентаризация проблем и потенциалов среды;</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определение основных видов активностей, функциональных зон и их взаимного расположения на выбранной территории;</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консультации в выборе типов покрытий с учетом функционального зонирования территории;</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консультации по предполагаемым типам озеленения;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консультации по предполагаемым типам освещения и осветительного оборудования;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110CB8">
        <w:rPr>
          <w:rFonts w:ascii="Times New Roman" w:eastAsia="Times New Roman" w:hAnsi="Times New Roman" w:cs="Times New Roman"/>
          <w:bCs/>
          <w:color w:val="000000"/>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110CB8">
        <w:rPr>
          <w:rFonts w:ascii="Times New Roman" w:eastAsia="Times New Roman" w:hAnsi="Times New Roman" w:cs="Times New Roman"/>
          <w:bCs/>
          <w:color w:val="000000"/>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2.3. Информирование осуществляется: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xml:space="preserve">- </w:t>
      </w:r>
      <w:r w:rsidRPr="00110CB8">
        <w:rPr>
          <w:rFonts w:ascii="Times New Roman" w:eastAsia="Times New Roman" w:hAnsi="Times New Roman" w:cs="Times New Roman"/>
          <w:sz w:val="24"/>
          <w:szCs w:val="24"/>
          <w:lang w:eastAsia="ru-RU"/>
        </w:rPr>
        <w:t xml:space="preserve">на официальном сайте Администрации </w:t>
      </w:r>
      <w:r w:rsidR="00110CB8" w:rsidRPr="00110CB8">
        <w:rPr>
          <w:rFonts w:ascii="Times New Roman" w:eastAsia="Times New Roman" w:hAnsi="Times New Roman" w:cs="Times New Roman"/>
          <w:sz w:val="24"/>
          <w:szCs w:val="24"/>
          <w:lang w:eastAsia="ru-RU"/>
        </w:rPr>
        <w:t>Табунщиковского сельского</w:t>
      </w:r>
      <w:r w:rsidRPr="00110CB8">
        <w:rPr>
          <w:rFonts w:ascii="Times New Roman" w:eastAsia="Times New Roman" w:hAnsi="Times New Roman" w:cs="Times New Roman"/>
          <w:sz w:val="24"/>
          <w:szCs w:val="24"/>
          <w:lang w:eastAsia="ru-RU"/>
        </w:rPr>
        <w:t xml:space="preserve"> поселения</w:t>
      </w:r>
      <w:r w:rsidR="00110CB8" w:rsidRPr="00110CB8">
        <w:rPr>
          <w:rFonts w:ascii="Times New Roman" w:eastAsia="Times New Roman" w:hAnsi="Times New Roman" w:cs="Times New Roman"/>
          <w:sz w:val="24"/>
          <w:szCs w:val="24"/>
          <w:lang w:eastAsia="ru-RU"/>
        </w:rPr>
        <w:t>: https://tabunschikovskoesp.ru</w:t>
      </w:r>
      <w:r w:rsidRPr="00110CB8">
        <w:rPr>
          <w:rFonts w:ascii="Times New Roman" w:eastAsia="Times New Roman" w:hAnsi="Times New Roman" w:cs="Times New Roman"/>
          <w:sz w:val="24"/>
          <w:szCs w:val="24"/>
          <w:lang w:eastAsia="ru-RU"/>
        </w:rPr>
        <w:t>;</w:t>
      </w:r>
      <w:r w:rsidRPr="00110CB8">
        <w:rPr>
          <w:rFonts w:ascii="Times New Roman" w:eastAsia="Times New Roman" w:hAnsi="Times New Roman" w:cs="Times New Roman"/>
          <w:color w:val="000000"/>
          <w:sz w:val="24"/>
          <w:szCs w:val="24"/>
          <w:lang w:eastAsia="ru-RU"/>
        </w:rPr>
        <w:t xml:space="preserve"> </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средствах массовой информации;</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w:t>
      </w:r>
      <w:proofErr w:type="gramStart"/>
      <w:r w:rsidRPr="00110CB8">
        <w:rPr>
          <w:rFonts w:ascii="Times New Roman" w:eastAsia="Times New Roman" w:hAnsi="Times New Roman" w:cs="Times New Roman"/>
          <w:bCs/>
          <w:color w:val="000000"/>
          <w:sz w:val="24"/>
          <w:szCs w:val="24"/>
          <w:lang w:eastAsia="ru-RU"/>
        </w:rPr>
        <w:t>в наиболее посещаемых местах (общественные и торгово-развлекательные центры, иные наиболее посещаемые места), в холлах объектов</w:t>
      </w:r>
      <w:r w:rsidRPr="00110CB8">
        <w:rPr>
          <w:rFonts w:ascii="Times New Roman" w:eastAsia="Times New Roman" w:hAnsi="Times New Roman" w:cs="Times New Roman"/>
          <w:color w:val="000000"/>
          <w:sz w:val="24"/>
          <w:szCs w:val="24"/>
          <w:lang w:eastAsia="ru-RU"/>
        </w:rPr>
        <w:t xml:space="preserve"> образования, здравоохранения, культуры, физической культуры и спорта, социального обслуживания населения</w:t>
      </w:r>
      <w:r w:rsidRPr="00110CB8">
        <w:rPr>
          <w:rFonts w:ascii="Times New Roman" w:eastAsia="Times New Roman" w:hAnsi="Times New Roman" w:cs="Times New Roman"/>
          <w:bCs/>
          <w:color w:val="000000"/>
          <w:sz w:val="24"/>
          <w:szCs w:val="24"/>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социальных сетях;</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на собраниях граждан.</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lastRenderedPageBreak/>
        <w:t xml:space="preserve">2.4. </w:t>
      </w:r>
      <w:proofErr w:type="gramStart"/>
      <w:r w:rsidRPr="00110CB8">
        <w:rPr>
          <w:rFonts w:ascii="Times New Roman" w:eastAsia="Times New Roman" w:hAnsi="Times New Roman" w:cs="Times New Roman"/>
          <w:bCs/>
          <w:color w:val="000000"/>
          <w:sz w:val="24"/>
          <w:szCs w:val="24"/>
          <w:lang w:eastAsia="ru-RU"/>
        </w:rPr>
        <w:t>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xml:space="preserve">Граждане и организации привлекаются </w:t>
      </w:r>
      <w:proofErr w:type="gramStart"/>
      <w:r w:rsidRPr="00110CB8">
        <w:rPr>
          <w:rFonts w:ascii="Times New Roman" w:eastAsia="Times New Roman" w:hAnsi="Times New Roman" w:cs="Times New Roman"/>
          <w:bCs/>
          <w:color w:val="000000"/>
          <w:sz w:val="24"/>
          <w:szCs w:val="24"/>
          <w:lang w:eastAsia="ru-RU"/>
        </w:rPr>
        <w:t>к участию в реализации мероприятий по благоустройству территории поселения на всех этапах</w:t>
      </w:r>
      <w:proofErr w:type="gramEnd"/>
      <w:r w:rsidRPr="00110CB8">
        <w:rPr>
          <w:rFonts w:ascii="Times New Roman" w:eastAsia="Times New Roman" w:hAnsi="Times New Roman" w:cs="Times New Roman"/>
          <w:bCs/>
          <w:color w:val="000000"/>
          <w:sz w:val="24"/>
          <w:szCs w:val="24"/>
          <w:lang w:eastAsia="ru-RU"/>
        </w:rPr>
        <w:t xml:space="preserve"> реализации проекта благоустройства.</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2.6. Механизмы общественного участия: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обсуждение проектов по благоустройству в интерактивном формате с применением современных групповых методов работы;</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xml:space="preserve">- анкетирование, опросы, интервьюирование, картирование, проведение </w:t>
      </w:r>
      <w:proofErr w:type="gramStart"/>
      <w:r w:rsidRPr="00110CB8">
        <w:rPr>
          <w:rFonts w:ascii="Times New Roman" w:eastAsia="Times New Roman" w:hAnsi="Times New Roman" w:cs="Times New Roman"/>
          <w:bCs/>
          <w:color w:val="000000"/>
          <w:sz w:val="24"/>
          <w:szCs w:val="24"/>
          <w:lang w:eastAsia="ru-RU"/>
        </w:rPr>
        <w:t>фокус-групп</w:t>
      </w:r>
      <w:proofErr w:type="gramEnd"/>
      <w:r w:rsidRPr="00110CB8">
        <w:rPr>
          <w:rFonts w:ascii="Times New Roman" w:eastAsia="Times New Roman" w:hAnsi="Times New Roman" w:cs="Times New Roman"/>
          <w:bCs/>
          <w:color w:val="000000"/>
          <w:sz w:val="24"/>
          <w:szCs w:val="24"/>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xml:space="preserve">- осуществление общественного </w:t>
      </w:r>
      <w:proofErr w:type="gramStart"/>
      <w:r w:rsidRPr="00110CB8">
        <w:rPr>
          <w:rFonts w:ascii="Times New Roman" w:eastAsia="Times New Roman" w:hAnsi="Times New Roman" w:cs="Times New Roman"/>
          <w:bCs/>
          <w:color w:val="000000"/>
          <w:sz w:val="24"/>
          <w:szCs w:val="24"/>
          <w:lang w:eastAsia="ru-RU"/>
        </w:rPr>
        <w:t>контроля за</w:t>
      </w:r>
      <w:proofErr w:type="gramEnd"/>
      <w:r w:rsidRPr="00110CB8">
        <w:rPr>
          <w:rFonts w:ascii="Times New Roman" w:eastAsia="Times New Roman" w:hAnsi="Times New Roman" w:cs="Times New Roman"/>
          <w:bCs/>
          <w:color w:val="000000"/>
          <w:sz w:val="24"/>
          <w:szCs w:val="24"/>
          <w:lang w:eastAsia="ru-RU"/>
        </w:rPr>
        <w:t xml:space="preserve"> реализацией проектов.</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По итогам встреч, совещаний и иных мероприятий формируется отчет об их проведении.</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оказании услуг посетителям общественных пространств;</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строительстве, реконструкции, реставрации объектов недвижимости;</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производстве и размещении элементов благоустройства;</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организации мероприятий, обеспечивающих приток посетителей на создаваемые общественные пространства;</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организации уборки благоустроенных территорий, предоставлении сре</w:t>
      </w:r>
      <w:proofErr w:type="gramStart"/>
      <w:r w:rsidRPr="00110CB8">
        <w:rPr>
          <w:rFonts w:ascii="Times New Roman" w:eastAsia="Times New Roman" w:hAnsi="Times New Roman" w:cs="Times New Roman"/>
          <w:bCs/>
          <w:color w:val="000000"/>
          <w:sz w:val="24"/>
          <w:szCs w:val="24"/>
          <w:lang w:eastAsia="ru-RU"/>
        </w:rPr>
        <w:t>дств дл</w:t>
      </w:r>
      <w:proofErr w:type="gramEnd"/>
      <w:r w:rsidRPr="00110CB8">
        <w:rPr>
          <w:rFonts w:ascii="Times New Roman" w:eastAsia="Times New Roman" w:hAnsi="Times New Roman" w:cs="Times New Roman"/>
          <w:bCs/>
          <w:color w:val="000000"/>
          <w:sz w:val="24"/>
          <w:szCs w:val="24"/>
          <w:lang w:eastAsia="ru-RU"/>
        </w:rPr>
        <w:t>я подготовки проектов;</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в иных формах.</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xml:space="preserve">2.8. При реализации </w:t>
      </w:r>
      <w:proofErr w:type="gramStart"/>
      <w:r w:rsidRPr="00110CB8">
        <w:rPr>
          <w:rFonts w:ascii="Times New Roman" w:eastAsia="Times New Roman" w:hAnsi="Times New Roman" w:cs="Times New Roman"/>
          <w:bCs/>
          <w:color w:val="000000"/>
          <w:sz w:val="24"/>
          <w:szCs w:val="24"/>
          <w:lang w:eastAsia="ru-RU"/>
        </w:rPr>
        <w:t>проектов благоустройства территории поселения</w:t>
      </w:r>
      <w:proofErr w:type="gramEnd"/>
      <w:r w:rsidRPr="00110CB8">
        <w:rPr>
          <w:rFonts w:ascii="Times New Roman" w:eastAsia="Times New Roman" w:hAnsi="Times New Roman" w:cs="Times New Roman"/>
          <w:bCs/>
          <w:color w:val="000000"/>
          <w:sz w:val="24"/>
          <w:szCs w:val="24"/>
          <w:lang w:eastAsia="ru-RU"/>
        </w:rPr>
        <w:t xml:space="preserve"> может обеспечиваться: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110CB8">
        <w:rPr>
          <w:rFonts w:ascii="Times New Roman" w:eastAsia="Times New Roman" w:hAnsi="Times New Roman" w:cs="Times New Roman"/>
          <w:bCs/>
          <w:color w:val="000000"/>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110CB8">
        <w:rPr>
          <w:rFonts w:ascii="Times New Roman" w:eastAsia="Times New Roman" w:hAnsi="Times New Roman" w:cs="Times New Roman"/>
          <w:bCs/>
          <w:color w:val="000000"/>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110CB8">
        <w:rPr>
          <w:rFonts w:ascii="Times New Roman" w:eastAsia="Times New Roman" w:hAnsi="Times New Roman" w:cs="Times New Roman"/>
          <w:bCs/>
          <w:color w:val="00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110CB8">
        <w:rPr>
          <w:rFonts w:ascii="Times New Roman" w:eastAsia="Times New Roman" w:hAnsi="Times New Roman" w:cs="Times New Roman"/>
          <w:bCs/>
          <w:color w:val="000000"/>
          <w:sz w:val="24"/>
          <w:szCs w:val="24"/>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w:t>
      </w:r>
      <w:r w:rsidRPr="00110CB8">
        <w:rPr>
          <w:rFonts w:ascii="Times New Roman" w:eastAsia="Times New Roman" w:hAnsi="Times New Roman" w:cs="Times New Roman"/>
          <w:bCs/>
          <w:color w:val="000000"/>
          <w:sz w:val="24"/>
          <w:szCs w:val="24"/>
          <w:lang w:eastAsia="ru-RU"/>
        </w:rPr>
        <w:lastRenderedPageBreak/>
        <w:t>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110CB8">
        <w:rPr>
          <w:rFonts w:ascii="Times New Roman" w:eastAsia="Times New Roman" w:hAnsi="Times New Roman" w:cs="Times New Roman"/>
          <w:bCs/>
          <w:color w:val="000000"/>
          <w:sz w:val="24"/>
          <w:szCs w:val="24"/>
          <w:lang w:eastAsia="ru-RU"/>
        </w:rPr>
        <w:t>использования</w:t>
      </w:r>
      <w:proofErr w:type="gramEnd"/>
      <w:r w:rsidRPr="00110CB8">
        <w:rPr>
          <w:rFonts w:ascii="Times New Roman" w:eastAsia="Times New Roman" w:hAnsi="Times New Roman" w:cs="Times New Roman"/>
          <w:bCs/>
          <w:color w:val="000000"/>
          <w:sz w:val="24"/>
          <w:szCs w:val="24"/>
          <w:lang w:eastAsia="ru-RU"/>
        </w:rPr>
        <w:t xml:space="preserve"> эффективных архитектурно-планировочных приемов;</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з) безопасность и порядок, в том числе путем организации системы освещения и видеонаблюдения.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110CB8">
        <w:rPr>
          <w:rFonts w:ascii="Times New Roman" w:eastAsia="Times New Roman" w:hAnsi="Times New Roman" w:cs="Times New Roman"/>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FF160B" w:rsidRPr="00110CB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110CB8">
        <w:rPr>
          <w:rFonts w:ascii="Times New Roman" w:eastAsia="Times New Roman" w:hAnsi="Times New Roman" w:cs="Times New Roman"/>
          <w:bCs/>
          <w:color w:val="000000"/>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10CB8">
        <w:rPr>
          <w:rFonts w:ascii="Times New Roman" w:eastAsia="Times New Roman" w:hAnsi="Times New Roman" w:cs="Times New Roman"/>
          <w:color w:val="000000"/>
          <w:sz w:val="24"/>
          <w:szCs w:val="24"/>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110CB8">
        <w:rPr>
          <w:rFonts w:ascii="Times New Roman" w:eastAsia="Times New Roman" w:hAnsi="Times New Roman" w:cs="Times New Roman"/>
          <w:color w:val="000000"/>
          <w:sz w:val="24"/>
          <w:szCs w:val="24"/>
          <w:lang w:eastAsia="ru-RU"/>
        </w:rPr>
        <w:t>, рекламы и вывесок, размещаемых на внешних поверхностях зданий, строений, сооружений.</w:t>
      </w:r>
    </w:p>
    <w:p w:rsidR="00FF160B" w:rsidRDefault="00FF160B" w:rsidP="00FF160B">
      <w:pPr>
        <w:spacing w:after="0" w:line="240" w:lineRule="auto"/>
        <w:ind w:firstLine="567"/>
        <w:jc w:val="both"/>
        <w:rPr>
          <w:rFonts w:ascii="Times New Roman" w:eastAsia="Times New Roman" w:hAnsi="Times New Roman" w:cs="Times New Roman"/>
          <w:b/>
          <w:color w:val="000000"/>
          <w:sz w:val="28"/>
          <w:szCs w:val="28"/>
          <w:lang w:eastAsia="ru-RU"/>
        </w:rPr>
      </w:pPr>
    </w:p>
    <w:p w:rsidR="00FF160B" w:rsidRPr="00110CB8" w:rsidRDefault="00FF160B" w:rsidP="00110CB8">
      <w:pPr>
        <w:spacing w:before="240" w:after="0" w:line="240" w:lineRule="auto"/>
        <w:jc w:val="center"/>
        <w:rPr>
          <w:sz w:val="24"/>
          <w:szCs w:val="24"/>
        </w:rPr>
      </w:pPr>
      <w:r w:rsidRPr="00110CB8">
        <w:rPr>
          <w:rFonts w:ascii="Times New Roman" w:eastAsia="Times New Roman" w:hAnsi="Times New Roman" w:cs="Times New Roman"/>
          <w:b/>
          <w:color w:val="000000"/>
          <w:sz w:val="24"/>
          <w:szCs w:val="24"/>
          <w:lang w:eastAsia="ru-RU"/>
        </w:rPr>
        <w:t>Глава 3. Порядок определения границ прилегающих территорий для целей благоустройства в поселении. Общие требования по закреплению и со</w:t>
      </w:r>
      <w:r w:rsidR="00110CB8">
        <w:rPr>
          <w:rFonts w:ascii="Times New Roman" w:eastAsia="Times New Roman" w:hAnsi="Times New Roman" w:cs="Times New Roman"/>
          <w:b/>
          <w:color w:val="000000"/>
          <w:sz w:val="24"/>
          <w:szCs w:val="24"/>
          <w:lang w:eastAsia="ru-RU"/>
        </w:rPr>
        <w:t>держанию прилегающих территорий</w:t>
      </w:r>
      <w:r w:rsidRPr="00110CB8">
        <w:rPr>
          <w:rFonts w:ascii="Times New Roman" w:eastAsia="Times New Roman" w:hAnsi="Times New Roman" w:cs="Times New Roman"/>
          <w:b/>
          <w:color w:val="000000"/>
          <w:sz w:val="24"/>
          <w:szCs w:val="24"/>
          <w:lang w:eastAsia="ru-RU"/>
        </w:rPr>
        <w:t>.</w:t>
      </w:r>
    </w:p>
    <w:p w:rsidR="00FF160B" w:rsidRPr="00110CB8" w:rsidRDefault="00FF160B" w:rsidP="00110CB8">
      <w:pPr>
        <w:spacing w:before="240"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3.1. Настоящими Правилами определяются следующие способы установления границ прилегающей территории:</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3.2. Границы прилегающих территорий определяются при наличии одного из следующих оснований:</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1) нахождение здания, строения, сооружения, земельного участка в собственности или на ином праве юридических или физических лиц;</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10CB8">
        <w:rPr>
          <w:rFonts w:ascii="Times New Roman" w:eastAsia="Times New Roman" w:hAnsi="Times New Roman" w:cs="Times New Roman"/>
          <w:color w:val="000000"/>
          <w:sz w:val="24"/>
          <w:szCs w:val="24"/>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xml:space="preserve">3.3. </w:t>
      </w:r>
      <w:bookmarkStart w:id="9" w:name="_Hlk20236279"/>
      <w:bookmarkEnd w:id="9"/>
      <w:r w:rsidRPr="00110CB8">
        <w:rPr>
          <w:rFonts w:ascii="Times New Roman" w:eastAsia="Times New Roman" w:hAnsi="Times New Roman" w:cs="Times New Roman"/>
          <w:color w:val="000000"/>
          <w:sz w:val="24"/>
          <w:szCs w:val="24"/>
          <w:lang w:eastAsia="ru-RU"/>
        </w:rPr>
        <w:t xml:space="preserve">В </w:t>
      </w:r>
      <w:bookmarkStart w:id="10" w:name="_Hlk6844862"/>
      <w:r w:rsidRPr="00110CB8">
        <w:rPr>
          <w:rFonts w:ascii="Times New Roman" w:eastAsia="Times New Roman" w:hAnsi="Times New Roman" w:cs="Times New Roman"/>
          <w:color w:val="000000"/>
          <w:sz w:val="24"/>
          <w:szCs w:val="24"/>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lastRenderedPageBreak/>
        <w:t xml:space="preserve">3.4. </w:t>
      </w:r>
      <w:bookmarkStart w:id="11" w:name="_Hlk202362791"/>
      <w:bookmarkEnd w:id="10"/>
      <w:bookmarkEnd w:id="11"/>
      <w:proofErr w:type="gramStart"/>
      <w:r w:rsidRPr="00110CB8">
        <w:rPr>
          <w:rFonts w:ascii="Times New Roman" w:eastAsia="Times New Roman" w:hAnsi="Times New Roman" w:cs="Times New Roman"/>
          <w:color w:val="000000"/>
          <w:sz w:val="24"/>
          <w:szCs w:val="24"/>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110CB8">
        <w:rPr>
          <w:rFonts w:ascii="Times New Roman" w:eastAsia="Times New Roman" w:hAnsi="Times New Roman" w:cs="Times New Roman"/>
          <w:color w:val="000000"/>
          <w:sz w:val="24"/>
          <w:szCs w:val="24"/>
          <w:lang w:eastAsia="ru-RU"/>
        </w:rPr>
        <w:t xml:space="preserve"> по границам таких домов).</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12" w:name="sub_531"/>
      <w:bookmarkEnd w:id="12"/>
      <w:proofErr w:type="gramStart"/>
      <w:r w:rsidRPr="00110CB8">
        <w:rPr>
          <w:rFonts w:ascii="Times New Roman" w:eastAsia="Times New Roman" w:hAnsi="Times New Roman" w:cs="Times New Roman"/>
          <w:color w:val="000000"/>
          <w:sz w:val="24"/>
          <w:szCs w:val="24"/>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13" w:name="sub_532"/>
      <w:bookmarkStart w:id="14" w:name="sub_5311"/>
      <w:bookmarkEnd w:id="13"/>
      <w:bookmarkEnd w:id="14"/>
      <w:proofErr w:type="gramStart"/>
      <w:r w:rsidRPr="00110CB8">
        <w:rPr>
          <w:rFonts w:ascii="Times New Roman" w:eastAsia="Times New Roman" w:hAnsi="Times New Roman" w:cs="Times New Roman"/>
          <w:color w:val="000000"/>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15" w:name="sub_533"/>
      <w:bookmarkStart w:id="16" w:name="sub_5321"/>
      <w:bookmarkEnd w:id="15"/>
      <w:bookmarkEnd w:id="16"/>
      <w:r w:rsidRPr="00110CB8">
        <w:rPr>
          <w:rFonts w:ascii="Times New Roman" w:eastAsia="Times New Roman" w:hAnsi="Times New Roman" w:cs="Times New Roman"/>
          <w:color w:val="000000"/>
          <w:sz w:val="24"/>
          <w:szCs w:val="24"/>
          <w:lang w:eastAsia="ru-RU"/>
        </w:rPr>
        <w:t>3) схематическое изображение границ здания, строения, сооружения, земельного участка;</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17" w:name="sub_534"/>
      <w:bookmarkStart w:id="18" w:name="sub_5331"/>
      <w:bookmarkEnd w:id="17"/>
      <w:bookmarkEnd w:id="18"/>
      <w:r w:rsidRPr="00110CB8">
        <w:rPr>
          <w:rFonts w:ascii="Times New Roman" w:eastAsia="Times New Roman" w:hAnsi="Times New Roman" w:cs="Times New Roman"/>
          <w:color w:val="000000"/>
          <w:sz w:val="24"/>
          <w:szCs w:val="24"/>
          <w:lang w:eastAsia="ru-RU"/>
        </w:rPr>
        <w:t>4) схематическое изображение границ территории, прилегающей к зданию, строению, сооружению, земельному участку;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19" w:name="sub_535"/>
      <w:bookmarkStart w:id="20" w:name="sub_5341"/>
      <w:bookmarkEnd w:id="19"/>
      <w:bookmarkEnd w:id="20"/>
      <w:r w:rsidRPr="00110CB8">
        <w:rPr>
          <w:rFonts w:ascii="Times New Roman" w:eastAsia="Times New Roman" w:hAnsi="Times New Roman" w:cs="Times New Roman"/>
          <w:color w:val="000000"/>
          <w:sz w:val="24"/>
          <w:szCs w:val="24"/>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21" w:name="sub_54"/>
      <w:bookmarkStart w:id="22" w:name="sub_5351"/>
      <w:bookmarkEnd w:id="21"/>
      <w:bookmarkEnd w:id="22"/>
      <w:r w:rsidRPr="00110CB8">
        <w:rPr>
          <w:rFonts w:ascii="Times New Roman" w:eastAsia="Times New Roman" w:hAnsi="Times New Roman" w:cs="Times New Roman"/>
          <w:color w:val="000000"/>
          <w:sz w:val="24"/>
          <w:szCs w:val="24"/>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23" w:name="_Hlk5271010"/>
      <w:r w:rsidRPr="00110CB8">
        <w:rPr>
          <w:rFonts w:ascii="Times New Roman" w:eastAsia="Times New Roman" w:hAnsi="Times New Roman" w:cs="Times New Roman"/>
          <w:color w:val="000000"/>
          <w:sz w:val="24"/>
          <w:szCs w:val="24"/>
          <w:lang w:eastAsia="ru-RU"/>
        </w:rPr>
        <w:t xml:space="preserve">Собственник </w:t>
      </w:r>
      <w:bookmarkStart w:id="24" w:name="_Hlk5371488"/>
      <w:r w:rsidRPr="00110CB8">
        <w:rPr>
          <w:rFonts w:ascii="Times New Roman" w:eastAsia="Times New Roman" w:hAnsi="Times New Roman" w:cs="Times New Roman"/>
          <w:color w:val="000000"/>
          <w:sz w:val="24"/>
          <w:szCs w:val="24"/>
          <w:lang w:eastAsia="ru-RU"/>
        </w:rPr>
        <w:t xml:space="preserve">или иной законный владелец здания, строения, сооружения, земельного участка либо уполномоченное </w:t>
      </w:r>
      <w:bookmarkEnd w:id="24"/>
      <w:r w:rsidRPr="00110CB8">
        <w:rPr>
          <w:rFonts w:ascii="Times New Roman" w:eastAsia="Times New Roman" w:hAnsi="Times New Roman" w:cs="Times New Roman"/>
          <w:color w:val="000000"/>
          <w:sz w:val="24"/>
          <w:szCs w:val="24"/>
          <w:lang w:eastAsia="ru-RU"/>
        </w:rPr>
        <w:t>лицо</w:t>
      </w:r>
      <w:bookmarkEnd w:id="23"/>
      <w:r w:rsidRPr="00110CB8">
        <w:rPr>
          <w:rFonts w:ascii="Times New Roman" w:eastAsia="Times New Roman" w:hAnsi="Times New Roman" w:cs="Times New Roman"/>
          <w:color w:val="000000"/>
          <w:sz w:val="24"/>
          <w:szCs w:val="24"/>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25" w:name="sub_541"/>
      <w:bookmarkEnd w:id="25"/>
      <w:r w:rsidRPr="00110CB8">
        <w:rPr>
          <w:rFonts w:ascii="Times New Roman" w:eastAsia="Times New Roman" w:hAnsi="Times New Roman" w:cs="Times New Roman"/>
          <w:color w:val="000000"/>
          <w:sz w:val="24"/>
          <w:szCs w:val="24"/>
          <w:lang w:eastAsia="ru-RU"/>
        </w:rPr>
        <w:lastRenderedPageBreak/>
        <w:t xml:space="preserve">3.7. </w:t>
      </w:r>
      <w:proofErr w:type="gramStart"/>
      <w:r w:rsidRPr="00110CB8">
        <w:rPr>
          <w:rFonts w:ascii="Times New Roman" w:eastAsia="Times New Roman" w:hAnsi="Times New Roman" w:cs="Times New Roman"/>
          <w:color w:val="000000"/>
          <w:sz w:val="24"/>
          <w:szCs w:val="24"/>
          <w:lang w:eastAsia="ru-RU"/>
        </w:rPr>
        <w:t>В случае подготовки карты-схемы уполномоченным органом с учётом имеющихся у него сведений о зданиях</w:t>
      </w:r>
      <w:proofErr w:type="gramEnd"/>
      <w:r w:rsidRPr="00110CB8">
        <w:rPr>
          <w:rFonts w:ascii="Times New Roman" w:eastAsia="Times New Roman" w:hAnsi="Times New Roman" w:cs="Times New Roman"/>
          <w:color w:val="000000"/>
          <w:sz w:val="24"/>
          <w:szCs w:val="24"/>
          <w:lang w:eastAsia="ru-RU"/>
        </w:rPr>
        <w:t>,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bookmarkStart w:id="26" w:name="sub_55"/>
      <w:r w:rsidRPr="00110CB8">
        <w:rPr>
          <w:rFonts w:ascii="Times New Roman" w:eastAsia="Times New Roman" w:hAnsi="Times New Roman" w:cs="Times New Roman"/>
          <w:color w:val="000000"/>
          <w:sz w:val="24"/>
          <w:szCs w:val="24"/>
          <w:lang w:eastAsia="ru-RU"/>
        </w:rPr>
        <w:t xml:space="preserve">3.8. </w:t>
      </w:r>
      <w:bookmarkStart w:id="27" w:name="sub_56"/>
      <w:bookmarkEnd w:id="26"/>
      <w:r w:rsidRPr="00110CB8">
        <w:rPr>
          <w:rFonts w:ascii="Times New Roman" w:eastAsia="Times New Roman" w:hAnsi="Times New Roman" w:cs="Times New Roman"/>
          <w:color w:val="000000"/>
          <w:sz w:val="24"/>
          <w:szCs w:val="24"/>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1) для отдельно стоящих нестационарных объектов, расположенных:</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xml:space="preserve">- на территории общего пользования - 3 метра по периметру от фактических границ этих объектов; </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на территориях производственных зон - 4 метра по периметру от фактических границ этих объектов;</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на прочих территориях - 5 метров по периметру от фактических границ этих объектов;</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6) для нежилых зданий, не имеющих ограждающих устройств, - 10 метров</w:t>
      </w:r>
      <w:r w:rsidRPr="00110CB8">
        <w:rPr>
          <w:rFonts w:ascii="Times New Roman" w:eastAsia="Times New Roman" w:hAnsi="Times New Roman" w:cs="Times New Roman"/>
          <w:i/>
          <w:iCs/>
          <w:color w:val="000000"/>
          <w:sz w:val="24"/>
          <w:szCs w:val="24"/>
          <w:lang w:eastAsia="ru-RU"/>
        </w:rPr>
        <w:t xml:space="preserve"> </w:t>
      </w:r>
      <w:r w:rsidRPr="00110CB8">
        <w:rPr>
          <w:rFonts w:ascii="Times New Roman" w:eastAsia="Times New Roman" w:hAnsi="Times New Roman" w:cs="Times New Roman"/>
          <w:color w:val="000000"/>
          <w:sz w:val="24"/>
          <w:szCs w:val="24"/>
          <w:lang w:eastAsia="ru-RU"/>
        </w:rPr>
        <w:t>по периметру от фактических границ нежилых зданий;</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7) для нежилых зданий (комплекса зданий), имеющих ограждение, - 10 метров от ограждения по периметру;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xml:space="preserve">9) для промышленных предприятий - 10 метров от ограждения по периметру; </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10) для строительных площадок - 10 метров от ограждения по периметру;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FF160B" w:rsidRPr="00110CB8" w:rsidRDefault="00FF160B" w:rsidP="00FF160B">
      <w:pPr>
        <w:spacing w:after="0" w:line="240" w:lineRule="auto"/>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13) для территорий, прилегающих к рекламным конструкциям, - 2 метра по периметру от границ основания рекламной конструкции;</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14) для общеобразовательных организаций - 5 метров от ограждения по периметру;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15) для дошкольных образовательных организаций - 5 метров от ограждения по периметру.</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lastRenderedPageBreak/>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3.10. Карты – схемы подлежат систематизации и поддержанию в актуальном состоянии.</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Работу по систематизации карт-схем осуществляет уполномоченный орган на постоянной основе.</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Карты – схемы систематизируются по территориальной принадлежности к одному населенному пункту, входящему в состав поселения.</w:t>
      </w:r>
    </w:p>
    <w:p w:rsidR="00FF160B" w:rsidRPr="00110CB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FF160B" w:rsidRDefault="00FF160B" w:rsidP="00FF160B">
      <w:pPr>
        <w:spacing w:after="0" w:line="240" w:lineRule="auto"/>
        <w:jc w:val="both"/>
        <w:rPr>
          <w:rFonts w:ascii="Times New Roman" w:eastAsia="Times New Roman" w:hAnsi="Times New Roman" w:cs="Times New Roman"/>
          <w:color w:val="000000"/>
          <w:sz w:val="28"/>
          <w:szCs w:val="28"/>
          <w:lang w:eastAsia="ru-RU"/>
        </w:rPr>
      </w:pPr>
    </w:p>
    <w:p w:rsidR="00FF160B" w:rsidRPr="00110CB8" w:rsidRDefault="00FF160B" w:rsidP="00110CB8">
      <w:pPr>
        <w:spacing w:before="240" w:after="0" w:line="240" w:lineRule="auto"/>
        <w:jc w:val="center"/>
        <w:rPr>
          <w:sz w:val="24"/>
          <w:szCs w:val="24"/>
        </w:rPr>
      </w:pPr>
      <w:r w:rsidRPr="00110CB8">
        <w:rPr>
          <w:rFonts w:ascii="Times New Roman" w:eastAsia="Times New Roman" w:hAnsi="Times New Roman" w:cs="Times New Roman"/>
          <w:b/>
          <w:color w:val="000000"/>
          <w:sz w:val="24"/>
          <w:szCs w:val="24"/>
          <w:lang w:eastAsia="ru-RU"/>
        </w:rPr>
        <w:t>Глава 4. Общие требования к организации уборки территории поселения</w:t>
      </w:r>
    </w:p>
    <w:p w:rsidR="00FF160B" w:rsidRPr="00110CB8" w:rsidRDefault="00FF160B" w:rsidP="00110CB8">
      <w:pPr>
        <w:spacing w:before="240"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FF160B" w:rsidRPr="00110CB8" w:rsidRDefault="00FF160B" w:rsidP="00110CB8">
      <w:pPr>
        <w:spacing w:after="0" w:line="240" w:lineRule="auto"/>
        <w:ind w:firstLine="567"/>
        <w:jc w:val="both"/>
        <w:rPr>
          <w:rFonts w:ascii="Times New Roman" w:eastAsia="Times New Roman" w:hAnsi="Times New Roman" w:cs="Times New Roman"/>
          <w:color w:val="000000"/>
          <w:sz w:val="24"/>
          <w:szCs w:val="24"/>
          <w:lang w:eastAsia="ru-RU"/>
        </w:rPr>
      </w:pPr>
      <w:r w:rsidRPr="00110CB8">
        <w:rPr>
          <w:rFonts w:ascii="Times New Roman" w:eastAsia="Times New Roman" w:hAnsi="Times New Roman" w:cs="Times New Roman"/>
          <w:color w:val="000000"/>
          <w:sz w:val="24"/>
          <w:szCs w:val="24"/>
          <w:lang w:eastAsia="ru-RU"/>
        </w:rPr>
        <w:t xml:space="preserve">4.2. </w:t>
      </w:r>
      <w:proofErr w:type="gramStart"/>
      <w:r w:rsidRPr="00110CB8">
        <w:rPr>
          <w:rFonts w:ascii="Times New Roman" w:eastAsia="Times New Roman" w:hAnsi="Times New Roman" w:cs="Times New Roman"/>
          <w:color w:val="000000"/>
          <w:sz w:val="24"/>
          <w:szCs w:val="24"/>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10CB8">
        <w:rPr>
          <w:rFonts w:ascii="Times New Roman" w:eastAsia="Times New Roman" w:hAnsi="Times New Roman" w:cs="Times New Roman"/>
          <w:color w:val="000000"/>
          <w:sz w:val="24"/>
          <w:szCs w:val="24"/>
          <w:lang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Во избежание засорения водосточной сети запрещается сброс смёта и бытового мусора в водосточные коллекторы.</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4.4. </w:t>
      </w:r>
      <w:proofErr w:type="gramStart"/>
      <w:r w:rsidRPr="00621A5D">
        <w:rPr>
          <w:rFonts w:ascii="Times New Roman" w:eastAsia="Times New Roman" w:hAnsi="Times New Roman" w:cs="Times New Roman"/>
          <w:color w:val="000000"/>
          <w:sz w:val="24"/>
          <w:szCs w:val="24"/>
          <w:lang w:eastAsia="ru-RU"/>
        </w:rPr>
        <w:t>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4.7. Уборка территории поселения производится в утренние часы. Работы по уборке дорог и тротуаров должны быть выполнены </w:t>
      </w:r>
      <w:r w:rsidRPr="00621A5D">
        <w:rPr>
          <w:rFonts w:ascii="Times New Roman" w:eastAsia="Times New Roman" w:hAnsi="Times New Roman" w:cs="Times New Roman"/>
          <w:i/>
          <w:iCs/>
          <w:color w:val="000000"/>
          <w:sz w:val="24"/>
          <w:szCs w:val="24"/>
          <w:lang w:eastAsia="ru-RU"/>
        </w:rPr>
        <w:t xml:space="preserve">до </w:t>
      </w:r>
      <w:r w:rsidRPr="00621A5D">
        <w:rPr>
          <w:rFonts w:ascii="Times New Roman" w:eastAsia="Times New Roman" w:hAnsi="Times New Roman" w:cs="Times New Roman"/>
          <w:color w:val="000000"/>
          <w:sz w:val="24"/>
          <w:szCs w:val="24"/>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lastRenderedPageBreak/>
        <w:t>При уборке территории поселения в ночное время необходимо принимать меры, предупреждающие шум.</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Уборка объектов благоустройства осуществляется механизированным способом в случае:</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наличия бордюрных пандусов или местных понижений бортового камня в местах съезда и выезда уборочных машин на тротуар;</w:t>
      </w:r>
    </w:p>
    <w:p w:rsidR="00FF160B" w:rsidRPr="00621A5D" w:rsidRDefault="00FF160B" w:rsidP="00621A5D">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ширины убираемых объектов благоустройства - 1,5 и более метров;</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протяженности убираемых объектов более 3 погонных метров;</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21A5D">
        <w:rPr>
          <w:rFonts w:ascii="Times New Roman" w:eastAsia="Times New Roman" w:hAnsi="Times New Roman" w:cs="Times New Roman"/>
          <w:color w:val="000000"/>
          <w:sz w:val="24"/>
          <w:szCs w:val="24"/>
          <w:lang w:eastAsia="ru-RU"/>
        </w:rPr>
        <w:t xml:space="preserve">отсутствия препятствий движению уборочной техники (зеленые насаждения, </w:t>
      </w:r>
      <w:proofErr w:type="gramStart"/>
      <w:r w:rsidRPr="00621A5D">
        <w:rPr>
          <w:rFonts w:ascii="Times New Roman" w:eastAsia="Times New Roman" w:hAnsi="Times New Roman" w:cs="Times New Roman"/>
          <w:color w:val="000000"/>
          <w:sz w:val="24"/>
          <w:szCs w:val="24"/>
          <w:lang w:eastAsia="ru-RU"/>
        </w:rPr>
        <w:t>цветочные клумбы</w:t>
      </w:r>
      <w:proofErr w:type="gramEnd"/>
      <w:r w:rsidRPr="00621A5D">
        <w:rPr>
          <w:rFonts w:ascii="Times New Roman" w:eastAsia="Times New Roman" w:hAnsi="Times New Roman" w:cs="Times New Roman"/>
          <w:color w:val="000000"/>
          <w:sz w:val="24"/>
          <w:szCs w:val="24"/>
          <w:lang w:eastAsia="ru-RU"/>
        </w:rPr>
        <w:t>, мачты освещения, информационные конструкции и другие элементы, препятствующие движению уборочной техники);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w:t>
      </w:r>
      <w:proofErr w:type="gramStart"/>
      <w:r w:rsidRPr="00621A5D">
        <w:rPr>
          <w:rFonts w:ascii="Times New Roman" w:eastAsia="Times New Roman" w:hAnsi="Times New Roman" w:cs="Times New Roman"/>
          <w:color w:val="000000"/>
          <w:sz w:val="24"/>
          <w:szCs w:val="24"/>
          <w:lang w:eastAsia="ru-RU"/>
        </w:rPr>
        <w:t>главных магистралей</w:t>
      </w:r>
      <w:proofErr w:type="gramEnd"/>
      <w:r w:rsidRPr="00621A5D">
        <w:rPr>
          <w:rFonts w:ascii="Times New Roman" w:eastAsia="Times New Roman" w:hAnsi="Times New Roman" w:cs="Times New Roman"/>
          <w:color w:val="000000"/>
          <w:sz w:val="24"/>
          <w:szCs w:val="24"/>
          <w:lang w:eastAsia="ru-RU"/>
        </w:rPr>
        <w:t xml:space="preserve"> и в течение суток </w:t>
      </w:r>
      <w:r w:rsidR="00621A5D">
        <w:rPr>
          <w:rFonts w:ascii="Times New Roman" w:eastAsia="Times New Roman" w:hAnsi="Times New Roman" w:cs="Times New Roman"/>
          <w:color w:val="000000"/>
          <w:sz w:val="24"/>
          <w:szCs w:val="24"/>
          <w:lang w:eastAsia="ru-RU"/>
        </w:rPr>
        <w:t>-</w:t>
      </w:r>
      <w:r w:rsidRPr="00621A5D">
        <w:rPr>
          <w:rFonts w:ascii="Times New Roman" w:eastAsia="Times New Roman" w:hAnsi="Times New Roman" w:cs="Times New Roman"/>
          <w:color w:val="000000"/>
          <w:sz w:val="24"/>
          <w:szCs w:val="24"/>
          <w:lang w:eastAsia="ru-RU"/>
        </w:rPr>
        <w:t xml:space="preserve"> с иных элементов улично-дорожной сети. </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w:t>
      </w:r>
      <w:proofErr w:type="gramStart"/>
      <w:r w:rsidR="00621A5D" w:rsidRPr="00621A5D">
        <w:rPr>
          <w:rFonts w:ascii="Times New Roman" w:eastAsia="Times New Roman" w:hAnsi="Times New Roman" w:cs="Times New Roman"/>
          <w:color w:val="000000"/>
          <w:sz w:val="24"/>
          <w:szCs w:val="24"/>
          <w:lang w:eastAsia="ru-RU"/>
        </w:rPr>
        <w:t>-</w:t>
      </w:r>
      <w:r w:rsidRPr="00621A5D">
        <w:rPr>
          <w:rFonts w:ascii="Times New Roman" w:eastAsia="Times New Roman" w:hAnsi="Times New Roman" w:cs="Times New Roman"/>
          <w:color w:val="000000"/>
          <w:sz w:val="24"/>
          <w:szCs w:val="24"/>
          <w:lang w:eastAsia="ru-RU"/>
        </w:rPr>
        <w:t>н</w:t>
      </w:r>
      <w:proofErr w:type="gramEnd"/>
      <w:r w:rsidRPr="00621A5D">
        <w:rPr>
          <w:rFonts w:ascii="Times New Roman" w:eastAsia="Times New Roman" w:hAnsi="Times New Roman" w:cs="Times New Roman"/>
          <w:color w:val="000000"/>
          <w:sz w:val="24"/>
          <w:szCs w:val="24"/>
          <w:lang w:eastAsia="ru-RU"/>
        </w:rPr>
        <w:t>а иных элементах улично</w:t>
      </w:r>
      <w:r w:rsidR="00621A5D" w:rsidRPr="00621A5D">
        <w:rPr>
          <w:rFonts w:ascii="Times New Roman" w:eastAsia="Times New Roman" w:hAnsi="Times New Roman" w:cs="Times New Roman"/>
          <w:color w:val="000000"/>
          <w:sz w:val="24"/>
          <w:szCs w:val="24"/>
          <w:lang w:eastAsia="ru-RU"/>
        </w:rPr>
        <w:t xml:space="preserve"> </w:t>
      </w:r>
      <w:r w:rsidRPr="00621A5D">
        <w:rPr>
          <w:rFonts w:ascii="Times New Roman" w:eastAsia="Times New Roman" w:hAnsi="Times New Roman" w:cs="Times New Roman"/>
          <w:color w:val="000000"/>
          <w:sz w:val="24"/>
          <w:szCs w:val="24"/>
          <w:lang w:eastAsia="ru-RU"/>
        </w:rPr>
        <w:t>-</w:t>
      </w:r>
      <w:r w:rsidR="00621A5D" w:rsidRPr="00621A5D">
        <w:rPr>
          <w:rFonts w:ascii="Times New Roman" w:eastAsia="Times New Roman" w:hAnsi="Times New Roman" w:cs="Times New Roman"/>
          <w:color w:val="000000"/>
          <w:sz w:val="24"/>
          <w:szCs w:val="24"/>
          <w:lang w:eastAsia="ru-RU"/>
        </w:rPr>
        <w:t xml:space="preserve"> </w:t>
      </w:r>
      <w:r w:rsidRPr="00621A5D">
        <w:rPr>
          <w:rFonts w:ascii="Times New Roman" w:eastAsia="Times New Roman" w:hAnsi="Times New Roman" w:cs="Times New Roman"/>
          <w:color w:val="000000"/>
          <w:sz w:val="24"/>
          <w:szCs w:val="24"/>
          <w:lang w:eastAsia="ru-RU"/>
        </w:rPr>
        <w:t>дорожной сети.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w:t>
      </w:r>
      <w:r w:rsidR="00621A5D" w:rsidRPr="00621A5D">
        <w:rPr>
          <w:rFonts w:ascii="Times New Roman" w:eastAsia="Times New Roman" w:hAnsi="Times New Roman" w:cs="Times New Roman"/>
          <w:color w:val="000000"/>
          <w:sz w:val="24"/>
          <w:szCs w:val="24"/>
          <w:lang w:eastAsia="ru-RU"/>
        </w:rPr>
        <w:t>-</w:t>
      </w:r>
      <w:r w:rsidRPr="00621A5D">
        <w:rPr>
          <w:rFonts w:ascii="Times New Roman" w:eastAsia="Times New Roman" w:hAnsi="Times New Roman" w:cs="Times New Roman"/>
          <w:color w:val="000000"/>
          <w:sz w:val="24"/>
          <w:szCs w:val="24"/>
          <w:lang w:eastAsia="ru-RU"/>
        </w:rPr>
        <w:t xml:space="preserve"> в течение 12 часов с момента обнаружения.</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4.13. Собственники </w:t>
      </w:r>
      <w:bookmarkStart w:id="28" w:name="_Hlk22210955"/>
      <w:r w:rsidRPr="00621A5D">
        <w:rPr>
          <w:rFonts w:ascii="Times New Roman" w:eastAsia="Times New Roman" w:hAnsi="Times New Roman" w:cs="Times New Roman"/>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8"/>
      <w:r w:rsidRPr="00621A5D">
        <w:rPr>
          <w:rFonts w:ascii="Times New Roman" w:eastAsia="Times New Roman" w:hAnsi="Times New Roman" w:cs="Times New Roman"/>
          <w:color w:val="000000"/>
          <w:sz w:val="24"/>
          <w:szCs w:val="24"/>
          <w:lang w:eastAsia="ru-RU"/>
        </w:rPr>
        <w:t>обязаны в соответствии с настоящими Правилами, заключенными соглашениями: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9" w:name="_Hlk14965574"/>
      <w:bookmarkEnd w:id="29"/>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3) обрабатывать прилегающие территории противогололедными реагентами;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 осуществлять покос травы и обрезку поросли.</w:t>
      </w:r>
      <w:r w:rsidRPr="00621A5D">
        <w:rPr>
          <w:rFonts w:ascii="Times New Roman" w:eastAsia="Calibri" w:hAnsi="Times New Roman" w:cs="Times New Roman"/>
          <w:color w:val="000000"/>
          <w:sz w:val="24"/>
          <w:szCs w:val="24"/>
        </w:rPr>
        <w:t xml:space="preserve"> </w:t>
      </w:r>
      <w:r w:rsidRPr="00621A5D">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FF160B" w:rsidRPr="00440E3A"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440E3A">
        <w:rPr>
          <w:rFonts w:ascii="Times New Roman" w:eastAsia="Times New Roman" w:hAnsi="Times New Roman" w:cs="Times New Roman"/>
          <w:color w:val="000000"/>
          <w:sz w:val="24"/>
          <w:szCs w:val="24"/>
          <w:lang w:eastAsia="ru-RU"/>
        </w:rPr>
        <w:t xml:space="preserve">5) устанавливать, ремонтировать, окрашивать урны, а также </w:t>
      </w:r>
      <w:bookmarkStart w:id="30" w:name="_Hlk8137221"/>
      <w:bookmarkEnd w:id="30"/>
      <w:r w:rsidR="00440E3A" w:rsidRPr="00440E3A">
        <w:rPr>
          <w:rFonts w:ascii="Times New Roman" w:hAnsi="Times New Roman" w:cs="Times New Roman"/>
          <w:color w:val="000000"/>
          <w:sz w:val="24"/>
          <w:szCs w:val="24"/>
          <w:shd w:val="clear" w:color="auto" w:fill="FFFFFF"/>
        </w:rPr>
        <w:t xml:space="preserve">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r w:rsidRPr="00440E3A">
        <w:rPr>
          <w:rFonts w:ascii="Times New Roman" w:eastAsia="Times New Roman" w:hAnsi="Times New Roman" w:cs="Times New Roman"/>
          <w:color w:val="000000"/>
          <w:sz w:val="24"/>
          <w:szCs w:val="24"/>
          <w:lang w:eastAsia="ru-RU"/>
        </w:rPr>
        <w:t>.</w:t>
      </w:r>
    </w:p>
    <w:p w:rsidR="00FF160B" w:rsidRPr="00621A5D" w:rsidRDefault="00FF160B" w:rsidP="00FF160B">
      <w:pPr>
        <w:spacing w:after="0" w:line="240" w:lineRule="auto"/>
        <w:ind w:firstLine="567"/>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lastRenderedPageBreak/>
        <w:t>4.14. Запрещается:</w:t>
      </w:r>
    </w:p>
    <w:p w:rsidR="00FF160B" w:rsidRPr="00621A5D" w:rsidRDefault="00FF160B" w:rsidP="00621A5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621A5D">
        <w:rPr>
          <w:rFonts w:ascii="Times New Roman" w:eastAsia="Times New Roman" w:hAnsi="Times New Roman" w:cs="Times New Roman"/>
          <w:color w:val="000000"/>
          <w:sz w:val="28"/>
          <w:szCs w:val="28"/>
          <w:lang w:eastAsia="ru-RU"/>
        </w:rPr>
        <w:t xml:space="preserve"> </w:t>
      </w:r>
      <w:r w:rsidRPr="00621A5D">
        <w:rPr>
          <w:rFonts w:ascii="Times New Roman" w:eastAsia="Times New Roman" w:hAnsi="Times New Roman" w:cs="Times New Roman"/>
          <w:color w:val="000000"/>
          <w:sz w:val="24"/>
          <w:szCs w:val="24"/>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FF160B" w:rsidRPr="00621A5D" w:rsidRDefault="00FF160B" w:rsidP="00FF160B">
      <w:pPr>
        <w:pStyle w:val="afa"/>
        <w:ind w:firstLine="567"/>
        <w:textAlignment w:val="top"/>
        <w:rPr>
          <w:color w:val="000000"/>
        </w:rPr>
      </w:pPr>
      <w:proofErr w:type="gramStart"/>
      <w:r w:rsidRPr="00621A5D">
        <w:rPr>
          <w:color w:val="000000"/>
        </w:rPr>
        <w:t>-</w:t>
      </w:r>
      <w:r w:rsidR="00621A5D" w:rsidRPr="00621A5D">
        <w:rPr>
          <w:color w:val="000000"/>
        </w:rPr>
        <w:t xml:space="preserve"> </w:t>
      </w:r>
      <w:r w:rsidRPr="00621A5D">
        <w:rPr>
          <w:color w:val="000000"/>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roofErr w:type="gramEnd"/>
    </w:p>
    <w:p w:rsidR="00FF160B" w:rsidRPr="00621A5D" w:rsidRDefault="00FF160B" w:rsidP="00FF160B">
      <w:pPr>
        <w:pStyle w:val="afa"/>
        <w:ind w:firstLine="567"/>
        <w:textAlignment w:val="top"/>
        <w:rPr>
          <w:color w:val="000000"/>
        </w:rPr>
      </w:pPr>
      <w:proofErr w:type="gramStart"/>
      <w:r w:rsidRPr="00621A5D">
        <w:rPr>
          <w:color w:val="000000"/>
        </w:rPr>
        <w:t>-</w:t>
      </w:r>
      <w:r w:rsidR="00621A5D" w:rsidRPr="00621A5D">
        <w:rPr>
          <w:color w:val="000000"/>
        </w:rPr>
        <w:t xml:space="preserve"> </w:t>
      </w:r>
      <w:r w:rsidRPr="00621A5D">
        <w:rPr>
          <w:color w:val="000000"/>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 вывозить и выгружать бытовой, строительный мусор и грунт, промышленные отходы и сточные воды из выгребных ям в места, не </w:t>
      </w:r>
      <w:r w:rsidRPr="00621A5D">
        <w:rPr>
          <w:rFonts w:ascii="Times New Roman" w:eastAsia="Times New Roman" w:hAnsi="Times New Roman" w:cs="Times New Roman"/>
          <w:sz w:val="24"/>
          <w:szCs w:val="24"/>
          <w:lang w:eastAsia="ru-RU"/>
        </w:rPr>
        <w:t xml:space="preserve">отведенные для этой цели Администрацией </w:t>
      </w:r>
      <w:r w:rsidR="00621A5D" w:rsidRPr="00621A5D">
        <w:rPr>
          <w:rFonts w:ascii="Times New Roman" w:eastAsia="Times New Roman" w:hAnsi="Times New Roman" w:cs="Times New Roman"/>
          <w:sz w:val="24"/>
          <w:szCs w:val="24"/>
          <w:lang w:eastAsia="ru-RU"/>
        </w:rPr>
        <w:t>Табунщиковского сельского</w:t>
      </w:r>
      <w:r w:rsidRPr="00621A5D">
        <w:rPr>
          <w:rFonts w:ascii="Times New Roman" w:eastAsia="Times New Roman" w:hAnsi="Times New Roman" w:cs="Times New Roman"/>
          <w:sz w:val="24"/>
          <w:szCs w:val="24"/>
          <w:lang w:eastAsia="ru-RU"/>
        </w:rPr>
        <w:t xml:space="preserve"> поселения;</w:t>
      </w:r>
      <w:r w:rsidRPr="00621A5D">
        <w:rPr>
          <w:rFonts w:ascii="Times New Roman" w:eastAsia="Times New Roman" w:hAnsi="Times New Roman" w:cs="Times New Roman"/>
          <w:color w:val="000000"/>
          <w:sz w:val="24"/>
          <w:szCs w:val="24"/>
          <w:lang w:eastAsia="ru-RU"/>
        </w:rPr>
        <w:t xml:space="preserve"> и не согласованные с органами санитарно-эпидемиологического надзора и органом по охране окружающей среды;</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сбрасывать в водоемы бытовые, производственные отходы и загрязнять воду и прилегающую к водоему территорию;</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 сметать мусор на проезжую часть улиц, в </w:t>
      </w:r>
      <w:proofErr w:type="gramStart"/>
      <w:r w:rsidRPr="00621A5D">
        <w:rPr>
          <w:rFonts w:ascii="Times New Roman" w:eastAsia="Times New Roman" w:hAnsi="Times New Roman" w:cs="Times New Roman"/>
          <w:color w:val="000000"/>
          <w:sz w:val="24"/>
          <w:szCs w:val="24"/>
          <w:lang w:eastAsia="ru-RU"/>
        </w:rPr>
        <w:t>ливне-приемники</w:t>
      </w:r>
      <w:proofErr w:type="gramEnd"/>
      <w:r w:rsidRPr="00621A5D">
        <w:rPr>
          <w:rFonts w:ascii="Times New Roman" w:eastAsia="Times New Roman" w:hAnsi="Times New Roman" w:cs="Times New Roman"/>
          <w:color w:val="000000"/>
          <w:sz w:val="24"/>
          <w:szCs w:val="24"/>
          <w:lang w:eastAsia="ru-RU"/>
        </w:rPr>
        <w:t xml:space="preserve"> ливневой канализации;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складировать около торговых точек тару, запасы товаров;</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ограждать строительные площадки с уменьшением пешеходных дорожек (тротуаров);</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повреждать или вырубать зеленые насаждения на землях или земельных участках, находящихся в муниципальной собственности;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 </w:t>
      </w:r>
      <w:proofErr w:type="gramStart"/>
      <w:r w:rsidRPr="00621A5D">
        <w:rPr>
          <w:rFonts w:ascii="Times New Roman" w:eastAsia="Times New Roman" w:hAnsi="Times New Roman" w:cs="Times New Roman"/>
          <w:color w:val="000000"/>
          <w:sz w:val="24"/>
          <w:szCs w:val="24"/>
          <w:lang w:eastAsia="ru-RU"/>
        </w:rPr>
        <w:t>захламлять</w:t>
      </w:r>
      <w:proofErr w:type="gramEnd"/>
      <w:r w:rsidRPr="00621A5D">
        <w:rPr>
          <w:rFonts w:ascii="Times New Roman" w:eastAsia="Times New Roman" w:hAnsi="Times New Roman" w:cs="Times New Roman"/>
          <w:color w:val="000000"/>
          <w:sz w:val="24"/>
          <w:szCs w:val="24"/>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размещать транспортные средства на газоне или иной озеленённой или рекреационной территории;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21A5D">
        <w:rPr>
          <w:rFonts w:ascii="Times New Roman" w:eastAsia="Times New Roman" w:hAnsi="Times New Roman" w:cs="Times New Roman"/>
          <w:color w:val="000000"/>
          <w:sz w:val="24"/>
          <w:szCs w:val="24"/>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proofErr w:type="gramEnd"/>
      <w:r w:rsidRPr="00621A5D">
        <w:rPr>
          <w:rFonts w:ascii="Times New Roman" w:eastAsia="Times New Roman" w:hAnsi="Times New Roman" w:cs="Times New Roman"/>
          <w:color w:val="000000"/>
          <w:sz w:val="24"/>
          <w:szCs w:val="24"/>
          <w:lang w:eastAsia="ru-RU"/>
        </w:rPr>
        <w:t xml:space="preserve"> </w:t>
      </w:r>
      <w:proofErr w:type="gramStart"/>
      <w:r w:rsidRPr="00621A5D">
        <w:rPr>
          <w:rFonts w:ascii="Times New Roman" w:eastAsia="Times New Roman" w:hAnsi="Times New Roman" w:cs="Times New Roman"/>
          <w:color w:val="000000"/>
          <w:sz w:val="24"/>
          <w:szCs w:val="24"/>
          <w:lang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621A5D">
        <w:rPr>
          <w:rFonts w:ascii="Times New Roman" w:eastAsia="Times New Roman" w:hAnsi="Times New Roman" w:cs="Times New Roman"/>
          <w:color w:val="000000"/>
          <w:sz w:val="24"/>
          <w:szCs w:val="24"/>
          <w:lang w:eastAsia="ru-RU"/>
        </w:rPr>
        <w:t xml:space="preserve">, </w:t>
      </w:r>
      <w:proofErr w:type="gramStart"/>
      <w:r w:rsidRPr="00621A5D">
        <w:rPr>
          <w:rFonts w:ascii="Times New Roman" w:eastAsia="Times New Roman" w:hAnsi="Times New Roman" w:cs="Times New Roman"/>
          <w:color w:val="000000"/>
          <w:sz w:val="24"/>
          <w:szCs w:val="24"/>
          <w:lang w:eastAsia="ru-RU"/>
        </w:rPr>
        <w:t>мусоросборниках</w:t>
      </w:r>
      <w:proofErr w:type="gramEnd"/>
      <w:r w:rsidRPr="00621A5D">
        <w:rPr>
          <w:rFonts w:ascii="Times New Roman" w:eastAsia="Times New Roman" w:hAnsi="Times New Roman" w:cs="Times New Roman"/>
          <w:color w:val="000000"/>
          <w:sz w:val="24"/>
          <w:szCs w:val="24"/>
          <w:lang w:eastAsia="ru-RU"/>
        </w:rPr>
        <w:t xml:space="preserve"> или на специально отведённых площадках;</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lastRenderedPageBreak/>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выгул домашних животных вне мест, установленных уполномоченным органом для выгула животных;</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9321C4">
        <w:rPr>
          <w:rFonts w:ascii="Times New Roman" w:eastAsia="Times New Roman" w:hAnsi="Times New Roman" w:cs="Times New Roman"/>
          <w:color w:val="000000"/>
          <w:sz w:val="24"/>
          <w:szCs w:val="24"/>
          <w:lang w:eastAsia="ru-RU"/>
        </w:rPr>
        <w:t>Табунщиковского</w:t>
      </w:r>
      <w:r w:rsidRPr="00621A5D">
        <w:rPr>
          <w:rFonts w:ascii="Times New Roman" w:eastAsia="Times New Roman" w:hAnsi="Times New Roman" w:cs="Times New Roman"/>
          <w:color w:val="000000"/>
          <w:sz w:val="24"/>
          <w:szCs w:val="24"/>
          <w:lang w:eastAsia="ru-RU"/>
        </w:rPr>
        <w:t xml:space="preserve"> </w:t>
      </w:r>
      <w:r w:rsidR="009321C4">
        <w:rPr>
          <w:rFonts w:ascii="Times New Roman" w:eastAsia="Times New Roman" w:hAnsi="Times New Roman" w:cs="Times New Roman"/>
          <w:color w:val="000000"/>
          <w:sz w:val="24"/>
          <w:szCs w:val="24"/>
          <w:lang w:eastAsia="ru-RU"/>
        </w:rPr>
        <w:t>сельского</w:t>
      </w:r>
      <w:r w:rsidRPr="00621A5D">
        <w:rPr>
          <w:rFonts w:ascii="Times New Roman" w:eastAsia="Times New Roman" w:hAnsi="Times New Roman" w:cs="Times New Roman"/>
          <w:color w:val="000000"/>
          <w:sz w:val="24"/>
          <w:szCs w:val="24"/>
          <w:lang w:eastAsia="ru-RU"/>
        </w:rPr>
        <w:t xml:space="preserve">  поселения;</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21A5D">
        <w:rPr>
          <w:rFonts w:ascii="Times New Roman" w:eastAsia="Times New Roman" w:hAnsi="Times New Roman" w:cs="Times New Roman"/>
          <w:color w:val="000000"/>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4.16. </w:t>
      </w:r>
      <w:proofErr w:type="gramStart"/>
      <w:r w:rsidRPr="00621A5D">
        <w:rPr>
          <w:rFonts w:ascii="Times New Roman" w:eastAsia="Times New Roman" w:hAnsi="Times New Roman" w:cs="Times New Roman"/>
          <w:color w:val="000000"/>
          <w:sz w:val="24"/>
          <w:szCs w:val="24"/>
          <w:lang w:eastAsia="ru-RU"/>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21A5D">
        <w:rPr>
          <w:rFonts w:ascii="Times New Roman" w:eastAsia="Times New Roman" w:hAnsi="Times New Roman" w:cs="Times New Roman"/>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складирование строительных материалов, техники способом, исключающим возможность их падения, опрокидывания, разваливания;</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складирование строительных материалов, техники не должно не нарушать требования противопожарной безопасности;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t xml:space="preserve">4.18. </w:t>
      </w:r>
      <w:proofErr w:type="gramStart"/>
      <w:r w:rsidRPr="00621A5D">
        <w:rPr>
          <w:rFonts w:ascii="Times New Roman" w:eastAsia="Times New Roman" w:hAnsi="Times New Roman" w:cs="Times New Roman"/>
          <w:bCs/>
          <w:color w:val="000000"/>
          <w:sz w:val="24"/>
          <w:szCs w:val="24"/>
          <w:lang w:eastAsia="ru-RU"/>
        </w:rPr>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lastRenderedPageBreak/>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t xml:space="preserve">4.22. </w:t>
      </w:r>
      <w:proofErr w:type="gramStart"/>
      <w:r w:rsidRPr="00621A5D">
        <w:rPr>
          <w:rFonts w:ascii="Times New Roman" w:eastAsia="Times New Roman" w:hAnsi="Times New Roman" w:cs="Times New Roman"/>
          <w:bCs/>
          <w:color w:val="000000"/>
          <w:sz w:val="24"/>
          <w:szCs w:val="24"/>
          <w:lang w:eastAsia="ru-RU"/>
        </w:rPr>
        <w:t>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621A5D">
        <w:rPr>
          <w:rFonts w:ascii="Times New Roman" w:eastAsia="Times New Roman" w:hAnsi="Times New Roman" w:cs="Times New Roman"/>
          <w:bCs/>
          <w:color w:val="000000"/>
          <w:sz w:val="24"/>
          <w:szCs w:val="24"/>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bCs/>
          <w:color w:val="000000"/>
          <w:sz w:val="24"/>
          <w:szCs w:val="24"/>
          <w:lang w:eastAsia="ru-RU"/>
        </w:rPr>
        <w:t>Не допускается вывоз ЖБО в места, не предназначенные для приема и (или) очистки ЖБО.</w:t>
      </w:r>
    </w:p>
    <w:p w:rsidR="00FF160B" w:rsidRPr="00621A5D"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4.24. </w:t>
      </w:r>
      <w:r w:rsidRPr="00621A5D">
        <w:rPr>
          <w:rFonts w:ascii="Times New Roman" w:eastAsia="Times New Roman" w:hAnsi="Times New Roman" w:cs="Times New Roman"/>
          <w:bCs/>
          <w:color w:val="000000"/>
          <w:sz w:val="24"/>
          <w:szCs w:val="24"/>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21A5D">
        <w:rPr>
          <w:rFonts w:ascii="Times New Roman" w:eastAsia="Times New Roman" w:hAnsi="Times New Roman" w:cs="Times New Roman"/>
          <w:bCs/>
          <w:color w:val="000000"/>
          <w:sz w:val="24"/>
          <w:szCs w:val="24"/>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При выгуле домашнего животного необходимо соблюдать следующие требования:</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1" w:name="_Hlk14965857"/>
      <w:r w:rsidRPr="00621A5D">
        <w:rPr>
          <w:rFonts w:ascii="Times New Roman" w:eastAsia="Times New Roman" w:hAnsi="Times New Roman" w:cs="Times New Roman"/>
          <w:color w:val="000000"/>
          <w:sz w:val="24"/>
          <w:szCs w:val="24"/>
          <w:lang w:eastAsia="ru-RU"/>
        </w:rPr>
        <w:t xml:space="preserve">в лифтах </w:t>
      </w:r>
      <w:bookmarkEnd w:id="31"/>
      <w:r w:rsidRPr="00621A5D">
        <w:rPr>
          <w:rFonts w:ascii="Times New Roman" w:eastAsia="Times New Roman" w:hAnsi="Times New Roman" w:cs="Times New Roman"/>
          <w:color w:val="000000"/>
          <w:sz w:val="24"/>
          <w:szCs w:val="24"/>
          <w:lang w:eastAsia="ru-RU"/>
        </w:rPr>
        <w:t>и помещениях общего пользования многоквартирных домов, во дворах таких домов, на детских и спортивных площадках;</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 2) обеспечивать уборку продуктов жизнедеятельности животного в местах и на территориях общего пользования;</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 3) не допускать выгул животного вне мест, установленных уполномоченным органом для выгула животных.</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 xml:space="preserve">4.26. </w:t>
      </w:r>
      <w:proofErr w:type="gramStart"/>
      <w:r w:rsidRPr="00621A5D">
        <w:rPr>
          <w:rFonts w:ascii="Times New Roman" w:eastAsia="Times New Roman" w:hAnsi="Times New Roman" w:cs="Times New Roman"/>
          <w:color w:val="000000"/>
          <w:sz w:val="24"/>
          <w:szCs w:val="24"/>
          <w:lang w:eastAsia="ru-RU"/>
        </w:rPr>
        <w:t>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lastRenderedPageBreak/>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а) внутриквартальной закрытой сетью водостоков;</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б) по лоткам внутриквартальных проездов до дождеприемников, установленных в пределах квартала на въездах с улицы;</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в) по лоткам внутриквартальных проездов в лотки улиц местного значения (при площади дворовой территории менее 1 га).</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21A5D">
        <w:rPr>
          <w:rFonts w:ascii="Times New Roman" w:eastAsia="Times New Roman" w:hAnsi="Times New Roman" w:cs="Times New Roman"/>
          <w:color w:val="000000"/>
          <w:sz w:val="24"/>
          <w:szCs w:val="24"/>
          <w:lang w:eastAsia="ru-RU"/>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21A5D">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roofErr w:type="gramEnd"/>
    </w:p>
    <w:p w:rsidR="00FF160B" w:rsidRPr="00621A5D"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621A5D">
        <w:rPr>
          <w:rFonts w:ascii="Times New Roman" w:eastAsia="Times New Roman" w:hAnsi="Times New Roman" w:cs="Times New Roman"/>
          <w:color w:val="000000"/>
          <w:sz w:val="24"/>
          <w:szCs w:val="24"/>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Pr="009321C4" w:rsidRDefault="00FF160B" w:rsidP="009321C4">
      <w:pPr>
        <w:spacing w:before="240" w:after="0" w:line="240" w:lineRule="auto"/>
        <w:jc w:val="center"/>
        <w:rPr>
          <w:sz w:val="24"/>
          <w:szCs w:val="24"/>
        </w:rPr>
      </w:pPr>
      <w:r w:rsidRPr="009321C4">
        <w:rPr>
          <w:rFonts w:ascii="Times New Roman" w:eastAsia="Times New Roman" w:hAnsi="Times New Roman" w:cs="Times New Roman"/>
          <w:b/>
          <w:color w:val="000000"/>
          <w:sz w:val="24"/>
          <w:szCs w:val="24"/>
          <w:lang w:eastAsia="ru-RU"/>
        </w:rPr>
        <w:t xml:space="preserve">Глава 5. Особенности </w:t>
      </w:r>
      <w:proofErr w:type="gramStart"/>
      <w:r w:rsidRPr="009321C4">
        <w:rPr>
          <w:rFonts w:ascii="Times New Roman" w:eastAsia="Times New Roman" w:hAnsi="Times New Roman" w:cs="Times New Roman"/>
          <w:b/>
          <w:color w:val="000000"/>
          <w:sz w:val="24"/>
          <w:szCs w:val="24"/>
          <w:lang w:eastAsia="ru-RU"/>
        </w:rPr>
        <w:t>организации уборки территории поселения</w:t>
      </w:r>
      <w:proofErr w:type="gramEnd"/>
      <w:r w:rsidRPr="009321C4">
        <w:rPr>
          <w:rFonts w:ascii="Times New Roman" w:eastAsia="Times New Roman" w:hAnsi="Times New Roman" w:cs="Times New Roman"/>
          <w:b/>
          <w:color w:val="000000"/>
          <w:sz w:val="24"/>
          <w:szCs w:val="24"/>
          <w:lang w:eastAsia="ru-RU"/>
        </w:rPr>
        <w:t xml:space="preserve"> </w:t>
      </w:r>
      <w:r w:rsidRPr="009321C4">
        <w:rPr>
          <w:rFonts w:ascii="Times New Roman" w:eastAsia="Times New Roman" w:hAnsi="Times New Roman" w:cs="Times New Roman"/>
          <w:b/>
          <w:color w:val="000000"/>
          <w:sz w:val="24"/>
          <w:szCs w:val="24"/>
          <w:lang w:eastAsia="ru-RU"/>
        </w:rPr>
        <w:br/>
        <w:t>в зимний период</w:t>
      </w:r>
    </w:p>
    <w:p w:rsidR="00FF160B" w:rsidRPr="009321C4" w:rsidRDefault="00FF160B" w:rsidP="009321C4">
      <w:pPr>
        <w:spacing w:before="240"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bCs/>
          <w:color w:val="000000"/>
          <w:sz w:val="24"/>
          <w:szCs w:val="24"/>
          <w:lang w:eastAsia="ru-RU"/>
        </w:rPr>
        <w:t>При температуре воздуха ниже 0</w:t>
      </w:r>
      <w:proofErr w:type="gramStart"/>
      <w:r w:rsidRPr="009321C4">
        <w:rPr>
          <w:rFonts w:ascii="Times New Roman" w:eastAsia="Times New Roman" w:hAnsi="Times New Roman" w:cs="Times New Roman"/>
          <w:bCs/>
          <w:color w:val="000000"/>
          <w:sz w:val="24"/>
          <w:szCs w:val="24"/>
          <w:lang w:eastAsia="ru-RU"/>
        </w:rPr>
        <w:t>°С</w:t>
      </w:r>
      <w:proofErr w:type="gramEnd"/>
      <w:r w:rsidRPr="009321C4">
        <w:rPr>
          <w:rFonts w:ascii="Times New Roman" w:eastAsia="Times New Roman" w:hAnsi="Times New Roman" w:cs="Times New Roman"/>
          <w:bCs/>
          <w:color w:val="000000"/>
          <w:sz w:val="24"/>
          <w:szCs w:val="24"/>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 xml:space="preserve">5.2. Период зимней уборки устанавливается </w:t>
      </w:r>
      <w:r w:rsidRPr="009321C4">
        <w:rPr>
          <w:rFonts w:ascii="Times New Roman" w:eastAsia="Times New Roman" w:hAnsi="Times New Roman" w:cs="Times New Roman"/>
          <w:i/>
          <w:iCs/>
          <w:color w:val="000000"/>
          <w:sz w:val="24"/>
          <w:szCs w:val="24"/>
          <w:lang w:eastAsia="ru-RU"/>
        </w:rPr>
        <w:t xml:space="preserve">с </w:t>
      </w:r>
      <w:r w:rsidRPr="009321C4">
        <w:rPr>
          <w:rFonts w:ascii="Times New Roman" w:eastAsia="Times New Roman" w:hAnsi="Times New Roman" w:cs="Times New Roman"/>
          <w:color w:val="000000"/>
          <w:sz w:val="24"/>
          <w:szCs w:val="24"/>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roofErr w:type="gramEnd"/>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5.3. </w:t>
      </w:r>
      <w:proofErr w:type="gramStart"/>
      <w:r w:rsidRPr="009321C4">
        <w:rPr>
          <w:rFonts w:ascii="Times New Roman" w:eastAsia="Times New Roman" w:hAnsi="Times New Roman" w:cs="Times New Roman"/>
          <w:color w:val="000000"/>
          <w:sz w:val="24"/>
          <w:szCs w:val="24"/>
          <w:lang w:eastAsia="ru-RU"/>
        </w:rPr>
        <w:t>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roofErr w:type="gramEnd"/>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5.7. В процессе уборки запрещается:</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2) применять техническую соль и жидкий хлористый кальций в качестве</w:t>
      </w:r>
    </w:p>
    <w:p w:rsidR="00FF160B" w:rsidRPr="009321C4" w:rsidRDefault="00FF160B" w:rsidP="009321C4">
      <w:pPr>
        <w:spacing w:after="0" w:line="240" w:lineRule="auto"/>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5.8. </w:t>
      </w:r>
      <w:bookmarkStart w:id="32" w:name="6"/>
      <w:bookmarkEnd w:id="32"/>
      <w:r w:rsidRPr="009321C4">
        <w:rPr>
          <w:rFonts w:ascii="Times New Roman" w:eastAsia="Times New Roman" w:hAnsi="Times New Roman" w:cs="Times New Roman"/>
          <w:color w:val="000000"/>
          <w:sz w:val="24"/>
          <w:szCs w:val="24"/>
          <w:lang w:eastAsia="ru-RU"/>
        </w:rPr>
        <w:t xml:space="preserve">Прилегающие территории, тротуары, проезды должны быть очищены от снега и наледи (гололеда). </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На территории интенсивных пешеходных коммуникаций допускается применять природные антигололедные средства.</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roofErr w:type="gramEnd"/>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Складирование снега на внутридворовых территориях должно предусматривать отвод талых вод.</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 xml:space="preserve">5.10. </w:t>
      </w:r>
      <w:proofErr w:type="gramStart"/>
      <w:r w:rsidRPr="009321C4">
        <w:rPr>
          <w:rFonts w:ascii="Times New Roman" w:eastAsia="Times New Roman" w:hAnsi="Times New Roman" w:cs="Times New Roman"/>
          <w:color w:val="000000"/>
          <w:sz w:val="24"/>
          <w:szCs w:val="24"/>
          <w:lang w:eastAsia="ru-RU"/>
        </w:rPr>
        <w:t xml:space="preserve">В зимний период </w:t>
      </w:r>
      <w:bookmarkStart w:id="33" w:name="_Hlk22804048"/>
      <w:r w:rsidRPr="009321C4">
        <w:rPr>
          <w:rFonts w:ascii="Times New Roman" w:eastAsia="Times New Roman" w:hAnsi="Times New Roman" w:cs="Times New Roman"/>
          <w:color w:val="000000"/>
          <w:sz w:val="24"/>
          <w:szCs w:val="24"/>
          <w:lang w:eastAsia="ru-RU"/>
        </w:rPr>
        <w:t xml:space="preserve">собственниками и (или) иными законными владельцами зданий, </w:t>
      </w:r>
      <w:bookmarkStart w:id="34" w:name="_Hlk22211020"/>
      <w:bookmarkStart w:id="35" w:name="_Hlk22211206"/>
      <w:r w:rsidRPr="009321C4">
        <w:rPr>
          <w:rFonts w:ascii="Times New Roman" w:eastAsia="Times New Roman" w:hAnsi="Times New Roman" w:cs="Times New Roman"/>
          <w:color w:val="000000"/>
          <w:sz w:val="24"/>
          <w:szCs w:val="24"/>
          <w:lang w:eastAsia="ru-RU"/>
        </w:rPr>
        <w:t>строений, сооружений, нестационарных объектов</w:t>
      </w:r>
      <w:bookmarkEnd w:id="34"/>
      <w:r w:rsidRPr="009321C4">
        <w:rPr>
          <w:rFonts w:ascii="Times New Roman" w:eastAsia="Times New Roman" w:hAnsi="Times New Roman" w:cs="Times New Roman"/>
          <w:color w:val="000000"/>
          <w:sz w:val="24"/>
          <w:szCs w:val="24"/>
          <w:lang w:eastAsia="ru-RU"/>
        </w:rPr>
        <w:t xml:space="preserve"> </w:t>
      </w:r>
      <w:bookmarkEnd w:id="35"/>
      <w:r w:rsidRPr="009321C4">
        <w:rPr>
          <w:rFonts w:ascii="Times New Roman" w:eastAsia="Times New Roman" w:hAnsi="Times New Roman" w:cs="Times New Roman"/>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3"/>
      <w:r w:rsidRPr="009321C4">
        <w:rPr>
          <w:rFonts w:ascii="Times New Roman" w:eastAsia="Times New Roman" w:hAnsi="Times New Roman" w:cs="Times New Roman"/>
          <w:color w:val="000000"/>
          <w:sz w:val="24"/>
          <w:szCs w:val="24"/>
          <w:lang w:eastAsia="ru-RU"/>
        </w:rPr>
        <w:t>должна быть обеспечена организация очистки их кровель от снега, наледи и</w:t>
      </w:r>
      <w:proofErr w:type="gramEnd"/>
      <w:r w:rsidRPr="009321C4">
        <w:rPr>
          <w:rFonts w:ascii="Times New Roman" w:eastAsia="Times New Roman" w:hAnsi="Times New Roman" w:cs="Times New Roman"/>
          <w:color w:val="000000"/>
          <w:sz w:val="24"/>
          <w:szCs w:val="24"/>
          <w:lang w:eastAsia="ru-RU"/>
        </w:rPr>
        <w:t xml:space="preserve"> сосулек.</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F160B" w:rsidRPr="009321C4" w:rsidRDefault="00FF160B" w:rsidP="009321C4">
      <w:pPr>
        <w:spacing w:after="0" w:line="240" w:lineRule="auto"/>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     Крыши с наружным водоотводом необходимо периодически очищать от снега, не допуская накопления его по толщине более 30 сантиметров.</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proofErr w:type="gramStart"/>
      <w:r w:rsidRPr="009321C4">
        <w:rPr>
          <w:rFonts w:ascii="Times New Roman" w:eastAsia="Times New Roman" w:hAnsi="Times New Roman" w:cs="Times New Roman"/>
          <w:color w:val="000000"/>
          <w:sz w:val="24"/>
          <w:szCs w:val="24"/>
          <w:lang w:eastAsia="ru-RU"/>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End"/>
      <w:r w:rsidRPr="009321C4">
        <w:rPr>
          <w:rFonts w:ascii="Times New Roman" w:eastAsia="Times New Roman" w:hAnsi="Times New Roman" w:cs="Times New Roman"/>
          <w:color w:val="000000"/>
          <w:sz w:val="24"/>
          <w:szCs w:val="24"/>
          <w:lang w:eastAsia="ru-RU"/>
        </w:rPr>
        <w:t xml:space="preserve"> </w:t>
      </w:r>
      <w:proofErr w:type="gramStart"/>
      <w:r w:rsidRPr="009321C4">
        <w:rPr>
          <w:rFonts w:ascii="Times New Roman" w:eastAsia="Times New Roman" w:hAnsi="Times New Roman" w:cs="Times New Roman"/>
          <w:color w:val="000000"/>
          <w:sz w:val="24"/>
          <w:szCs w:val="24"/>
          <w:lang w:eastAsia="ru-RU"/>
        </w:rPr>
        <w:t>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Запрещается сбрасывать снег, наледь, сосульки и мусор в воронки водосточных труб.</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F160B" w:rsidRPr="009321C4" w:rsidRDefault="00FF160B" w:rsidP="009321C4">
      <w:pPr>
        <w:spacing w:after="0" w:line="240" w:lineRule="auto"/>
        <w:ind w:firstLine="567"/>
        <w:jc w:val="both"/>
        <w:rPr>
          <w:rFonts w:ascii="Times New Roman" w:eastAsia="Times New Roman" w:hAnsi="Times New Roman" w:cs="Times New Roman"/>
          <w:bCs/>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5.12. </w:t>
      </w:r>
      <w:r w:rsidRPr="009321C4">
        <w:rPr>
          <w:rFonts w:ascii="Times New Roman" w:eastAsia="Times New Roman" w:hAnsi="Times New Roman" w:cs="Times New Roman"/>
          <w:bCs/>
          <w:color w:val="000000"/>
          <w:sz w:val="24"/>
          <w:szCs w:val="24"/>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F160B" w:rsidRPr="009321C4" w:rsidRDefault="00FF160B" w:rsidP="009321C4">
      <w:pPr>
        <w:spacing w:after="0" w:line="240" w:lineRule="auto"/>
        <w:ind w:firstLine="567"/>
        <w:jc w:val="both"/>
        <w:rPr>
          <w:rFonts w:ascii="Times New Roman" w:eastAsia="Times New Roman" w:hAnsi="Times New Roman" w:cs="Times New Roman"/>
          <w:bCs/>
          <w:color w:val="000000"/>
          <w:sz w:val="24"/>
          <w:szCs w:val="24"/>
          <w:lang w:eastAsia="ru-RU"/>
        </w:rPr>
      </w:pPr>
      <w:r w:rsidRPr="009321C4">
        <w:rPr>
          <w:rFonts w:ascii="Times New Roman" w:eastAsia="Times New Roman" w:hAnsi="Times New Roman" w:cs="Times New Roman"/>
          <w:bCs/>
          <w:color w:val="000000"/>
          <w:sz w:val="24"/>
          <w:szCs w:val="24"/>
          <w:lang w:eastAsia="ru-RU"/>
        </w:rPr>
        <w:t>Адреса и границы площадок, предназначенных для складирования снега, определяет Администрация поселения.</w:t>
      </w:r>
    </w:p>
    <w:p w:rsidR="00FF160B" w:rsidRPr="009321C4" w:rsidRDefault="00FF160B" w:rsidP="009321C4">
      <w:pPr>
        <w:spacing w:after="0" w:line="240" w:lineRule="auto"/>
        <w:ind w:firstLine="567"/>
        <w:jc w:val="both"/>
        <w:rPr>
          <w:rFonts w:ascii="Calibri" w:eastAsia="Times New Roman" w:hAnsi="Calibri" w:cs="Calibri"/>
          <w:color w:val="000000"/>
          <w:sz w:val="24"/>
          <w:szCs w:val="24"/>
          <w:lang w:eastAsia="ru-RU"/>
        </w:rPr>
      </w:pPr>
      <w:r w:rsidRPr="009321C4">
        <w:rPr>
          <w:rFonts w:ascii="Times New Roman" w:eastAsia="Times New Roman" w:hAnsi="Times New Roman" w:cs="Times New Roman"/>
          <w:bCs/>
          <w:color w:val="000000"/>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9321C4">
        <w:rPr>
          <w:rFonts w:eastAsia="Times New Roman" w:cs="Calibri"/>
          <w:color w:val="000000"/>
          <w:sz w:val="24"/>
          <w:szCs w:val="24"/>
          <w:lang w:eastAsia="ru-RU"/>
        </w:rPr>
        <w:t xml:space="preserve"> </w:t>
      </w:r>
    </w:p>
    <w:p w:rsidR="00FF160B" w:rsidRPr="009321C4" w:rsidRDefault="00FF160B" w:rsidP="009321C4">
      <w:pPr>
        <w:spacing w:after="0" w:line="240" w:lineRule="auto"/>
        <w:ind w:firstLine="567"/>
        <w:jc w:val="both"/>
        <w:rPr>
          <w:rFonts w:ascii="Times New Roman" w:eastAsia="Times New Roman" w:hAnsi="Times New Roman" w:cs="Times New Roman"/>
          <w:bCs/>
          <w:color w:val="000000"/>
          <w:sz w:val="24"/>
          <w:szCs w:val="24"/>
          <w:lang w:eastAsia="ru-RU"/>
        </w:rPr>
      </w:pPr>
      <w:r w:rsidRPr="009321C4">
        <w:rPr>
          <w:rFonts w:ascii="Times New Roman" w:eastAsia="Times New Roman" w:hAnsi="Times New Roman" w:cs="Times New Roman"/>
          <w:bCs/>
          <w:color w:val="000000"/>
          <w:sz w:val="24"/>
          <w:szCs w:val="24"/>
          <w:lang w:eastAsia="ru-RU"/>
        </w:rPr>
        <w:t>Не допускается сбрасывать пульпу, снег в водные объекты.</w:t>
      </w:r>
    </w:p>
    <w:p w:rsidR="00FF160B" w:rsidRDefault="00FF160B" w:rsidP="00FF160B">
      <w:pPr>
        <w:spacing w:after="0" w:line="240" w:lineRule="auto"/>
        <w:ind w:firstLine="567"/>
        <w:rPr>
          <w:rFonts w:ascii="Times New Roman" w:eastAsia="Times New Roman" w:hAnsi="Times New Roman" w:cs="Times New Roman"/>
          <w:b/>
          <w:color w:val="000000"/>
          <w:sz w:val="24"/>
          <w:szCs w:val="24"/>
          <w:lang w:eastAsia="ru-RU"/>
        </w:rPr>
      </w:pPr>
      <w:bookmarkStart w:id="36" w:name="7"/>
      <w:bookmarkEnd w:id="36"/>
    </w:p>
    <w:p w:rsidR="00FF160B" w:rsidRPr="009321C4" w:rsidRDefault="00FF160B" w:rsidP="009321C4">
      <w:pPr>
        <w:spacing w:after="100" w:line="240" w:lineRule="auto"/>
        <w:jc w:val="center"/>
        <w:rPr>
          <w:sz w:val="24"/>
          <w:szCs w:val="24"/>
        </w:rPr>
      </w:pPr>
      <w:r w:rsidRPr="009321C4">
        <w:rPr>
          <w:rFonts w:ascii="Times New Roman" w:eastAsia="Times New Roman" w:hAnsi="Times New Roman" w:cs="Times New Roman"/>
          <w:b/>
          <w:color w:val="000000"/>
          <w:sz w:val="24"/>
          <w:szCs w:val="24"/>
          <w:lang w:eastAsia="ru-RU"/>
        </w:rPr>
        <w:t xml:space="preserve">Глава 6. Особенности </w:t>
      </w:r>
      <w:proofErr w:type="gramStart"/>
      <w:r w:rsidRPr="009321C4">
        <w:rPr>
          <w:rFonts w:ascii="Times New Roman" w:eastAsia="Times New Roman" w:hAnsi="Times New Roman" w:cs="Times New Roman"/>
          <w:b/>
          <w:color w:val="000000"/>
          <w:sz w:val="24"/>
          <w:szCs w:val="24"/>
          <w:lang w:eastAsia="ru-RU"/>
        </w:rPr>
        <w:t>организации уборки территории поселения</w:t>
      </w:r>
      <w:proofErr w:type="gramEnd"/>
      <w:r w:rsidRPr="009321C4">
        <w:rPr>
          <w:rFonts w:ascii="Times New Roman" w:eastAsia="Times New Roman" w:hAnsi="Times New Roman" w:cs="Times New Roman"/>
          <w:b/>
          <w:color w:val="000000"/>
          <w:sz w:val="24"/>
          <w:szCs w:val="24"/>
          <w:lang w:eastAsia="ru-RU"/>
        </w:rPr>
        <w:t xml:space="preserve"> </w:t>
      </w:r>
      <w:r w:rsidRPr="009321C4">
        <w:rPr>
          <w:rFonts w:ascii="Times New Roman" w:eastAsia="Times New Roman" w:hAnsi="Times New Roman" w:cs="Times New Roman"/>
          <w:b/>
          <w:color w:val="000000"/>
          <w:sz w:val="24"/>
          <w:szCs w:val="24"/>
          <w:lang w:eastAsia="ru-RU"/>
        </w:rPr>
        <w:br/>
        <w:t>в летний период</w:t>
      </w:r>
    </w:p>
    <w:p w:rsidR="00FF160B" w:rsidRPr="009321C4" w:rsidRDefault="00FF160B" w:rsidP="009321C4">
      <w:pPr>
        <w:spacing w:after="10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 xml:space="preserve">6.2. </w:t>
      </w:r>
      <w:r w:rsidRPr="009321C4">
        <w:rPr>
          <w:rFonts w:ascii="Times New Roman" w:eastAsia="Times New Roman" w:hAnsi="Times New Roman" w:cs="Times New Roman"/>
          <w:bCs/>
          <w:color w:val="000000"/>
          <w:sz w:val="24"/>
          <w:szCs w:val="24"/>
          <w:lang w:eastAsia="ru-RU"/>
        </w:rPr>
        <w:t>При температуре воздуха более плюс 10</w:t>
      </w:r>
      <w:proofErr w:type="gramStart"/>
      <w:r w:rsidRPr="009321C4">
        <w:rPr>
          <w:rFonts w:ascii="Times New Roman" w:eastAsia="Times New Roman" w:hAnsi="Times New Roman" w:cs="Times New Roman"/>
          <w:bCs/>
          <w:color w:val="000000"/>
          <w:sz w:val="24"/>
          <w:szCs w:val="24"/>
          <w:lang w:eastAsia="ru-RU"/>
        </w:rPr>
        <w:t>°С</w:t>
      </w:r>
      <w:proofErr w:type="gramEnd"/>
      <w:r w:rsidRPr="009321C4">
        <w:rPr>
          <w:rFonts w:ascii="Times New Roman" w:eastAsia="Times New Roman" w:hAnsi="Times New Roman" w:cs="Times New Roman"/>
          <w:bCs/>
          <w:color w:val="000000"/>
          <w:sz w:val="24"/>
          <w:szCs w:val="24"/>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FF160B" w:rsidRPr="009321C4"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9321C4">
        <w:rPr>
          <w:rFonts w:ascii="Times New Roman" w:eastAsia="Times New Roman" w:hAnsi="Times New Roman" w:cs="Times New Roman"/>
          <w:bCs/>
          <w:color w:val="000000"/>
          <w:sz w:val="24"/>
          <w:szCs w:val="24"/>
          <w:lang w:eastAsia="ru-RU"/>
        </w:rPr>
        <w:t>Не допускается заправлять автомобили для полива и подметания технической водой и водой из открытых водоемов.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7" w:name="8"/>
      <w:bookmarkEnd w:id="37"/>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6.4. Проезжая часть должна быть полностью очищена от всякого вида загрязнений.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8" w:name="9"/>
      <w:bookmarkEnd w:id="38"/>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6</w:t>
      </w:r>
      <w:r w:rsidRPr="009321C4">
        <w:rPr>
          <w:rFonts w:ascii="Times New Roman" w:eastAsia="Times New Roman" w:hAnsi="Times New Roman" w:cs="Times New Roman"/>
          <w:bCs/>
          <w:color w:val="000000"/>
          <w:sz w:val="24"/>
          <w:szCs w:val="24"/>
          <w:lang w:eastAsia="ru-RU"/>
        </w:rPr>
        <w:t>.7.</w:t>
      </w:r>
      <w:r w:rsidRPr="009321C4">
        <w:rPr>
          <w:rFonts w:ascii="Times New Roman" w:eastAsia="Times New Roman" w:hAnsi="Times New Roman" w:cs="Times New Roman"/>
          <w:b/>
          <w:bCs/>
          <w:color w:val="000000"/>
          <w:sz w:val="24"/>
          <w:szCs w:val="24"/>
          <w:lang w:eastAsia="ru-RU"/>
        </w:rPr>
        <w:t xml:space="preserve"> </w:t>
      </w:r>
      <w:r w:rsidRPr="009321C4">
        <w:rPr>
          <w:rFonts w:ascii="Times New Roman" w:eastAsia="Times New Roman" w:hAnsi="Times New Roman" w:cs="Times New Roman"/>
          <w:bCs/>
          <w:color w:val="000000"/>
          <w:sz w:val="24"/>
          <w:szCs w:val="24"/>
          <w:lang w:eastAsia="ru-RU"/>
        </w:rPr>
        <w:t>Сжигание листьев деревьев, кустарников на территории населенных пунктов поселения запрещено.</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bCs/>
          <w:color w:val="000000"/>
          <w:sz w:val="24"/>
          <w:szCs w:val="24"/>
          <w:lang w:eastAsia="ru-RU"/>
        </w:rPr>
        <w:t>6.8.</w:t>
      </w:r>
      <w:r w:rsidRPr="009321C4">
        <w:rPr>
          <w:rFonts w:ascii="Times New Roman" w:eastAsia="Times New Roman" w:hAnsi="Times New Roman" w:cs="Times New Roman"/>
          <w:color w:val="000000"/>
          <w:sz w:val="24"/>
          <w:szCs w:val="24"/>
          <w:lang w:eastAsia="ru-RU"/>
        </w:rPr>
        <w:t xml:space="preserve"> Владельцы земельных участков обязаны: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F160B" w:rsidRDefault="00FF160B" w:rsidP="00FF160B">
      <w:pPr>
        <w:spacing w:after="0" w:line="240" w:lineRule="auto"/>
        <w:ind w:firstLine="567"/>
        <w:jc w:val="center"/>
        <w:rPr>
          <w:rFonts w:ascii="Times New Roman" w:eastAsia="Times New Roman" w:hAnsi="Times New Roman" w:cs="Times New Roman"/>
          <w:b/>
          <w:color w:val="000000"/>
          <w:sz w:val="28"/>
          <w:szCs w:val="28"/>
          <w:lang w:eastAsia="ru-RU"/>
        </w:rPr>
      </w:pPr>
    </w:p>
    <w:p w:rsidR="00FF160B" w:rsidRPr="009321C4" w:rsidRDefault="00FF160B" w:rsidP="009321C4">
      <w:pPr>
        <w:spacing w:after="100" w:line="240" w:lineRule="auto"/>
        <w:jc w:val="center"/>
        <w:rPr>
          <w:sz w:val="24"/>
          <w:szCs w:val="24"/>
        </w:rPr>
      </w:pPr>
      <w:bookmarkStart w:id="39" w:name="10"/>
      <w:bookmarkEnd w:id="39"/>
      <w:r w:rsidRPr="009321C4">
        <w:rPr>
          <w:rFonts w:ascii="Times New Roman" w:eastAsia="Times New Roman" w:hAnsi="Times New Roman" w:cs="Times New Roman"/>
          <w:b/>
          <w:color w:val="000000"/>
          <w:sz w:val="24"/>
          <w:szCs w:val="24"/>
          <w:lang w:eastAsia="ru-RU"/>
        </w:rPr>
        <w:t>Глава 7. Обеспечение надлежащего содержания объектов благоустройства</w:t>
      </w:r>
    </w:p>
    <w:p w:rsidR="00FF160B" w:rsidRPr="009321C4" w:rsidRDefault="00FF160B" w:rsidP="009321C4">
      <w:pPr>
        <w:spacing w:after="10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t xml:space="preserve">Собственники и (или) иные законные владельцы нежилых зданий, строений, сооружений либо уполномоченные лица обязаны </w:t>
      </w:r>
      <w:r w:rsidRPr="009321C4">
        <w:rPr>
          <w:rFonts w:ascii="Times New Roman" w:eastAsia="Times New Roman" w:hAnsi="Times New Roman" w:cs="Times New Roman"/>
          <w:iCs/>
          <w:color w:val="000000"/>
          <w:sz w:val="24"/>
          <w:szCs w:val="24"/>
          <w:lang w:eastAsia="ru-RU"/>
        </w:rPr>
        <w:t>1 раз в неделю</w:t>
      </w:r>
      <w:r w:rsidRPr="009321C4">
        <w:rPr>
          <w:rFonts w:ascii="Times New Roman" w:eastAsia="Times New Roman" w:hAnsi="Times New Roman" w:cs="Times New Roman"/>
          <w:color w:val="000000"/>
          <w:sz w:val="24"/>
          <w:szCs w:val="24"/>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7.4. На зданиях и сооружениях на территории поселения размещаются с сохранением отделки </w:t>
      </w:r>
      <w:proofErr w:type="gramStart"/>
      <w:r w:rsidRPr="009321C4">
        <w:rPr>
          <w:rFonts w:ascii="Times New Roman" w:eastAsia="Times New Roman" w:hAnsi="Times New Roman" w:cs="Times New Roman"/>
          <w:color w:val="000000"/>
          <w:sz w:val="24"/>
          <w:szCs w:val="24"/>
          <w:lang w:eastAsia="ru-RU"/>
        </w:rPr>
        <w:t>фасада</w:t>
      </w:r>
      <w:proofErr w:type="gramEnd"/>
      <w:r w:rsidRPr="009321C4">
        <w:rPr>
          <w:rFonts w:ascii="Times New Roman" w:eastAsia="Times New Roman" w:hAnsi="Times New Roman" w:cs="Times New Roman"/>
          <w:color w:val="000000"/>
          <w:sz w:val="24"/>
          <w:szCs w:val="24"/>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F160B" w:rsidRPr="009321C4" w:rsidRDefault="00FF160B" w:rsidP="00FF160B">
      <w:pPr>
        <w:spacing w:after="0" w:line="240" w:lineRule="auto"/>
        <w:ind w:firstLine="567"/>
        <w:jc w:val="both"/>
        <w:rPr>
          <w:sz w:val="24"/>
          <w:szCs w:val="24"/>
        </w:rPr>
      </w:pPr>
      <w:r w:rsidRPr="009321C4">
        <w:rPr>
          <w:rFonts w:ascii="Times New Roman" w:eastAsia="Times New Roman" w:hAnsi="Times New Roman" w:cs="Times New Roman"/>
          <w:color w:val="000000"/>
          <w:sz w:val="24"/>
          <w:szCs w:val="24"/>
          <w:lang w:eastAsia="ru-RU"/>
        </w:rPr>
        <w:t>Высота домового указателя должна быть 300 мм. Ширина таблички зависит от количества букв в названии улицы.</w:t>
      </w:r>
    </w:p>
    <w:p w:rsidR="00FF160B" w:rsidRPr="009321C4" w:rsidRDefault="00FF160B" w:rsidP="00FF160B">
      <w:pPr>
        <w:spacing w:after="0" w:line="240" w:lineRule="auto"/>
        <w:ind w:firstLine="567"/>
        <w:jc w:val="both"/>
        <w:rPr>
          <w:sz w:val="24"/>
          <w:szCs w:val="24"/>
        </w:rPr>
      </w:pPr>
      <w:r w:rsidRPr="009321C4">
        <w:rPr>
          <w:rFonts w:ascii="Times New Roman" w:eastAsia="Times New Roman" w:hAnsi="Times New Roman" w:cs="Times New Roman"/>
          <w:color w:val="000000"/>
          <w:sz w:val="24"/>
          <w:szCs w:val="24"/>
          <w:lang w:eastAsia="ru-RU"/>
        </w:rPr>
        <w:t xml:space="preserve">Табличка выполняется в белом цвете. По периметру таблички располагается черная рамка шириной 10 мм. </w:t>
      </w:r>
    </w:p>
    <w:p w:rsidR="00FF160B" w:rsidRPr="009321C4" w:rsidRDefault="00FF160B" w:rsidP="00FF160B">
      <w:pPr>
        <w:spacing w:after="0" w:line="240" w:lineRule="auto"/>
        <w:ind w:firstLine="567"/>
        <w:jc w:val="both"/>
        <w:rPr>
          <w:sz w:val="24"/>
          <w:szCs w:val="24"/>
        </w:rPr>
      </w:pPr>
      <w:r w:rsidRPr="009321C4">
        <w:rPr>
          <w:rFonts w:ascii="Times New Roman" w:eastAsia="Times New Roman" w:hAnsi="Times New Roman" w:cs="Times New Roman"/>
          <w:color w:val="000000"/>
          <w:sz w:val="24"/>
          <w:szCs w:val="24"/>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7.6. Размер шрифта наименований улиц применяется всегда одинаковый, не зависит от длины названия улицы.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Адресные аншлаги могут иметь подсветку.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bookmarkStart w:id="40" w:name="_Hlk14967170"/>
      <w:bookmarkEnd w:id="40"/>
    </w:p>
    <w:p w:rsidR="00FF160B" w:rsidRPr="009321C4" w:rsidRDefault="00FF160B" w:rsidP="00FF160B">
      <w:pPr>
        <w:spacing w:after="0" w:line="240" w:lineRule="auto"/>
        <w:ind w:firstLine="567"/>
        <w:jc w:val="both"/>
        <w:rPr>
          <w:sz w:val="24"/>
          <w:szCs w:val="24"/>
        </w:rPr>
      </w:pPr>
      <w:r w:rsidRPr="009321C4">
        <w:rPr>
          <w:rFonts w:ascii="Times New Roman" w:eastAsia="Times New Roman" w:hAnsi="Times New Roman" w:cs="Times New Roman"/>
          <w:color w:val="000000"/>
          <w:sz w:val="24"/>
          <w:szCs w:val="24"/>
          <w:lang w:eastAsia="ru-RU"/>
        </w:rPr>
        <w:t>7.9. Аншлаги устанавливаются на высоте от 2,5 до 5,0 м от уровня земли на расстоянии не более 1 м от угла здания.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7.10. Содержание фасадов объектов включает:</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обеспечение наличия и содержания в исправном состоянии водостоков, водосточных труб и сливов;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герметизацию, заделку и расшивку швов, трещин и выбоин;</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восстановление, ремонт и своевременную очистку входных групп, отмосток, приямков цокольных окон и входов в подвалы;</w:t>
      </w:r>
    </w:p>
    <w:p w:rsidR="00FF160B" w:rsidRPr="009321C4" w:rsidRDefault="00FF160B" w:rsidP="009321C4">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очистку поверхностей фасадов, в том числе элементов фасадов, в зависимости от их состояния и условий эксплуатации;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 поддержание в чистоте и исправном состоянии, расположенных на фасадах аншлагов, памятных досок;</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очистку от надписей, рисунков, объявлений, плакатов и иной информационно - печатной продукции, а также нанесённых граффити.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уничтожение, порча, искажение архитектурных деталей фасадов зданий (сооружений, строений);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произведение надписей на фасадах зданий (сооружений, строений);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41" w:name="_Hlk14967236"/>
      <w:bookmarkEnd w:id="41"/>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К вывескам предъявляются следующие требования: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3) вывески должны размещаться на участке фасада, свободном от архитектурных деталей;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9321C4">
        <w:rPr>
          <w:rFonts w:ascii="Times New Roman" w:eastAsia="Times New Roman" w:hAnsi="Times New Roman" w:cs="Times New Roman"/>
          <w:i/>
          <w:iCs/>
          <w:color w:val="000000"/>
          <w:sz w:val="24"/>
          <w:szCs w:val="24"/>
          <w:lang w:eastAsia="ru-RU"/>
        </w:rPr>
        <w:t>в два</w:t>
      </w:r>
      <w:r w:rsidRPr="009321C4">
        <w:rPr>
          <w:rFonts w:ascii="Times New Roman" w:eastAsia="Times New Roman" w:hAnsi="Times New Roman" w:cs="Times New Roman"/>
          <w:color w:val="000000"/>
          <w:sz w:val="24"/>
          <w:szCs w:val="24"/>
          <w:lang w:eastAsia="ru-RU"/>
        </w:rPr>
        <w:t xml:space="preserve"> раза. Элементы одного информационного поля (текстовой части) вывески должны иметь одинаковую высоту и глубину;</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321C4">
        <w:rPr>
          <w:rFonts w:ascii="Times New Roman" w:eastAsia="Times New Roman" w:hAnsi="Times New Roman" w:cs="Times New Roman"/>
          <w:color w:val="000000"/>
          <w:sz w:val="24"/>
          <w:szCs w:val="24"/>
          <w:lang w:eastAsia="ru-RU"/>
        </w:rPr>
        <w:t>, индивидуальным предпринимателем торговли, оказания услуг, выполнения работ вне его места нахождения.</w:t>
      </w:r>
    </w:p>
    <w:p w:rsidR="00FF160B" w:rsidRPr="009321C4" w:rsidRDefault="00FF160B" w:rsidP="00FF160B">
      <w:pPr>
        <w:spacing w:after="0" w:line="240" w:lineRule="auto"/>
        <w:ind w:firstLine="567"/>
        <w:jc w:val="both"/>
        <w:rPr>
          <w:sz w:val="24"/>
          <w:szCs w:val="24"/>
        </w:rPr>
      </w:pPr>
      <w:r w:rsidRPr="009321C4">
        <w:rPr>
          <w:rFonts w:ascii="Times New Roman" w:eastAsia="Times New Roman" w:hAnsi="Times New Roman" w:cs="Times New Roman"/>
          <w:color w:val="000000"/>
          <w:sz w:val="24"/>
          <w:szCs w:val="24"/>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lastRenderedPageBreak/>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7.15. Вывески в форме настенных конструкций и консольных конструкций, предусмотренные пунктом 7.14 настоящих Правил, размещаются:</w:t>
      </w:r>
    </w:p>
    <w:p w:rsidR="00FF160B" w:rsidRPr="009321C4" w:rsidRDefault="00FF160B" w:rsidP="00FF160B">
      <w:pPr>
        <w:spacing w:after="0" w:line="240" w:lineRule="auto"/>
        <w:ind w:firstLine="567"/>
        <w:jc w:val="both"/>
        <w:rPr>
          <w:sz w:val="24"/>
          <w:szCs w:val="24"/>
        </w:rPr>
      </w:pPr>
      <w:r w:rsidRPr="009321C4">
        <w:rPr>
          <w:rFonts w:ascii="Times New Roman" w:eastAsia="Times New Roman" w:hAnsi="Times New Roman" w:cs="Times New Roman"/>
          <w:color w:val="000000"/>
          <w:sz w:val="24"/>
          <w:szCs w:val="24"/>
          <w:lang w:eastAsia="ru-RU"/>
        </w:rPr>
        <w:t>- не выше линии второго этажа (линии перекрытий между первым и вторым этажами) зданий, сооружений;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FF160B" w:rsidRPr="009321C4" w:rsidRDefault="00FF160B" w:rsidP="00FF160B">
      <w:pPr>
        <w:spacing w:after="0" w:line="240" w:lineRule="auto"/>
        <w:ind w:firstLine="567"/>
        <w:jc w:val="both"/>
        <w:rPr>
          <w:rFonts w:ascii="Times New Roman" w:hAnsi="Times New Roman" w:cs="Times New Roman"/>
          <w:sz w:val="24"/>
          <w:szCs w:val="24"/>
        </w:rPr>
      </w:pPr>
      <w:proofErr w:type="gramStart"/>
      <w:r w:rsidRPr="009321C4">
        <w:rPr>
          <w:rFonts w:ascii="Times New Roman" w:eastAsia="Times New Roman" w:hAnsi="Times New Roman" w:cs="Times New Roman"/>
          <w:color w:val="000000"/>
          <w:sz w:val="24"/>
          <w:szCs w:val="24"/>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roofErr w:type="gramEnd"/>
    </w:p>
    <w:p w:rsidR="00FF160B" w:rsidRPr="009321C4" w:rsidRDefault="00FF160B" w:rsidP="00FF160B">
      <w:pPr>
        <w:spacing w:after="0" w:line="240" w:lineRule="auto"/>
        <w:ind w:firstLine="567"/>
        <w:jc w:val="both"/>
        <w:rPr>
          <w:rFonts w:ascii="Times New Roman" w:hAnsi="Times New Roman" w:cs="Times New Roman"/>
          <w:sz w:val="24"/>
          <w:szCs w:val="24"/>
        </w:rPr>
      </w:pPr>
      <w:r w:rsidRPr="009321C4">
        <w:rPr>
          <w:rFonts w:ascii="Times New Roman" w:eastAsia="Times New Roman" w:hAnsi="Times New Roman" w:cs="Times New Roman"/>
          <w:color w:val="000000"/>
          <w:sz w:val="24"/>
          <w:szCs w:val="24"/>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9321C4">
        <w:rPr>
          <w:rFonts w:ascii="Times New Roman" w:eastAsia="Times New Roman" w:hAnsi="Times New Roman" w:cs="Times New Roman"/>
          <w:i/>
          <w:iCs/>
          <w:color w:val="000000"/>
          <w:sz w:val="24"/>
          <w:szCs w:val="24"/>
          <w:lang w:eastAsia="ru-RU"/>
        </w:rPr>
        <w:t>2</w:t>
      </w:r>
      <w:r w:rsidRPr="009321C4">
        <w:rPr>
          <w:rFonts w:ascii="Times New Roman" w:eastAsia="Times New Roman" w:hAnsi="Times New Roman" w:cs="Times New Roman"/>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w:t>
      </w:r>
      <w:proofErr w:type="gramStart"/>
      <w:r w:rsidRPr="009321C4">
        <w:rPr>
          <w:rFonts w:ascii="Times New Roman" w:eastAsia="Times New Roman" w:hAnsi="Times New Roman" w:cs="Times New Roman"/>
          <w:color w:val="000000"/>
          <w:sz w:val="24"/>
          <w:szCs w:val="24"/>
          <w:lang w:eastAsia="ru-RU"/>
        </w:rPr>
        <w:t>единой горизонтальной</w:t>
      </w:r>
      <w:proofErr w:type="gramEnd"/>
      <w:r w:rsidRPr="009321C4">
        <w:rPr>
          <w:rFonts w:ascii="Times New Roman" w:eastAsia="Times New Roman" w:hAnsi="Times New Roman" w:cs="Times New Roman"/>
          <w:color w:val="000000"/>
          <w:sz w:val="24"/>
          <w:szCs w:val="24"/>
          <w:lang w:eastAsia="ru-RU"/>
        </w:rPr>
        <w:t xml:space="preserve"> линии (на одной высоте), соответствовать иным установленным настоящими Правилами требованиям.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w:t>
      </w:r>
      <w:proofErr w:type="gramStart"/>
      <w:r w:rsidRPr="009321C4">
        <w:rPr>
          <w:rFonts w:ascii="Times New Roman" w:eastAsia="Times New Roman" w:hAnsi="Times New Roman" w:cs="Times New Roman"/>
          <w:color w:val="000000"/>
          <w:sz w:val="24"/>
          <w:szCs w:val="24"/>
          <w:lang w:eastAsia="ru-RU"/>
        </w:rPr>
        <w:t>единой горизонтальной</w:t>
      </w:r>
      <w:proofErr w:type="gramEnd"/>
      <w:r w:rsidRPr="009321C4">
        <w:rPr>
          <w:rFonts w:ascii="Times New Roman" w:eastAsia="Times New Roman" w:hAnsi="Times New Roman" w:cs="Times New Roman"/>
          <w:color w:val="000000"/>
          <w:sz w:val="24"/>
          <w:szCs w:val="24"/>
          <w:lang w:eastAsia="ru-RU"/>
        </w:rPr>
        <w:t xml:space="preserve"> линии (на одной высоте) и иметь одинаковую высоту.</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roofErr w:type="gramEnd"/>
    </w:p>
    <w:p w:rsidR="00FF160B" w:rsidRPr="009321C4" w:rsidRDefault="00FF160B" w:rsidP="00FF160B">
      <w:pPr>
        <w:spacing w:after="0" w:line="240" w:lineRule="auto"/>
        <w:ind w:firstLine="567"/>
        <w:jc w:val="both"/>
        <w:rPr>
          <w:rFonts w:ascii="Times New Roman" w:hAnsi="Times New Roman" w:cs="Times New Roman"/>
          <w:sz w:val="24"/>
          <w:szCs w:val="24"/>
        </w:rPr>
      </w:pPr>
      <w:r w:rsidRPr="009321C4">
        <w:rPr>
          <w:rFonts w:ascii="Times New Roman" w:eastAsia="Times New Roman" w:hAnsi="Times New Roman" w:cs="Times New Roman"/>
          <w:color w:val="000000"/>
          <w:sz w:val="24"/>
          <w:szCs w:val="24"/>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FF160B" w:rsidRPr="009321C4" w:rsidRDefault="00FF160B" w:rsidP="00FF160B">
      <w:pPr>
        <w:spacing w:after="0" w:line="240" w:lineRule="auto"/>
        <w:ind w:firstLine="567"/>
        <w:jc w:val="both"/>
        <w:rPr>
          <w:rFonts w:ascii="Times New Roman" w:hAnsi="Times New Roman" w:cs="Times New Roman"/>
          <w:sz w:val="24"/>
          <w:szCs w:val="24"/>
        </w:rPr>
      </w:pPr>
      <w:r w:rsidRPr="009321C4">
        <w:rPr>
          <w:rFonts w:ascii="Times New Roman" w:eastAsia="Times New Roman" w:hAnsi="Times New Roman" w:cs="Times New Roman"/>
          <w:color w:val="000000"/>
          <w:sz w:val="24"/>
          <w:szCs w:val="24"/>
          <w:lang w:eastAsia="ru-RU"/>
        </w:rPr>
        <w:t>Высота вывесок, размещаемых на крышах зданий, сооружений, должна быть:</w:t>
      </w:r>
    </w:p>
    <w:p w:rsidR="00FF160B" w:rsidRPr="009321C4" w:rsidRDefault="00FF160B" w:rsidP="00FF160B">
      <w:pPr>
        <w:spacing w:after="0" w:line="240" w:lineRule="auto"/>
        <w:ind w:firstLine="567"/>
        <w:jc w:val="both"/>
        <w:rPr>
          <w:rFonts w:ascii="Times New Roman" w:hAnsi="Times New Roman" w:cs="Times New Roman"/>
          <w:sz w:val="24"/>
          <w:szCs w:val="24"/>
        </w:rPr>
      </w:pPr>
      <w:r w:rsidRPr="009321C4">
        <w:rPr>
          <w:rFonts w:ascii="Times New Roman" w:eastAsia="Times New Roman" w:hAnsi="Times New Roman" w:cs="Times New Roman"/>
          <w:color w:val="000000"/>
          <w:sz w:val="24"/>
          <w:szCs w:val="24"/>
          <w:lang w:eastAsia="ru-RU"/>
        </w:rPr>
        <w:t>- не более 0,8 м для 1-2-этажных объектов;</w:t>
      </w:r>
    </w:p>
    <w:p w:rsidR="00FF160B" w:rsidRPr="009321C4" w:rsidRDefault="00FF160B" w:rsidP="00FF160B">
      <w:pPr>
        <w:spacing w:after="0" w:line="240" w:lineRule="auto"/>
        <w:ind w:firstLine="567"/>
        <w:jc w:val="both"/>
        <w:rPr>
          <w:rFonts w:ascii="Times New Roman" w:hAnsi="Times New Roman" w:cs="Times New Roman"/>
          <w:sz w:val="24"/>
          <w:szCs w:val="24"/>
        </w:rPr>
      </w:pPr>
      <w:r w:rsidRPr="009321C4">
        <w:rPr>
          <w:rFonts w:ascii="Times New Roman" w:eastAsia="Times New Roman" w:hAnsi="Times New Roman" w:cs="Times New Roman"/>
          <w:color w:val="000000"/>
          <w:sz w:val="24"/>
          <w:szCs w:val="24"/>
          <w:lang w:eastAsia="ru-RU"/>
        </w:rPr>
        <w:t>- не более 1,2 м для 3-5-этажных объектов.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Установка и эксплуатация таких вывесок без проектной документации не допускается.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7.21. Не допускается: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вывесок, не соответствующих требованиям настоящих Правил;</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вывесок на козырьках, лоджиях, балконах и эркерах зданий;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вывесок на расстоянии ближе 2 м от мемориальных досок;</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 витрине вывесок в виде электронных носителей (экранов) на всю высоту и (или) длину остекления витрины;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вывесок на ограждающих конструкциях сезонных кафе при стационарных организациях общественного питания;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размещение вывесок в виде надувных конструкций, штендеров.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7.23</w:t>
      </w:r>
      <w:proofErr w:type="gramStart"/>
      <w:r w:rsidRPr="009321C4">
        <w:rPr>
          <w:rFonts w:ascii="Times New Roman" w:eastAsia="Times New Roman" w:hAnsi="Times New Roman" w:cs="Times New Roman"/>
          <w:color w:val="000000"/>
          <w:sz w:val="24"/>
          <w:szCs w:val="24"/>
          <w:lang w:eastAsia="ru-RU"/>
        </w:rPr>
        <w:t xml:space="preserve"> Н</w:t>
      </w:r>
      <w:proofErr w:type="gramEnd"/>
      <w:r w:rsidRPr="009321C4">
        <w:rPr>
          <w:rFonts w:ascii="Times New Roman" w:eastAsia="Times New Roman" w:hAnsi="Times New Roman" w:cs="Times New Roman"/>
          <w:color w:val="000000"/>
          <w:sz w:val="24"/>
          <w:szCs w:val="24"/>
          <w:lang w:eastAsia="ru-RU"/>
        </w:rPr>
        <w:t>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7.25. </w:t>
      </w:r>
      <w:proofErr w:type="gramStart"/>
      <w:r w:rsidRPr="009321C4">
        <w:rPr>
          <w:rFonts w:ascii="Times New Roman" w:eastAsia="Times New Roman" w:hAnsi="Times New Roman" w:cs="Times New Roman"/>
          <w:color w:val="000000"/>
          <w:sz w:val="24"/>
          <w:szCs w:val="24"/>
          <w:lang w:eastAsia="ru-RU"/>
        </w:rPr>
        <w:t>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7.27. При проектировании освещения и осветительного оборудования следует обеспечивать:</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удобство обслуживания и управления при разных режимах работы установок.</w:t>
      </w:r>
    </w:p>
    <w:p w:rsidR="00FF160B" w:rsidRPr="009321C4" w:rsidRDefault="00FF160B" w:rsidP="00FF160B">
      <w:pPr>
        <w:spacing w:after="0" w:line="240" w:lineRule="auto"/>
        <w:jc w:val="both"/>
        <w:rPr>
          <w:rFonts w:ascii="Times New Roman" w:hAnsi="Times New Roman" w:cs="Times New Roman"/>
          <w:sz w:val="24"/>
          <w:szCs w:val="24"/>
          <w:highlight w:val="white"/>
        </w:rPr>
      </w:pPr>
      <w:r w:rsidRPr="009321C4">
        <w:rPr>
          <w:rFonts w:ascii="Times New Roman" w:eastAsia="Times New Roman" w:hAnsi="Times New Roman" w:cs="Times New Roman"/>
          <w:color w:val="000000"/>
          <w:sz w:val="24"/>
          <w:szCs w:val="24"/>
          <w:highlight w:val="white"/>
          <w:lang w:eastAsia="ru-RU"/>
        </w:rPr>
        <w:t xml:space="preserve">      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FF160B" w:rsidRPr="009321C4" w:rsidRDefault="00FF160B" w:rsidP="00FF160B">
      <w:pPr>
        <w:spacing w:after="0" w:line="240" w:lineRule="auto"/>
        <w:ind w:firstLine="567"/>
        <w:jc w:val="both"/>
        <w:rPr>
          <w:rFonts w:ascii="Times New Roman" w:hAnsi="Times New Roman" w:cs="Times New Roman"/>
          <w:sz w:val="24"/>
          <w:szCs w:val="24"/>
          <w:highlight w:val="white"/>
        </w:rPr>
      </w:pPr>
      <w:r w:rsidRPr="009321C4">
        <w:rPr>
          <w:rFonts w:ascii="Times New Roman" w:eastAsia="Times New Roman" w:hAnsi="Times New Roman" w:cs="Times New Roman"/>
          <w:color w:val="000000"/>
          <w:sz w:val="24"/>
          <w:szCs w:val="24"/>
          <w:highlight w:val="white"/>
          <w:lang w:eastAsia="ru-RU"/>
        </w:rPr>
        <w:t xml:space="preserve">- обычные (традиционные), </w:t>
      </w:r>
      <w:proofErr w:type="gramStart"/>
      <w:r w:rsidRPr="009321C4">
        <w:rPr>
          <w:rFonts w:ascii="Times New Roman" w:eastAsia="Times New Roman" w:hAnsi="Times New Roman" w:cs="Times New Roman"/>
          <w:color w:val="000000"/>
          <w:sz w:val="24"/>
          <w:szCs w:val="24"/>
          <w:highlight w:val="white"/>
          <w:lang w:eastAsia="ru-RU"/>
        </w:rPr>
        <w:t>светильники</w:t>
      </w:r>
      <w:proofErr w:type="gramEnd"/>
      <w:r w:rsidRPr="009321C4">
        <w:rPr>
          <w:rFonts w:ascii="Times New Roman" w:eastAsia="Times New Roman" w:hAnsi="Times New Roman" w:cs="Times New Roman"/>
          <w:color w:val="000000"/>
          <w:sz w:val="24"/>
          <w:szCs w:val="24"/>
          <w:highlight w:val="white"/>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FF160B" w:rsidRPr="009321C4" w:rsidRDefault="00FF160B" w:rsidP="00FF160B">
      <w:pPr>
        <w:spacing w:after="0" w:line="240" w:lineRule="auto"/>
        <w:ind w:firstLine="567"/>
        <w:jc w:val="both"/>
        <w:rPr>
          <w:rFonts w:ascii="Times New Roman" w:hAnsi="Times New Roman" w:cs="Times New Roman"/>
          <w:sz w:val="24"/>
          <w:szCs w:val="24"/>
          <w:highlight w:val="white"/>
        </w:rPr>
      </w:pPr>
      <w:proofErr w:type="gramStart"/>
      <w:r w:rsidRPr="009321C4">
        <w:rPr>
          <w:rFonts w:ascii="Times New Roman" w:eastAsia="Times New Roman" w:hAnsi="Times New Roman" w:cs="Times New Roman"/>
          <w:color w:val="000000"/>
          <w:sz w:val="24"/>
          <w:szCs w:val="24"/>
          <w:highlight w:val="white"/>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FF160B" w:rsidRPr="009321C4" w:rsidRDefault="00FF160B" w:rsidP="00FF160B">
      <w:pPr>
        <w:spacing w:after="0" w:line="240" w:lineRule="auto"/>
        <w:ind w:firstLine="567"/>
        <w:jc w:val="both"/>
        <w:rPr>
          <w:rFonts w:ascii="Times New Roman" w:hAnsi="Times New Roman" w:cs="Times New Roman"/>
          <w:sz w:val="24"/>
          <w:szCs w:val="24"/>
          <w:highlight w:val="white"/>
        </w:rPr>
      </w:pPr>
      <w:r w:rsidRPr="009321C4">
        <w:rPr>
          <w:rFonts w:ascii="Times New Roman" w:eastAsia="Times New Roman" w:hAnsi="Times New Roman" w:cs="Times New Roman"/>
          <w:color w:val="000000"/>
          <w:sz w:val="24"/>
          <w:szCs w:val="24"/>
          <w:highlight w:val="white"/>
          <w:lang w:eastAsia="ru-RU"/>
        </w:rPr>
        <w:t xml:space="preserve">- парапетные, </w:t>
      </w:r>
      <w:proofErr w:type="gramStart"/>
      <w:r w:rsidRPr="009321C4">
        <w:rPr>
          <w:rFonts w:ascii="Times New Roman" w:eastAsia="Times New Roman" w:hAnsi="Times New Roman" w:cs="Times New Roman"/>
          <w:color w:val="000000"/>
          <w:sz w:val="24"/>
          <w:szCs w:val="24"/>
          <w:highlight w:val="white"/>
          <w:lang w:eastAsia="ru-RU"/>
        </w:rPr>
        <w:t>светильники</w:t>
      </w:r>
      <w:proofErr w:type="gramEnd"/>
      <w:r w:rsidRPr="009321C4">
        <w:rPr>
          <w:rFonts w:ascii="Times New Roman" w:eastAsia="Times New Roman" w:hAnsi="Times New Roman" w:cs="Times New Roman"/>
          <w:color w:val="000000"/>
          <w:sz w:val="24"/>
          <w:szCs w:val="24"/>
          <w:highlight w:val="white"/>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FF160B" w:rsidRPr="009321C4" w:rsidRDefault="00FF160B" w:rsidP="00FF160B">
      <w:pPr>
        <w:spacing w:after="0" w:line="240" w:lineRule="auto"/>
        <w:ind w:firstLine="567"/>
        <w:jc w:val="both"/>
        <w:rPr>
          <w:rFonts w:ascii="Times New Roman" w:hAnsi="Times New Roman" w:cs="Times New Roman"/>
          <w:sz w:val="24"/>
          <w:szCs w:val="24"/>
          <w:highlight w:val="white"/>
        </w:rPr>
      </w:pPr>
      <w:proofErr w:type="gramStart"/>
      <w:r w:rsidRPr="009321C4">
        <w:rPr>
          <w:rFonts w:ascii="Times New Roman" w:eastAsia="Times New Roman" w:hAnsi="Times New Roman" w:cs="Times New Roman"/>
          <w:color w:val="000000"/>
          <w:sz w:val="24"/>
          <w:szCs w:val="24"/>
          <w:highlight w:val="white"/>
          <w:lang w:eastAsia="ru-RU"/>
        </w:rPr>
        <w:t>- газонные, которые допускается использовать для освещения газонов, цветников, пешеходных дорожек и площадок;</w:t>
      </w:r>
      <w:proofErr w:type="gramEnd"/>
    </w:p>
    <w:p w:rsidR="00FF160B" w:rsidRPr="009321C4" w:rsidRDefault="00FF160B" w:rsidP="00FF160B">
      <w:pPr>
        <w:spacing w:after="0" w:line="240" w:lineRule="auto"/>
        <w:ind w:firstLine="567"/>
        <w:jc w:val="both"/>
        <w:rPr>
          <w:rFonts w:ascii="Times New Roman" w:hAnsi="Times New Roman" w:cs="Times New Roman"/>
          <w:sz w:val="24"/>
          <w:szCs w:val="24"/>
          <w:highlight w:val="white"/>
        </w:rPr>
      </w:pPr>
      <w:r w:rsidRPr="009321C4">
        <w:rPr>
          <w:rFonts w:ascii="Times New Roman" w:eastAsia="Times New Roman" w:hAnsi="Times New Roman" w:cs="Times New Roman"/>
          <w:color w:val="000000"/>
          <w:sz w:val="24"/>
          <w:szCs w:val="24"/>
          <w:highlight w:val="white"/>
          <w:lang w:eastAsia="ru-RU"/>
        </w:rPr>
        <w:t xml:space="preserve">- встроенные, </w:t>
      </w:r>
      <w:proofErr w:type="gramStart"/>
      <w:r w:rsidRPr="009321C4">
        <w:rPr>
          <w:rFonts w:ascii="Times New Roman" w:eastAsia="Times New Roman" w:hAnsi="Times New Roman" w:cs="Times New Roman"/>
          <w:color w:val="000000"/>
          <w:sz w:val="24"/>
          <w:szCs w:val="24"/>
          <w:highlight w:val="white"/>
          <w:lang w:eastAsia="ru-RU"/>
        </w:rPr>
        <w:t>светильники</w:t>
      </w:r>
      <w:proofErr w:type="gramEnd"/>
      <w:r w:rsidRPr="009321C4">
        <w:rPr>
          <w:rFonts w:ascii="Times New Roman" w:eastAsia="Times New Roman" w:hAnsi="Times New Roman" w:cs="Times New Roman"/>
          <w:color w:val="000000"/>
          <w:sz w:val="24"/>
          <w:szCs w:val="24"/>
          <w:highlight w:val="white"/>
          <w:lang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FF160B" w:rsidRPr="009321C4" w:rsidRDefault="00FF160B" w:rsidP="00FF160B">
      <w:pPr>
        <w:spacing w:after="0" w:line="240" w:lineRule="auto"/>
        <w:ind w:firstLine="567"/>
        <w:jc w:val="both"/>
        <w:rPr>
          <w:rFonts w:ascii="Times New Roman" w:hAnsi="Times New Roman" w:cs="Times New Roman"/>
          <w:sz w:val="24"/>
          <w:szCs w:val="24"/>
          <w:highlight w:val="white"/>
        </w:rPr>
      </w:pPr>
      <w:proofErr w:type="gramStart"/>
      <w:r w:rsidRPr="009321C4">
        <w:rPr>
          <w:rFonts w:ascii="Times New Roman" w:eastAsia="Times New Roman" w:hAnsi="Times New Roman" w:cs="Times New Roman"/>
          <w:color w:val="000000"/>
          <w:sz w:val="24"/>
          <w:szCs w:val="24"/>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roofErr w:type="gramEnd"/>
    </w:p>
    <w:p w:rsidR="00FF160B" w:rsidRPr="009321C4" w:rsidRDefault="00FF160B" w:rsidP="00FF160B">
      <w:pPr>
        <w:spacing w:after="0" w:line="240" w:lineRule="auto"/>
        <w:ind w:firstLine="567"/>
        <w:jc w:val="both"/>
        <w:rPr>
          <w:rFonts w:ascii="Times New Roman" w:hAnsi="Times New Roman" w:cs="Times New Roman"/>
          <w:sz w:val="24"/>
          <w:szCs w:val="24"/>
          <w:highlight w:val="white"/>
        </w:rPr>
      </w:pPr>
      <w:r w:rsidRPr="009321C4">
        <w:rPr>
          <w:rFonts w:ascii="Times New Roman" w:eastAsia="Times New Roman" w:hAnsi="Times New Roman" w:cs="Times New Roman"/>
          <w:color w:val="000000"/>
          <w:sz w:val="24"/>
          <w:szCs w:val="24"/>
          <w:highlight w:val="white"/>
          <w:lang w:eastAsia="ru-RU"/>
        </w:rPr>
        <w:t xml:space="preserve">7.29. </w:t>
      </w:r>
      <w:proofErr w:type="gramStart"/>
      <w:r w:rsidRPr="009321C4">
        <w:rPr>
          <w:rFonts w:ascii="Times New Roman" w:eastAsia="Times New Roman" w:hAnsi="Times New Roman" w:cs="Times New Roman"/>
          <w:color w:val="000000"/>
          <w:sz w:val="24"/>
          <w:szCs w:val="24"/>
          <w:highlight w:val="white"/>
          <w:lang w:eastAsia="ru-RU"/>
        </w:rPr>
        <w:t>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w:t>
      </w:r>
      <w:proofErr w:type="gramEnd"/>
      <w:r w:rsidRPr="009321C4">
        <w:rPr>
          <w:rFonts w:ascii="Times New Roman" w:eastAsia="Times New Roman" w:hAnsi="Times New Roman" w:cs="Times New Roman"/>
          <w:color w:val="000000"/>
          <w:sz w:val="24"/>
          <w:szCs w:val="24"/>
          <w:highlight w:val="white"/>
          <w:lang w:eastAsia="ru-RU"/>
        </w:rPr>
        <w:t xml:space="preserve">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highlight w:val="white"/>
          <w:lang w:eastAsia="ru-RU"/>
        </w:rPr>
        <w:t xml:space="preserve">7.30. </w:t>
      </w:r>
      <w:proofErr w:type="gramStart"/>
      <w:r w:rsidRPr="009321C4">
        <w:rPr>
          <w:rFonts w:ascii="Times New Roman" w:eastAsia="Times New Roman" w:hAnsi="Times New Roman" w:cs="Times New Roman"/>
          <w:color w:val="000000"/>
          <w:sz w:val="24"/>
          <w:szCs w:val="24"/>
          <w:highlight w:val="white"/>
          <w:lang w:eastAsia="ru-RU"/>
        </w:rPr>
        <w:t>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sidRPr="009321C4">
        <w:rPr>
          <w:rFonts w:ascii="Times New Roman" w:eastAsia="Times New Roman" w:hAnsi="Times New Roman" w:cs="Times New Roman"/>
          <w:color w:val="000000"/>
          <w:sz w:val="24"/>
          <w:szCs w:val="24"/>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7.31. </w:t>
      </w:r>
      <w:proofErr w:type="gramStart"/>
      <w:r w:rsidRPr="009321C4">
        <w:rPr>
          <w:rFonts w:ascii="Times New Roman" w:eastAsia="Times New Roman" w:hAnsi="Times New Roman" w:cs="Times New Roman"/>
          <w:color w:val="000000"/>
          <w:sz w:val="24"/>
          <w:szCs w:val="24"/>
          <w:lang w:eastAsia="ru-RU"/>
        </w:rPr>
        <w:t>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7.33. </w:t>
      </w:r>
      <w:proofErr w:type="gramStart"/>
      <w:r w:rsidRPr="009321C4">
        <w:rPr>
          <w:rFonts w:ascii="Times New Roman" w:eastAsia="Times New Roman" w:hAnsi="Times New Roman" w:cs="Times New Roman"/>
          <w:color w:val="000000"/>
          <w:sz w:val="24"/>
          <w:szCs w:val="24"/>
          <w:lang w:eastAsia="ru-RU"/>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r w:rsidRPr="009321C4">
        <w:rPr>
          <w:rFonts w:ascii="Times New Roman" w:eastAsia="Times New Roman" w:hAnsi="Times New Roman" w:cs="Times New Roman"/>
          <w:color w:val="000000"/>
          <w:sz w:val="24"/>
          <w:szCs w:val="24"/>
          <w:lang w:eastAsia="ru-RU"/>
        </w:rPr>
        <w:lastRenderedPageBreak/>
        <w:t>экологичных материалов, создания условий для ведения здорового образа жизни всех категорий населения.</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7.34. При проектировании и выборе малых архитектурных форм, в том числе уличной мебели, учитываются: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а) наличие свободной площади на благоустраиваемой территории;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б) соответствие материалов и конструкции малых архитектурных форм климату и назначению малых архитектурных форм;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 защита от образования наледи и снежных заносов, обеспечение стока воды;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г) пропускная способность территории, частота и продолжительность использования малых архитектурных форм;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д) возраст потенциальных пользователей малых архитектурных форм;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е) антивандальная защищенность малых архитектурных форм от разрушения, оклейки, нанесения надписей и изображений;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з) возможность ремонта или замены деталей малых архитектурных форм;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и) интенсивность пешеходного и автомобильного движения, близость транспортных узлов;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к) эргономичность конструкций (высоту и наклон спинки скамеек, высоту урн и другие характеристики);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л) расцветка и стилистическое сочетание с другими малыми архитектурными формами и окружающей архитектурой;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м) безопасность для потенциальных пользователей.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7.35. При установке малых архитектурных форм и уличной мебели предусматривается обеспечение: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а) расположения малых архитектурных форм, не создающего препятствий для пешеходов;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б) приоритета компактной установки малых архитектурных форм на минимальной площади в местах большого скопления людей;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 устойчивости конструкции;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д) наличия в каждой конкретной зоне благоустраиваемой территории рекомендуемых типов малых архитектурных форм для такой зоны.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7.36. При размещении уличной мебели допускается: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321C4">
        <w:rPr>
          <w:rFonts w:ascii="Times New Roman" w:eastAsia="Times New Roman" w:hAnsi="Times New Roman" w:cs="Times New Roman"/>
          <w:color w:val="000000"/>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7.37. На тротуарах автомобильных дорог допускается использовать следующие типы малых архитектурных форм: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а) установки освещения;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б) скамьи без спинок, оборудованные местом для сумок;</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 опоры у скамеек, предназначенных для людей с ограниченными возможностями;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г) ограждения (в местах </w:t>
      </w:r>
      <w:proofErr w:type="gramStart"/>
      <w:r w:rsidRPr="009321C4">
        <w:rPr>
          <w:rFonts w:ascii="Times New Roman" w:eastAsia="Times New Roman" w:hAnsi="Times New Roman" w:cs="Times New Roman"/>
          <w:color w:val="000000"/>
          <w:sz w:val="24"/>
          <w:szCs w:val="24"/>
          <w:lang w:eastAsia="ru-RU"/>
        </w:rPr>
        <w:t>необходимости обеспечения защиты пешеходов</w:t>
      </w:r>
      <w:proofErr w:type="gramEnd"/>
      <w:r w:rsidRPr="009321C4">
        <w:rPr>
          <w:rFonts w:ascii="Times New Roman" w:eastAsia="Times New Roman" w:hAnsi="Times New Roman" w:cs="Times New Roman"/>
          <w:color w:val="000000"/>
          <w:sz w:val="24"/>
          <w:szCs w:val="24"/>
          <w:lang w:eastAsia="ru-RU"/>
        </w:rPr>
        <w:t xml:space="preserve"> от наезда автомобилей);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д) кадки, цветочницы, вазоны, кашпо, в том числе подвесные;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е) урны.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7.38. Для пешеходных зон и коммуникаций допускается использовать следующие типы малых архитектурных форм: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а) установки освещения;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б) скамьи, предполагающие длительное, комфортное сидение;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 цветочницы, вазоны, кашпо;</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г) информационные стенды;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д) ограждения (в местах </w:t>
      </w:r>
      <w:proofErr w:type="gramStart"/>
      <w:r w:rsidRPr="009321C4">
        <w:rPr>
          <w:rFonts w:ascii="Times New Roman" w:eastAsia="Times New Roman" w:hAnsi="Times New Roman" w:cs="Times New Roman"/>
          <w:color w:val="000000"/>
          <w:sz w:val="24"/>
          <w:szCs w:val="24"/>
          <w:lang w:eastAsia="ru-RU"/>
        </w:rPr>
        <w:t>необходимости обеспечения защиты пешеходов</w:t>
      </w:r>
      <w:proofErr w:type="gramEnd"/>
      <w:r w:rsidRPr="009321C4">
        <w:rPr>
          <w:rFonts w:ascii="Times New Roman" w:eastAsia="Times New Roman" w:hAnsi="Times New Roman" w:cs="Times New Roman"/>
          <w:color w:val="000000"/>
          <w:sz w:val="24"/>
          <w:szCs w:val="24"/>
          <w:lang w:eastAsia="ru-RU"/>
        </w:rPr>
        <w:t xml:space="preserve"> от наезда автомобилей);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е) столы для настольных игр;</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ж) урны.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7.40. В целях защиты малых архитектурных форм от графического вандализма следует:</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в) выбирать детское игровое, спортивно-развивающее, спортивное оборудование, а также инклюзивное спортивно-развивающее оборудование и </w:t>
      </w:r>
      <w:proofErr w:type="gramStart"/>
      <w:r w:rsidRPr="009321C4">
        <w:rPr>
          <w:rFonts w:ascii="Times New Roman" w:eastAsia="Times New Roman" w:hAnsi="Times New Roman" w:cs="Times New Roman"/>
          <w:color w:val="000000"/>
          <w:sz w:val="24"/>
          <w:szCs w:val="24"/>
          <w:lang w:eastAsia="ru-RU"/>
        </w:rPr>
        <w:t>инклюзивное спортивное</w:t>
      </w:r>
      <w:proofErr w:type="gramEnd"/>
      <w:r w:rsidRPr="009321C4">
        <w:rPr>
          <w:rFonts w:ascii="Times New Roman" w:eastAsia="Times New Roman" w:hAnsi="Times New Roman" w:cs="Times New Roman"/>
          <w:color w:val="000000"/>
          <w:sz w:val="24"/>
          <w:szCs w:val="24"/>
          <w:lang w:eastAsia="ru-RU"/>
        </w:rPr>
        <w:t xml:space="preserve">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7.42. </w:t>
      </w:r>
      <w:proofErr w:type="gramStart"/>
      <w:r w:rsidRPr="009321C4">
        <w:rPr>
          <w:rFonts w:ascii="Times New Roman" w:eastAsia="Times New Roman" w:hAnsi="Times New Roman" w:cs="Times New Roman"/>
          <w:color w:val="000000"/>
          <w:sz w:val="24"/>
          <w:szCs w:val="24"/>
          <w:lang w:eastAsia="ru-RU"/>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7.43. В целях благоустройства на территории </w:t>
      </w:r>
      <w:r w:rsidR="009321C4" w:rsidRPr="009321C4">
        <w:rPr>
          <w:rFonts w:ascii="Times New Roman" w:eastAsia="Times New Roman" w:hAnsi="Times New Roman" w:cs="Times New Roman"/>
          <w:color w:val="000000"/>
          <w:sz w:val="24"/>
          <w:szCs w:val="24"/>
          <w:lang w:eastAsia="ru-RU"/>
        </w:rPr>
        <w:t>Табунщиковского сельского</w:t>
      </w:r>
      <w:r w:rsidRPr="009321C4">
        <w:rPr>
          <w:rFonts w:ascii="Times New Roman" w:eastAsia="Times New Roman" w:hAnsi="Times New Roman" w:cs="Times New Roman"/>
          <w:color w:val="000000"/>
          <w:sz w:val="24"/>
          <w:szCs w:val="24"/>
          <w:lang w:eastAsia="ru-RU"/>
        </w:rPr>
        <w:t xml:space="preserve"> поселения  устанавливаются ограждения.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7.51. </w:t>
      </w:r>
      <w:proofErr w:type="gramStart"/>
      <w:r w:rsidRPr="009321C4">
        <w:rPr>
          <w:rFonts w:ascii="Times New Roman" w:eastAsia="Times New Roman" w:hAnsi="Times New Roman" w:cs="Times New Roman"/>
          <w:color w:val="000000"/>
          <w:sz w:val="24"/>
          <w:szCs w:val="24"/>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9321C4">
        <w:rPr>
          <w:rFonts w:ascii="Times New Roman" w:eastAsia="Times New Roman" w:hAnsi="Times New Roman" w:cs="Times New Roman"/>
          <w:color w:val="000000"/>
          <w:sz w:val="24"/>
          <w:szCs w:val="24"/>
          <w:lang w:eastAsia="ru-RU"/>
        </w:rPr>
        <w:t xml:space="preserve">, </w:t>
      </w:r>
      <w:proofErr w:type="gramStart"/>
      <w:r w:rsidRPr="009321C4">
        <w:rPr>
          <w:rFonts w:ascii="Times New Roman" w:eastAsia="Times New Roman" w:hAnsi="Times New Roman" w:cs="Times New Roman"/>
          <w:color w:val="000000"/>
          <w:sz w:val="24"/>
          <w:szCs w:val="24"/>
          <w:lang w:eastAsia="ru-RU"/>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9321C4">
        <w:rPr>
          <w:rFonts w:ascii="Times New Roman" w:eastAsia="Times New Roman" w:hAnsi="Times New Roman" w:cs="Times New Roman"/>
          <w:color w:val="000000"/>
          <w:sz w:val="24"/>
          <w:szCs w:val="24"/>
          <w:lang w:eastAsia="ru-RU"/>
        </w:rPr>
        <w:t xml:space="preserve"> передвижения по сложившимся пешеходным маршрутам.</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lastRenderedPageBreak/>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Некапитальные сооружения питания могут также оборудоваться туалетными кабинами.</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 xml:space="preserve">7.53. </w:t>
      </w:r>
      <w:proofErr w:type="gramStart"/>
      <w:r w:rsidRPr="009321C4">
        <w:rPr>
          <w:rFonts w:ascii="Times New Roman" w:eastAsia="Times New Roman" w:hAnsi="Times New Roman" w:cs="Times New Roman"/>
          <w:color w:val="000000"/>
          <w:sz w:val="24"/>
          <w:szCs w:val="24"/>
          <w:lang w:eastAsia="ru-RU"/>
        </w:rPr>
        <w:t>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roofErr w:type="gramEnd"/>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FF160B" w:rsidRPr="009321C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9321C4">
        <w:rPr>
          <w:rFonts w:ascii="Times New Roman" w:eastAsia="Times New Roman" w:hAnsi="Times New Roman" w:cs="Times New Roman"/>
          <w:color w:val="000000"/>
          <w:sz w:val="24"/>
          <w:szCs w:val="24"/>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Pr="008948BB" w:rsidRDefault="00FF160B" w:rsidP="008948BB">
      <w:pPr>
        <w:spacing w:after="100" w:line="240" w:lineRule="auto"/>
        <w:jc w:val="center"/>
        <w:rPr>
          <w:sz w:val="24"/>
          <w:szCs w:val="24"/>
        </w:rPr>
      </w:pPr>
      <w:r w:rsidRPr="008948BB">
        <w:rPr>
          <w:rFonts w:ascii="Times New Roman" w:eastAsia="Times New Roman" w:hAnsi="Times New Roman" w:cs="Times New Roman"/>
          <w:b/>
          <w:color w:val="000000"/>
          <w:sz w:val="24"/>
          <w:szCs w:val="24"/>
          <w:lang w:eastAsia="ru-RU"/>
        </w:rPr>
        <w:t>Глава 8. Организация пешеходных коммуникаций, в том числе тротуаров, аллей, дорожек, тропинок.</w:t>
      </w:r>
    </w:p>
    <w:p w:rsidR="00FF160B" w:rsidRPr="00AB3349" w:rsidRDefault="00FF160B" w:rsidP="008948BB">
      <w:pPr>
        <w:widowControl w:val="0"/>
        <w:spacing w:after="10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К </w:t>
      </w:r>
      <w:proofErr w:type="gramStart"/>
      <w:r w:rsidRPr="00AB3349">
        <w:rPr>
          <w:rFonts w:ascii="Times New Roman" w:eastAsia="Times New Roman" w:hAnsi="Times New Roman" w:cs="Times New Roman"/>
          <w:color w:val="000000"/>
          <w:sz w:val="24"/>
          <w:szCs w:val="24"/>
          <w:lang w:eastAsia="ru-RU"/>
        </w:rPr>
        <w:t>второстепенным</w:t>
      </w:r>
      <w:proofErr w:type="gramEnd"/>
      <w:r w:rsidRPr="00AB3349">
        <w:rPr>
          <w:rFonts w:ascii="Times New Roman" w:eastAsia="Times New Roman" w:hAnsi="Times New Roman" w:cs="Times New Roman"/>
          <w:color w:val="000000"/>
          <w:sz w:val="24"/>
          <w:szCs w:val="24"/>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8.2. </w:t>
      </w:r>
      <w:proofErr w:type="gramStart"/>
      <w:r w:rsidRPr="00AB3349">
        <w:rPr>
          <w:rFonts w:ascii="Times New Roman" w:eastAsia="Times New Roman" w:hAnsi="Times New Roman" w:cs="Times New Roman"/>
          <w:color w:val="000000"/>
          <w:sz w:val="24"/>
          <w:szCs w:val="24"/>
          <w:lang w:eastAsia="ru-RU"/>
        </w:rPr>
        <w:t>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При планировочной организации </w:t>
      </w:r>
      <w:proofErr w:type="gramStart"/>
      <w:r w:rsidRPr="00AB3349">
        <w:rPr>
          <w:rFonts w:ascii="Times New Roman" w:eastAsia="Times New Roman" w:hAnsi="Times New Roman" w:cs="Times New Roman"/>
          <w:color w:val="000000"/>
          <w:sz w:val="24"/>
          <w:szCs w:val="24"/>
          <w:lang w:eastAsia="ru-RU"/>
        </w:rPr>
        <w:t>пешеходных тротуаров</w:t>
      </w:r>
      <w:proofErr w:type="gramEnd"/>
      <w:r w:rsidRPr="00AB3349">
        <w:rPr>
          <w:rFonts w:ascii="Times New Roman" w:eastAsia="Times New Roman" w:hAnsi="Times New Roman" w:cs="Times New Roman"/>
          <w:color w:val="000000"/>
          <w:sz w:val="24"/>
          <w:szCs w:val="24"/>
          <w:lang w:eastAsia="ru-RU"/>
        </w:rPr>
        <w:t xml:space="preserve">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w:t>
      </w:r>
      <w:r w:rsidRPr="00AB3349">
        <w:rPr>
          <w:rFonts w:ascii="Times New Roman" w:eastAsia="Times New Roman" w:hAnsi="Times New Roman" w:cs="Times New Roman"/>
          <w:color w:val="000000"/>
          <w:sz w:val="24"/>
          <w:szCs w:val="24"/>
          <w:lang w:eastAsia="ru-RU"/>
        </w:rPr>
        <w:lastRenderedPageBreak/>
        <w:t>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8.5. Покрытие пешеходных дорожек должно быть удобным при ходьбе и устойчивым к износу.</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8.10. С целью создания комфортной среды для пешеходов пешеходные </w:t>
      </w:r>
      <w:proofErr w:type="gramStart"/>
      <w:r w:rsidRPr="00AB3349">
        <w:rPr>
          <w:rFonts w:ascii="Times New Roman" w:eastAsia="Times New Roman" w:hAnsi="Times New Roman" w:cs="Times New Roman"/>
          <w:color w:val="000000"/>
          <w:sz w:val="24"/>
          <w:szCs w:val="24"/>
          <w:lang w:eastAsia="ru-RU"/>
        </w:rPr>
        <w:t>коммуникации</w:t>
      </w:r>
      <w:proofErr w:type="gramEnd"/>
      <w:r w:rsidRPr="00AB3349">
        <w:rPr>
          <w:rFonts w:ascii="Times New Roman" w:eastAsia="Times New Roman" w:hAnsi="Times New Roman" w:cs="Times New Roman"/>
          <w:color w:val="000000"/>
          <w:sz w:val="24"/>
          <w:szCs w:val="24"/>
          <w:lang w:eastAsia="ru-RU"/>
        </w:rPr>
        <w:t xml:space="preserve"> возможно озеленять путем использования различных видов зеленых насаждений.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8.11. При создании основных пешеходных коммуникаций допускается использовать твердые виды покрытия.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8.14. Для проектирования и (или) благоустройства пешеходной зоны возможно проведение осмотра </w:t>
      </w:r>
      <w:proofErr w:type="gramStart"/>
      <w:r w:rsidRPr="00AB3349">
        <w:rPr>
          <w:rFonts w:ascii="Times New Roman" w:eastAsia="Times New Roman" w:hAnsi="Times New Roman" w:cs="Times New Roman"/>
          <w:color w:val="000000"/>
          <w:sz w:val="24"/>
          <w:szCs w:val="24"/>
          <w:lang w:eastAsia="ru-RU"/>
        </w:rPr>
        <w:t>территории</w:t>
      </w:r>
      <w:proofErr w:type="gramEnd"/>
      <w:r w:rsidRPr="00AB3349">
        <w:rPr>
          <w:rFonts w:ascii="Times New Roman" w:eastAsia="Times New Roman" w:hAnsi="Times New Roman" w:cs="Times New Roman"/>
          <w:color w:val="000000"/>
          <w:sz w:val="24"/>
          <w:szCs w:val="24"/>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8.16. Для эффективного использования велосипедных коммуникаций разрешается предусматривать:</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а) маршруты велодорожек, интегрированные в единую замкнутую систему;</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б) комфортные и безопасные пересечения веломаршрутов на перекрестках с </w:t>
      </w:r>
      <w:r w:rsidRPr="00AB3349">
        <w:rPr>
          <w:rFonts w:ascii="Times New Roman" w:eastAsia="Times New Roman" w:hAnsi="Times New Roman" w:cs="Times New Roman"/>
          <w:color w:val="000000"/>
          <w:sz w:val="24"/>
          <w:szCs w:val="24"/>
          <w:lang w:eastAsia="ru-RU"/>
        </w:rPr>
        <w:lastRenderedPageBreak/>
        <w:t>пешеходными и автомобильными коммуникациями;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в) снижение общей скорости движения автомобильного транспорта на территории, в которую интегрируется велодвижение;</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г) организацию безбарьерной среды в зонах перепада высот на маршруте;</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Pr="00AB3349" w:rsidRDefault="00FF160B" w:rsidP="00AB3349">
      <w:pPr>
        <w:widowControl w:val="0"/>
        <w:spacing w:after="100" w:line="240" w:lineRule="auto"/>
        <w:jc w:val="center"/>
        <w:rPr>
          <w:sz w:val="24"/>
          <w:szCs w:val="24"/>
        </w:rPr>
      </w:pPr>
      <w:r w:rsidRPr="00AB3349">
        <w:rPr>
          <w:rFonts w:ascii="Times New Roman" w:eastAsia="Times New Roman" w:hAnsi="Times New Roman" w:cs="Times New Roman"/>
          <w:b/>
          <w:bCs/>
          <w:color w:val="000000"/>
          <w:sz w:val="24"/>
          <w:szCs w:val="24"/>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FF160B" w:rsidRPr="00AB3349" w:rsidRDefault="00FF160B" w:rsidP="00AB3349">
      <w:pPr>
        <w:widowControl w:val="0"/>
        <w:spacing w:after="10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AB3349">
        <w:rPr>
          <w:rFonts w:ascii="Times New Roman" w:eastAsia="Times New Roman" w:hAnsi="Times New Roman" w:cs="Times New Roman"/>
          <w:color w:val="000000"/>
          <w:sz w:val="24"/>
          <w:szCs w:val="24"/>
          <w:lang w:eastAsia="ru-RU"/>
        </w:rPr>
        <w:t>осуществляются</w:t>
      </w:r>
      <w:proofErr w:type="gramEnd"/>
      <w:r w:rsidRPr="00AB3349">
        <w:rPr>
          <w:rFonts w:ascii="Times New Roman" w:eastAsia="Times New Roman" w:hAnsi="Times New Roman" w:cs="Times New Roman"/>
          <w:color w:val="000000"/>
          <w:sz w:val="24"/>
          <w:szCs w:val="24"/>
          <w:lang w:eastAsia="ru-RU"/>
        </w:rPr>
        <w:t xml:space="preserve"> в том числе при новом строительстве в соответствии с утвержденной проектной документацией.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9.3. Проектирование путей движения маломобильных групп населения, входных гру</w:t>
      </w:r>
      <w:proofErr w:type="gramStart"/>
      <w:r w:rsidRPr="00AB3349">
        <w:rPr>
          <w:rFonts w:ascii="Times New Roman" w:eastAsia="Times New Roman" w:hAnsi="Times New Roman" w:cs="Times New Roman"/>
          <w:color w:val="000000"/>
          <w:sz w:val="24"/>
          <w:szCs w:val="24"/>
          <w:lang w:eastAsia="ru-RU"/>
        </w:rPr>
        <w:t>пп в зд</w:t>
      </w:r>
      <w:proofErr w:type="gramEnd"/>
      <w:r w:rsidRPr="00AB3349">
        <w:rPr>
          <w:rFonts w:ascii="Times New Roman" w:eastAsia="Times New Roman" w:hAnsi="Times New Roman" w:cs="Times New Roman"/>
          <w:color w:val="000000"/>
          <w:sz w:val="24"/>
          <w:szCs w:val="24"/>
          <w:lang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9.4. </w:t>
      </w:r>
      <w:proofErr w:type="gramStart"/>
      <w:r w:rsidRPr="00AB3349">
        <w:rPr>
          <w:rFonts w:ascii="Times New Roman" w:eastAsia="Times New Roman" w:hAnsi="Times New Roman" w:cs="Times New Roman"/>
          <w:color w:val="000000"/>
          <w:sz w:val="24"/>
          <w:szCs w:val="24"/>
          <w:lang w:eastAsia="ru-RU"/>
        </w:rPr>
        <w:t>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9.5. </w:t>
      </w:r>
      <w:proofErr w:type="gramStart"/>
      <w:r w:rsidRPr="00AB3349">
        <w:rPr>
          <w:rFonts w:ascii="Times New Roman" w:eastAsia="Times New Roman" w:hAnsi="Times New Roman" w:cs="Times New Roman"/>
          <w:color w:val="000000"/>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AB3349">
        <w:rPr>
          <w:rFonts w:ascii="Times New Roman" w:eastAsia="Times New Roman" w:hAnsi="Times New Roman" w:cs="Times New Roman"/>
          <w:color w:val="000000"/>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9.6. </w:t>
      </w:r>
      <w:proofErr w:type="gramStart"/>
      <w:r w:rsidRPr="00AB3349">
        <w:rPr>
          <w:rFonts w:ascii="Times New Roman" w:eastAsia="Times New Roman" w:hAnsi="Times New Roman" w:cs="Times New Roman"/>
          <w:color w:val="000000"/>
          <w:sz w:val="24"/>
          <w:szCs w:val="24"/>
          <w:lang w:eastAsia="ru-RU"/>
        </w:rPr>
        <w:t>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AB3349">
        <w:rPr>
          <w:rFonts w:ascii="Times New Roman" w:eastAsia="Times New Roman" w:hAnsi="Times New Roman" w:cs="Times New Roman"/>
          <w:color w:val="000000"/>
          <w:sz w:val="24"/>
          <w:szCs w:val="24"/>
          <w:lang w:eastAsia="ru-RU"/>
        </w:rPr>
        <w:t xml:space="preserve"> зрению и другими категориями маломобильных групп населения, а также людьми без инвалидности.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На тактильных мнемосхемах может </w:t>
      </w:r>
      <w:proofErr w:type="gramStart"/>
      <w:r w:rsidRPr="00AB3349">
        <w:rPr>
          <w:rFonts w:ascii="Times New Roman" w:eastAsia="Times New Roman" w:hAnsi="Times New Roman" w:cs="Times New Roman"/>
          <w:color w:val="000000"/>
          <w:sz w:val="24"/>
          <w:szCs w:val="24"/>
          <w:lang w:eastAsia="ru-RU"/>
        </w:rPr>
        <w:t>размещаться</w:t>
      </w:r>
      <w:proofErr w:type="gramEnd"/>
      <w:r w:rsidRPr="00AB3349">
        <w:rPr>
          <w:rFonts w:ascii="Times New Roman" w:eastAsia="Times New Roman" w:hAnsi="Times New Roman" w:cs="Times New Roman"/>
          <w:color w:val="000000"/>
          <w:sz w:val="24"/>
          <w:szCs w:val="24"/>
          <w:lang w:eastAsia="ru-RU"/>
        </w:rPr>
        <w:t xml:space="preserve"> в том числе тактильная пространственная информация, позволяющая определить фактическое положение объектов в пространстве.</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w:t>
      </w:r>
      <w:r w:rsidRPr="00AB3349">
        <w:rPr>
          <w:rFonts w:ascii="Times New Roman" w:eastAsia="Times New Roman" w:hAnsi="Times New Roman" w:cs="Times New Roman"/>
          <w:color w:val="000000"/>
          <w:sz w:val="24"/>
          <w:szCs w:val="24"/>
          <w:lang w:eastAsia="ru-RU"/>
        </w:rPr>
        <w:lastRenderedPageBreak/>
        <w:t>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roofErr w:type="gramEnd"/>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Default="00FF160B" w:rsidP="00AB3349">
      <w:pPr>
        <w:spacing w:after="100" w:line="240" w:lineRule="auto"/>
        <w:jc w:val="center"/>
      </w:pPr>
      <w:r>
        <w:rPr>
          <w:rFonts w:ascii="Times New Roman" w:eastAsia="Times New Roman" w:hAnsi="Times New Roman" w:cs="Times New Roman"/>
          <w:b/>
          <w:color w:val="000000"/>
          <w:sz w:val="28"/>
          <w:szCs w:val="28"/>
          <w:lang w:eastAsia="ru-RU"/>
        </w:rPr>
        <w:t>Глава 10. Детские и спортивные площадки.</w:t>
      </w:r>
    </w:p>
    <w:p w:rsidR="00FF160B" w:rsidRPr="00AB3349" w:rsidRDefault="00FF160B" w:rsidP="00AB3349">
      <w:pPr>
        <w:spacing w:after="10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10.1. Проектирование, строительство, реконструкцию, капитальный ремонт, содержание и эксплуатацию детских и спортивных площадок </w:t>
      </w:r>
      <w:proofErr w:type="gramStart"/>
      <w:r w:rsidRPr="00AB3349">
        <w:rPr>
          <w:rFonts w:ascii="Times New Roman" w:eastAsia="Times New Roman" w:hAnsi="Times New Roman" w:cs="Times New Roman"/>
          <w:color w:val="000000"/>
          <w:sz w:val="24"/>
          <w:szCs w:val="24"/>
          <w:lang w:eastAsia="ru-RU"/>
        </w:rPr>
        <w:t>различного функционального</w:t>
      </w:r>
      <w:proofErr w:type="gramEnd"/>
      <w:r w:rsidRPr="00AB3349">
        <w:rPr>
          <w:rFonts w:ascii="Times New Roman" w:eastAsia="Times New Roman" w:hAnsi="Times New Roman" w:cs="Times New Roman"/>
          <w:color w:val="000000"/>
          <w:sz w:val="24"/>
          <w:szCs w:val="24"/>
          <w:lang w:eastAsia="ru-RU"/>
        </w:rPr>
        <w:t xml:space="preserve"> назначения  осуществляються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10.2. На общественных и дворовых территориях населенного пункта поселения могут </w:t>
      </w:r>
      <w:proofErr w:type="gramStart"/>
      <w:r w:rsidRPr="00AB3349">
        <w:rPr>
          <w:rFonts w:ascii="Times New Roman" w:eastAsia="Times New Roman" w:hAnsi="Times New Roman" w:cs="Times New Roman"/>
          <w:color w:val="000000"/>
          <w:sz w:val="24"/>
          <w:szCs w:val="24"/>
          <w:lang w:eastAsia="ru-RU"/>
        </w:rPr>
        <w:t>размещаться</w:t>
      </w:r>
      <w:proofErr w:type="gramEnd"/>
      <w:r w:rsidRPr="00AB3349">
        <w:rPr>
          <w:rFonts w:ascii="Times New Roman" w:eastAsia="Times New Roman" w:hAnsi="Times New Roman" w:cs="Times New Roman"/>
          <w:color w:val="000000"/>
          <w:sz w:val="24"/>
          <w:szCs w:val="24"/>
          <w:lang w:eastAsia="ru-RU"/>
        </w:rPr>
        <w:t xml:space="preserve"> в том числе площадки следующих видов:</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детские игровые 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детские спортивные 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спортивные 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детские инклюзивные 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 </w:t>
      </w:r>
      <w:proofErr w:type="gramStart"/>
      <w:r w:rsidRPr="00AB3349">
        <w:rPr>
          <w:rFonts w:ascii="Times New Roman" w:eastAsia="Times New Roman" w:hAnsi="Times New Roman" w:cs="Times New Roman"/>
          <w:color w:val="000000"/>
          <w:sz w:val="24"/>
          <w:szCs w:val="24"/>
          <w:lang w:eastAsia="ru-RU"/>
        </w:rPr>
        <w:t>инклюзивные спортивные</w:t>
      </w:r>
      <w:proofErr w:type="gramEnd"/>
      <w:r w:rsidRPr="00AB3349">
        <w:rPr>
          <w:rFonts w:ascii="Times New Roman" w:eastAsia="Times New Roman" w:hAnsi="Times New Roman" w:cs="Times New Roman"/>
          <w:color w:val="000000"/>
          <w:sz w:val="24"/>
          <w:szCs w:val="24"/>
          <w:lang w:eastAsia="ru-RU"/>
        </w:rPr>
        <w:t xml:space="preserve"> 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площадки для занятий активными видами спорта, в том числе скейт-площадки.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10.4. При планировании размеров площадок (функциональных зон площадок) следует учитывать:</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а) размеры территории, на которой будет располагаться площадка;</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б) функциональное предназначение и состав оборудования;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в) требования документов по безопасности площадок (зоны безопасности оборудования);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г) наличие других элементов благоустройства (разделение </w:t>
      </w:r>
      <w:proofErr w:type="gramStart"/>
      <w:r w:rsidRPr="00AB3349">
        <w:rPr>
          <w:rFonts w:ascii="Times New Roman" w:eastAsia="Times New Roman" w:hAnsi="Times New Roman" w:cs="Times New Roman"/>
          <w:color w:val="000000"/>
          <w:sz w:val="24"/>
          <w:szCs w:val="24"/>
          <w:lang w:eastAsia="ru-RU"/>
        </w:rPr>
        <w:t>различных функциональных</w:t>
      </w:r>
      <w:proofErr w:type="gramEnd"/>
      <w:r w:rsidRPr="00AB3349">
        <w:rPr>
          <w:rFonts w:ascii="Times New Roman" w:eastAsia="Times New Roman" w:hAnsi="Times New Roman" w:cs="Times New Roman"/>
          <w:color w:val="000000"/>
          <w:sz w:val="24"/>
          <w:szCs w:val="24"/>
          <w:lang w:eastAsia="ru-RU"/>
        </w:rPr>
        <w:t xml:space="preserve"> зон);</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д) расположение подходов к площадке;</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е) пропускную способность 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10.5. Планирование функционала и (или) функциональных зон площадок необходимо осуществлять с учетом:</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а) площади земельного участка, предназначенного для размещения площадки и (или) реконструкции 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б) предпочтений (выбора) жителей;</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г) экономических возможностей для реализации проектов по благоустройству;</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е) природно-климатических условий;</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ж) половозрастных характеристик населения, проживающего на территории квартала, микрорайона;</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з) фактического наличия площадок (обеспеченности площадками с учетом их функционала) на прилегающей территории;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и) создания условий доступности площадок для всех жителей поселения, включая маломобильные группы населения;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к) структуры прилегающей жилой застройки.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lastRenderedPageBreak/>
        <w:t xml:space="preserve">Для защиты территорий детских и спортивных площадок от ветра перед ними располагают защитную зону из кустарников и деревьев.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Вход на детские и спортивные площадки следует предусматривать со стороны пешеходных дорожек.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Детские площадки не должны быть проходными.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Подбор и размещение на площадках детского игрового, спортивно-развивающего, спортивного, инклюзивного спортивно-развивающего и </w:t>
      </w:r>
      <w:proofErr w:type="gramStart"/>
      <w:r w:rsidRPr="00AB3349">
        <w:rPr>
          <w:rFonts w:ascii="Times New Roman" w:eastAsia="Times New Roman" w:hAnsi="Times New Roman" w:cs="Times New Roman"/>
          <w:color w:val="000000"/>
          <w:sz w:val="24"/>
          <w:szCs w:val="24"/>
          <w:lang w:eastAsia="ru-RU"/>
        </w:rPr>
        <w:t>инклюзивного спортивного</w:t>
      </w:r>
      <w:proofErr w:type="gramEnd"/>
      <w:r w:rsidRPr="00AB3349">
        <w:rPr>
          <w:rFonts w:ascii="Times New Roman" w:eastAsia="Times New Roman" w:hAnsi="Times New Roman" w:cs="Times New Roman"/>
          <w:color w:val="000000"/>
          <w:sz w:val="24"/>
          <w:szCs w:val="24"/>
          <w:lang w:eastAsia="ru-RU"/>
        </w:rPr>
        <w:t xml:space="preserve">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10.9. </w:t>
      </w:r>
      <w:proofErr w:type="gramStart"/>
      <w:r w:rsidRPr="00AB3349">
        <w:rPr>
          <w:rFonts w:ascii="Times New Roman" w:eastAsia="Times New Roman" w:hAnsi="Times New Roman" w:cs="Times New Roman"/>
          <w:color w:val="000000"/>
          <w:sz w:val="24"/>
          <w:szCs w:val="24"/>
          <w:lang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Pr="00AB3349" w:rsidRDefault="00FF160B" w:rsidP="00AB3349">
      <w:pPr>
        <w:widowControl w:val="0"/>
        <w:spacing w:after="100" w:line="240" w:lineRule="auto"/>
        <w:jc w:val="center"/>
        <w:rPr>
          <w:sz w:val="24"/>
          <w:szCs w:val="24"/>
        </w:rPr>
      </w:pPr>
      <w:r w:rsidRPr="00AB3349">
        <w:rPr>
          <w:rFonts w:ascii="Times New Roman" w:eastAsia="Times New Roman" w:hAnsi="Times New Roman" w:cs="Times New Roman"/>
          <w:b/>
          <w:bCs/>
          <w:color w:val="000000"/>
          <w:sz w:val="24"/>
          <w:szCs w:val="24"/>
          <w:lang w:eastAsia="ru-RU"/>
        </w:rPr>
        <w:t>Глава 11. Парковки (парковочные места).</w:t>
      </w:r>
    </w:p>
    <w:p w:rsidR="00FF160B" w:rsidRPr="00AB3349" w:rsidRDefault="00FF160B" w:rsidP="00AB3349">
      <w:pPr>
        <w:widowControl w:val="0"/>
        <w:spacing w:after="10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AB3349">
        <w:rPr>
          <w:rFonts w:ascii="Times New Roman" w:eastAsia="Times New Roman" w:hAnsi="Times New Roman" w:cs="Times New Roman"/>
          <w:color w:val="000000"/>
          <w:sz w:val="24"/>
          <w:szCs w:val="24"/>
          <w:lang w:eastAsia="ru-RU"/>
        </w:rPr>
        <w:t>являющееся</w:t>
      </w:r>
      <w:proofErr w:type="gramEnd"/>
      <w:r w:rsidRPr="00AB3349">
        <w:rPr>
          <w:rFonts w:ascii="Times New Roman" w:eastAsia="Times New Roman" w:hAnsi="Times New Roman" w:cs="Times New Roman"/>
          <w:color w:val="000000"/>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11.2. </w:t>
      </w:r>
      <w:proofErr w:type="gramStart"/>
      <w:r w:rsidRPr="00AB3349">
        <w:rPr>
          <w:rFonts w:ascii="Times New Roman" w:eastAsia="Times New Roman" w:hAnsi="Times New Roman" w:cs="Times New Roman"/>
          <w:color w:val="000000"/>
          <w:sz w:val="24"/>
          <w:szCs w:val="24"/>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11.3. На общественных и дворовых территориях населенного пункта могут </w:t>
      </w:r>
      <w:proofErr w:type="gramStart"/>
      <w:r w:rsidRPr="00AB3349">
        <w:rPr>
          <w:rFonts w:ascii="Times New Roman" w:eastAsia="Times New Roman" w:hAnsi="Times New Roman" w:cs="Times New Roman"/>
          <w:color w:val="000000"/>
          <w:sz w:val="24"/>
          <w:szCs w:val="24"/>
          <w:lang w:eastAsia="ru-RU"/>
        </w:rPr>
        <w:t>размещаться</w:t>
      </w:r>
      <w:proofErr w:type="gramEnd"/>
      <w:r w:rsidRPr="00AB3349">
        <w:rPr>
          <w:rFonts w:ascii="Times New Roman" w:eastAsia="Times New Roman" w:hAnsi="Times New Roman" w:cs="Times New Roman"/>
          <w:color w:val="000000"/>
          <w:sz w:val="24"/>
          <w:szCs w:val="24"/>
          <w:lang w:eastAsia="ru-RU"/>
        </w:rPr>
        <w:t xml:space="preserve"> в том числе площадки автостоянок и парковок следующих видов: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w:t>
      </w:r>
      <w:r w:rsidRPr="00AB3349">
        <w:rPr>
          <w:rFonts w:ascii="Times New Roman" w:eastAsia="Times New Roman" w:hAnsi="Times New Roman" w:cs="Times New Roman"/>
          <w:color w:val="000000"/>
          <w:sz w:val="24"/>
          <w:szCs w:val="24"/>
          <w:lang w:eastAsia="ru-RU"/>
        </w:rPr>
        <w:lastRenderedPageBreak/>
        <w:t>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AB3349">
        <w:rPr>
          <w:rFonts w:ascii="Times New Roman" w:eastAsia="Times New Roman" w:hAnsi="Times New Roman" w:cs="Times New Roman"/>
          <w:color w:val="000000"/>
          <w:sz w:val="24"/>
          <w:szCs w:val="24"/>
          <w:lang w:eastAsia="ru-RU"/>
        </w:rPr>
        <w:t>являющееся</w:t>
      </w:r>
      <w:proofErr w:type="gramEnd"/>
      <w:r w:rsidRPr="00AB3349">
        <w:rPr>
          <w:rFonts w:ascii="Times New Roman" w:eastAsia="Times New Roman" w:hAnsi="Times New Roman" w:cs="Times New Roman"/>
          <w:color w:val="000000"/>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11.5. </w:t>
      </w:r>
      <w:proofErr w:type="gramStart"/>
      <w:r w:rsidRPr="00AB3349">
        <w:rPr>
          <w:rFonts w:ascii="Times New Roman" w:eastAsia="Times New Roman" w:hAnsi="Times New Roman" w:cs="Times New Roman"/>
          <w:color w:val="000000"/>
          <w:sz w:val="24"/>
          <w:szCs w:val="24"/>
          <w:lang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B3349">
        <w:rPr>
          <w:rFonts w:ascii="Times New Roman" w:eastAsia="Times New Roman" w:hAnsi="Times New Roman" w:cs="Times New Roman"/>
          <w:color w:val="000000"/>
          <w:sz w:val="24"/>
          <w:szCs w:val="24"/>
          <w:lang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AB3349">
        <w:rPr>
          <w:rFonts w:ascii="Times New Roman" w:eastAsia="Times New Roman" w:hAnsi="Times New Roman" w:cs="Times New Roman"/>
          <w:color w:val="000000"/>
          <w:sz w:val="24"/>
          <w:szCs w:val="24"/>
          <w:lang w:eastAsia="ru-RU"/>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11.9. Установка ограждений и иных конструкций, препятствующих использованию </w:t>
      </w:r>
      <w:r w:rsidRPr="00AB3349">
        <w:rPr>
          <w:rFonts w:ascii="Times New Roman" w:eastAsia="Times New Roman" w:hAnsi="Times New Roman" w:cs="Times New Roman"/>
          <w:color w:val="000000"/>
          <w:sz w:val="24"/>
          <w:szCs w:val="24"/>
          <w:lang w:eastAsia="ru-RU"/>
        </w:rPr>
        <w:lastRenderedPageBreak/>
        <w:t>парковок общего пользования, за исключением платных парковок, не допускается.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11.11. </w:t>
      </w:r>
      <w:proofErr w:type="gramStart"/>
      <w:r w:rsidRPr="00AB3349">
        <w:rPr>
          <w:rFonts w:ascii="Times New Roman" w:eastAsia="Times New Roman" w:hAnsi="Times New Roman" w:cs="Times New Roman"/>
          <w:color w:val="000000"/>
          <w:sz w:val="24"/>
          <w:szCs w:val="24"/>
          <w:lang w:eastAsia="ru-RU"/>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11.19. </w:t>
      </w:r>
      <w:proofErr w:type="gramStart"/>
      <w:r w:rsidRPr="00AB3349">
        <w:rPr>
          <w:rFonts w:ascii="Times New Roman" w:eastAsia="Times New Roman" w:hAnsi="Times New Roman" w:cs="Times New Roman"/>
          <w:color w:val="000000"/>
          <w:sz w:val="24"/>
          <w:szCs w:val="24"/>
          <w:lang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Pr="00AB3349" w:rsidRDefault="00FF160B" w:rsidP="00AB3349">
      <w:pPr>
        <w:widowControl w:val="0"/>
        <w:spacing w:after="100" w:line="240" w:lineRule="auto"/>
        <w:jc w:val="center"/>
        <w:rPr>
          <w:sz w:val="24"/>
          <w:szCs w:val="24"/>
        </w:rPr>
      </w:pPr>
      <w:r w:rsidRPr="00AB3349">
        <w:rPr>
          <w:rFonts w:ascii="Times New Roman" w:eastAsia="Times New Roman" w:hAnsi="Times New Roman" w:cs="Times New Roman"/>
          <w:b/>
          <w:bCs/>
          <w:color w:val="000000"/>
          <w:sz w:val="24"/>
          <w:szCs w:val="24"/>
          <w:lang w:eastAsia="ru-RU"/>
        </w:rPr>
        <w:t>Глава 12. Площадки для выгула животных</w:t>
      </w:r>
    </w:p>
    <w:p w:rsidR="00FF160B" w:rsidRPr="00AB3349" w:rsidRDefault="00FF160B" w:rsidP="00AB3349">
      <w:pPr>
        <w:widowControl w:val="0"/>
        <w:spacing w:after="10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12.1. Выгул животных разрешается на площадках для выгула животных.</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Расстояние от границы площадок для выгула животных до окон жилых и общественных зданий должно быть не менее 40 метров.</w:t>
      </w:r>
    </w:p>
    <w:p w:rsidR="00FF160B" w:rsidRPr="00AB3349" w:rsidRDefault="00FF160B" w:rsidP="00FF160B">
      <w:pPr>
        <w:widowControl w:val="0"/>
        <w:spacing w:after="0" w:line="240" w:lineRule="auto"/>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      Размеры площадок для выгула животных не должны превышать 600 кв. м.</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12.2. Ограждение площадки  выполняеться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На территории площадки должен быть установлен информационный стенд с правилами пользования площадкой.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lastRenderedPageBreak/>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Подход к площадке следует оборудовать твердым видом покрытия. </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12.4. Места для размещения площадок, на которых разрешен выгул животных, определяются решением уполномоченного органа.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12.6. В перечень видов работ по содержанию площадок для выгула животных допускается включать:</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а) содержание покрытия в летний и зимний периоды, в том </w:t>
      </w:r>
      <w:proofErr w:type="gramStart"/>
      <w:r w:rsidRPr="00AB3349">
        <w:rPr>
          <w:rFonts w:ascii="Times New Roman" w:eastAsia="Times New Roman" w:hAnsi="Times New Roman" w:cs="Times New Roman"/>
          <w:color w:val="000000"/>
          <w:sz w:val="24"/>
          <w:szCs w:val="24"/>
          <w:lang w:eastAsia="ru-RU"/>
        </w:rPr>
        <w:t>числе</w:t>
      </w:r>
      <w:proofErr w:type="gramEnd"/>
      <w:r w:rsidRPr="00AB3349">
        <w:rPr>
          <w:rFonts w:ascii="Times New Roman" w:eastAsia="Times New Roman" w:hAnsi="Times New Roman" w:cs="Times New Roman"/>
          <w:color w:val="000000"/>
          <w:sz w:val="24"/>
          <w:szCs w:val="24"/>
          <w:lang w:eastAsia="ru-RU"/>
        </w:rPr>
        <w:t>:</w:t>
      </w:r>
    </w:p>
    <w:p w:rsidR="00FF160B" w:rsidRPr="00AB3349" w:rsidRDefault="00AB3349"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160B" w:rsidRPr="00AB3349">
        <w:rPr>
          <w:rFonts w:ascii="Times New Roman" w:eastAsia="Times New Roman" w:hAnsi="Times New Roman" w:cs="Times New Roman"/>
          <w:color w:val="000000"/>
          <w:sz w:val="24"/>
          <w:szCs w:val="24"/>
          <w:lang w:eastAsia="ru-RU"/>
        </w:rPr>
        <w:t>очистку и подметание территории площадки;</w:t>
      </w:r>
    </w:p>
    <w:p w:rsidR="00FF160B" w:rsidRPr="00AB3349" w:rsidRDefault="00AB3349"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160B" w:rsidRPr="00AB3349">
        <w:rPr>
          <w:rFonts w:ascii="Times New Roman" w:eastAsia="Times New Roman" w:hAnsi="Times New Roman" w:cs="Times New Roman"/>
          <w:color w:val="000000"/>
          <w:sz w:val="24"/>
          <w:szCs w:val="24"/>
          <w:lang w:eastAsia="ru-RU"/>
        </w:rPr>
        <w:t>мойку территории площадки;</w:t>
      </w:r>
    </w:p>
    <w:p w:rsidR="00FF160B" w:rsidRPr="00AB3349" w:rsidRDefault="00AB3349"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160B" w:rsidRPr="00AB3349">
        <w:rPr>
          <w:rFonts w:ascii="Times New Roman" w:eastAsia="Times New Roman" w:hAnsi="Times New Roman" w:cs="Times New Roman"/>
          <w:color w:val="000000"/>
          <w:sz w:val="24"/>
          <w:szCs w:val="24"/>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FF160B" w:rsidRPr="00AB3349" w:rsidRDefault="00AB3349"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160B" w:rsidRPr="00AB3349">
        <w:rPr>
          <w:rFonts w:ascii="Times New Roman" w:eastAsia="Times New Roman" w:hAnsi="Times New Roman" w:cs="Times New Roman"/>
          <w:color w:val="000000"/>
          <w:sz w:val="24"/>
          <w:szCs w:val="24"/>
          <w:lang w:eastAsia="ru-RU"/>
        </w:rPr>
        <w:t>текущий ремонт;</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б) содержание элементов благоустройства площадки для выгула животных, в том числе:</w:t>
      </w:r>
    </w:p>
    <w:p w:rsidR="00FF160B" w:rsidRPr="00AB3349" w:rsidRDefault="00AB3349"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160B" w:rsidRPr="00AB3349">
        <w:rPr>
          <w:rFonts w:ascii="Times New Roman" w:eastAsia="Times New Roman" w:hAnsi="Times New Roman" w:cs="Times New Roman"/>
          <w:color w:val="000000"/>
          <w:sz w:val="24"/>
          <w:szCs w:val="24"/>
          <w:lang w:eastAsia="ru-RU"/>
        </w:rPr>
        <w:t>наполнение ящика для одноразовых пакетов;</w:t>
      </w:r>
    </w:p>
    <w:p w:rsidR="00FF160B" w:rsidRPr="00AB3349" w:rsidRDefault="00AB3349"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160B" w:rsidRPr="00AB3349">
        <w:rPr>
          <w:rFonts w:ascii="Times New Roman" w:eastAsia="Times New Roman" w:hAnsi="Times New Roman" w:cs="Times New Roman"/>
          <w:color w:val="000000"/>
          <w:sz w:val="24"/>
          <w:szCs w:val="24"/>
          <w:lang w:eastAsia="ru-RU"/>
        </w:rPr>
        <w:t>очистку урн;</w:t>
      </w:r>
    </w:p>
    <w:p w:rsidR="00FF160B" w:rsidRPr="00AB3349" w:rsidRDefault="00AB3349" w:rsidP="00FF1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160B" w:rsidRPr="00AB3349">
        <w:rPr>
          <w:rFonts w:ascii="Times New Roman" w:eastAsia="Times New Roman" w:hAnsi="Times New Roman" w:cs="Times New Roman"/>
          <w:color w:val="000000"/>
          <w:sz w:val="24"/>
          <w:szCs w:val="24"/>
          <w:lang w:eastAsia="ru-RU"/>
        </w:rPr>
        <w:t>текущий ремонт.</w:t>
      </w:r>
    </w:p>
    <w:p w:rsidR="00FF160B" w:rsidRDefault="00FF160B" w:rsidP="00FF160B">
      <w:pPr>
        <w:spacing w:after="0" w:line="240" w:lineRule="auto"/>
        <w:jc w:val="both"/>
        <w:rPr>
          <w:rFonts w:ascii="Times New Roman" w:eastAsia="Times New Roman" w:hAnsi="Times New Roman" w:cs="Times New Roman"/>
          <w:color w:val="000000"/>
          <w:sz w:val="28"/>
          <w:szCs w:val="28"/>
          <w:lang w:eastAsia="ru-RU"/>
        </w:rPr>
      </w:pPr>
    </w:p>
    <w:p w:rsidR="00FF160B" w:rsidRPr="00AB3349" w:rsidRDefault="00FF160B" w:rsidP="00AB3349">
      <w:pPr>
        <w:spacing w:after="100" w:line="240" w:lineRule="auto"/>
        <w:jc w:val="center"/>
        <w:rPr>
          <w:rFonts w:ascii="Times New Roman" w:eastAsia="Times New Roman" w:hAnsi="Times New Roman" w:cs="Times New Roman"/>
          <w:b/>
          <w:color w:val="000000"/>
          <w:sz w:val="24"/>
          <w:szCs w:val="24"/>
          <w:lang w:eastAsia="ru-RU"/>
        </w:rPr>
      </w:pPr>
      <w:r w:rsidRPr="00AB3349">
        <w:rPr>
          <w:rFonts w:ascii="Times New Roman" w:eastAsia="Times New Roman" w:hAnsi="Times New Roman" w:cs="Times New Roman"/>
          <w:b/>
          <w:color w:val="000000"/>
          <w:sz w:val="24"/>
          <w:szCs w:val="24"/>
          <w:lang w:eastAsia="ru-RU"/>
        </w:rPr>
        <w:t>Глава 13. Прокладка, переустройство, ремонт и содержание подземных коммуникаций на территориях общего пользования</w:t>
      </w:r>
    </w:p>
    <w:p w:rsidR="00FF160B" w:rsidRPr="00AB3349" w:rsidRDefault="00FF160B" w:rsidP="00AB3349">
      <w:pPr>
        <w:spacing w:after="100" w:line="240" w:lineRule="auto"/>
        <w:ind w:firstLine="567"/>
        <w:jc w:val="both"/>
        <w:rPr>
          <w:rFonts w:ascii="Times New Roman" w:eastAsia="Times New Roman" w:hAnsi="Times New Roman" w:cs="Times New Roman"/>
          <w:sz w:val="24"/>
          <w:szCs w:val="24"/>
          <w:lang w:eastAsia="ru-RU"/>
        </w:rPr>
      </w:pPr>
      <w:r w:rsidRPr="00AB3349">
        <w:rPr>
          <w:rFonts w:ascii="Times New Roman" w:eastAsia="Times New Roman" w:hAnsi="Times New Roman" w:cs="Times New Roman"/>
          <w:sz w:val="24"/>
          <w:szCs w:val="24"/>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F160B" w:rsidRPr="00AB3349"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3349">
        <w:rPr>
          <w:rFonts w:ascii="Times New Roman" w:eastAsia="Times New Roman" w:hAnsi="Times New Roman" w:cs="Times New Roman"/>
          <w:sz w:val="24"/>
          <w:szCs w:val="24"/>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F160B" w:rsidRPr="00AB3349"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3349">
        <w:rPr>
          <w:rFonts w:ascii="Times New Roman" w:eastAsia="Times New Roman" w:hAnsi="Times New Roman" w:cs="Times New Roman"/>
          <w:sz w:val="24"/>
          <w:szCs w:val="24"/>
          <w:lang w:eastAsia="ru-RU"/>
        </w:rPr>
        <w:t xml:space="preserve">13.3. Прокладка </w:t>
      </w:r>
      <w:bookmarkStart w:id="42" w:name="_Hlk22308913"/>
      <w:r w:rsidRPr="00AB3349">
        <w:rPr>
          <w:rFonts w:ascii="Times New Roman" w:eastAsia="Times New Roman" w:hAnsi="Times New Roman" w:cs="Times New Roman"/>
          <w:sz w:val="24"/>
          <w:szCs w:val="24"/>
          <w:lang w:eastAsia="ru-RU"/>
        </w:rPr>
        <w:t>подземных сооружений и коммуникаций</w:t>
      </w:r>
      <w:bookmarkEnd w:id="42"/>
      <w:r w:rsidRPr="00AB3349">
        <w:rPr>
          <w:rFonts w:ascii="Times New Roman" w:eastAsia="Times New Roman" w:hAnsi="Times New Roman" w:cs="Times New Roman"/>
          <w:sz w:val="24"/>
          <w:szCs w:val="24"/>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F160B" w:rsidRPr="00AB3349"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3349">
        <w:rPr>
          <w:rFonts w:ascii="Times New Roman" w:eastAsia="Times New Roman" w:hAnsi="Times New Roman" w:cs="Times New Roman"/>
          <w:sz w:val="24"/>
          <w:szCs w:val="24"/>
          <w:lang w:eastAsia="ru-RU"/>
        </w:rPr>
        <w:t xml:space="preserve">13.4. </w:t>
      </w:r>
      <w:proofErr w:type="gramStart"/>
      <w:r w:rsidRPr="00AB3349">
        <w:rPr>
          <w:rFonts w:ascii="Times New Roman" w:eastAsia="Times New Roman" w:hAnsi="Times New Roman" w:cs="Times New Roman"/>
          <w:sz w:val="24"/>
          <w:szCs w:val="24"/>
          <w:lang w:eastAsia="ru-RU"/>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43" w:name="_Hlk104286455"/>
      <w:r w:rsidRPr="00AB3349">
        <w:rPr>
          <w:rFonts w:ascii="Times New Roman" w:eastAsia="Times New Roman" w:hAnsi="Times New Roman" w:cs="Times New Roman"/>
          <w:sz w:val="24"/>
          <w:szCs w:val="24"/>
          <w:lang w:eastAsia="ru-RU"/>
        </w:rPr>
        <w:t>при отсутствии разрешения на строительство на участке проведения земляных работ</w:t>
      </w:r>
      <w:bookmarkEnd w:id="43"/>
      <w:r w:rsidRPr="00AB3349">
        <w:rPr>
          <w:rFonts w:ascii="Times New Roman" w:eastAsia="Times New Roman" w:hAnsi="Times New Roman" w:cs="Times New Roman"/>
          <w:sz w:val="24"/>
          <w:szCs w:val="24"/>
          <w:lang w:eastAsia="ru-RU"/>
        </w:rPr>
        <w:t>:</w:t>
      </w:r>
      <w:proofErr w:type="gramEnd"/>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2) на земельном участке, относящемся к общему имуществу собственников помещений в многоквартирном доме.</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lastRenderedPageBreak/>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44" w:name="_Hlk10560126"/>
      <w:bookmarkEnd w:id="44"/>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sidRPr="00AB3349">
          <w:rPr>
            <w:rFonts w:ascii="Times New Roman" w:eastAsia="Times New Roman" w:hAnsi="Times New Roman" w:cs="Times New Roman"/>
            <w:color w:val="000000"/>
            <w:sz w:val="24"/>
            <w:szCs w:val="24"/>
            <w:lang w:eastAsia="ru-RU"/>
          </w:rPr>
          <w:t>Приложением</w:t>
        </w:r>
      </w:hyperlink>
      <w:r w:rsidRPr="00AB3349">
        <w:rPr>
          <w:rFonts w:ascii="Times New Roman" w:eastAsia="Times New Roman" w:hAnsi="Times New Roman" w:cs="Times New Roman"/>
          <w:color w:val="000000"/>
          <w:sz w:val="24"/>
          <w:szCs w:val="24"/>
          <w:lang w:eastAsia="ru-RU"/>
        </w:rPr>
        <w:t xml:space="preserve"> 2 к настоящим Правилам.</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5" w:name="_Hlk103945095"/>
      <w:r w:rsidRPr="00AB3349">
        <w:rPr>
          <w:rFonts w:ascii="Times New Roman" w:eastAsia="Times New Roman" w:hAnsi="Times New Roman" w:cs="Times New Roman"/>
          <w:color w:val="000000"/>
          <w:sz w:val="24"/>
          <w:szCs w:val="24"/>
          <w:lang w:eastAsia="ru-RU"/>
        </w:rPr>
        <w:t xml:space="preserve">по форме, предусмотренной </w:t>
      </w:r>
      <w:hyperlink w:anchor="sub_20000">
        <w:bookmarkStart w:id="46" w:name="_Hlk10816201"/>
        <w:r w:rsidRPr="00AB3349">
          <w:rPr>
            <w:rFonts w:ascii="Times New Roman" w:eastAsia="Times New Roman" w:hAnsi="Times New Roman" w:cs="Times New Roman"/>
            <w:color w:val="000000"/>
            <w:sz w:val="24"/>
            <w:szCs w:val="24"/>
            <w:lang w:eastAsia="ru-RU"/>
          </w:rPr>
          <w:t>Приложением</w:t>
        </w:r>
      </w:hyperlink>
      <w:r w:rsidRPr="00AB3349">
        <w:rPr>
          <w:rFonts w:ascii="Times New Roman" w:eastAsia="Times New Roman" w:hAnsi="Times New Roman" w:cs="Times New Roman"/>
          <w:color w:val="000000"/>
          <w:sz w:val="24"/>
          <w:szCs w:val="24"/>
          <w:lang w:eastAsia="ru-RU"/>
        </w:rPr>
        <w:t xml:space="preserve"> 3 к настоящим Правилам</w:t>
      </w:r>
      <w:bookmarkEnd w:id="45"/>
      <w:bookmarkEnd w:id="46"/>
      <w:r w:rsidRPr="00AB3349">
        <w:rPr>
          <w:rFonts w:ascii="Times New Roman" w:eastAsia="Times New Roman" w:hAnsi="Times New Roman" w:cs="Times New Roman"/>
          <w:color w:val="000000"/>
          <w:sz w:val="24"/>
          <w:szCs w:val="24"/>
          <w:lang w:eastAsia="ru-RU"/>
        </w:rPr>
        <w:t>, и следующие документы:</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47" w:name="sub_42"/>
      <w:bookmarkEnd w:id="47"/>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4) </w:t>
      </w:r>
      <w:bookmarkStart w:id="48" w:name="_Hlk10556166"/>
      <w:r w:rsidRPr="00AB3349">
        <w:rPr>
          <w:rFonts w:ascii="Times New Roman" w:eastAsia="Times New Roman" w:hAnsi="Times New Roman" w:cs="Times New Roman"/>
          <w:color w:val="000000"/>
          <w:sz w:val="24"/>
          <w:szCs w:val="24"/>
          <w:lang w:eastAsia="ru-RU"/>
        </w:rPr>
        <w:t>акт, определяющий состояние элементов благоустройства до начала работ и объемы восстановления</w:t>
      </w:r>
      <w:bookmarkEnd w:id="48"/>
      <w:r w:rsidRPr="00AB3349">
        <w:rPr>
          <w:rFonts w:ascii="Times New Roman" w:eastAsia="Times New Roman" w:hAnsi="Times New Roman" w:cs="Times New Roman"/>
          <w:color w:val="000000"/>
          <w:sz w:val="24"/>
          <w:szCs w:val="24"/>
          <w:lang w:eastAsia="ru-RU"/>
        </w:rPr>
        <w:t>;</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5) схема благоустройства земельного участка, на котором предполагается осуществить земляные работы, </w:t>
      </w:r>
      <w:bookmarkStart w:id="49" w:name="_Hlk104283762"/>
      <w:r w:rsidRPr="00AB3349">
        <w:rPr>
          <w:rFonts w:ascii="Times New Roman" w:eastAsia="Times New Roman" w:hAnsi="Times New Roman" w:cs="Times New Roman"/>
          <w:color w:val="000000"/>
          <w:sz w:val="24"/>
          <w:szCs w:val="24"/>
          <w:lang w:eastAsia="ru-RU"/>
        </w:rPr>
        <w:t xml:space="preserve">с графиками проведения земляных работ, </w:t>
      </w:r>
      <w:bookmarkStart w:id="50" w:name="_Hlk104282909"/>
      <w:r w:rsidRPr="00AB3349">
        <w:rPr>
          <w:rFonts w:ascii="Times New Roman" w:eastAsia="Times New Roman" w:hAnsi="Times New Roman" w:cs="Times New Roman"/>
          <w:color w:val="000000"/>
          <w:sz w:val="24"/>
          <w:szCs w:val="24"/>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9"/>
      <w:bookmarkEnd w:id="50"/>
      <w:r w:rsidRPr="00AB3349">
        <w:rPr>
          <w:rFonts w:ascii="Times New Roman" w:eastAsia="Times New Roman" w:hAnsi="Times New Roman" w:cs="Times New Roman"/>
          <w:color w:val="000000"/>
          <w:sz w:val="24"/>
          <w:szCs w:val="24"/>
          <w:lang w:eastAsia="ru-RU"/>
        </w:rPr>
        <w:t>работ по благоустройству (далее — схема благоустройства земельного участка);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AB3349">
        <w:rPr>
          <w:rFonts w:ascii="Times New Roman" w:eastAsia="Times New Roman" w:hAnsi="Times New Roman" w:cs="Times New Roman"/>
          <w:color w:val="000000"/>
          <w:sz w:val="24"/>
          <w:szCs w:val="24"/>
          <w:lang w:eastAsia="ru-RU"/>
        </w:rPr>
        <w:t xml:space="preserve"> </w:t>
      </w:r>
      <w:proofErr w:type="gramStart"/>
      <w:r w:rsidRPr="00AB3349">
        <w:rPr>
          <w:rFonts w:ascii="Times New Roman" w:eastAsia="Times New Roman" w:hAnsi="Times New Roman" w:cs="Times New Roman"/>
          <w:color w:val="000000"/>
          <w:sz w:val="24"/>
          <w:szCs w:val="24"/>
          <w:lang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7) </w:t>
      </w:r>
      <w:bookmarkStart w:id="51" w:name="_Hlk10813309"/>
      <w:r w:rsidRPr="00AB3349">
        <w:rPr>
          <w:rFonts w:ascii="Times New Roman" w:eastAsia="Times New Roman" w:hAnsi="Times New Roman" w:cs="Times New Roman"/>
          <w:color w:val="000000"/>
          <w:sz w:val="24"/>
          <w:szCs w:val="24"/>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w:t>
      </w:r>
      <w:proofErr w:type="gramStart"/>
      <w:r w:rsidRPr="00AB3349">
        <w:rPr>
          <w:rFonts w:ascii="Times New Roman" w:eastAsia="Times New Roman" w:hAnsi="Times New Roman" w:cs="Times New Roman"/>
          <w:color w:val="000000"/>
          <w:sz w:val="24"/>
          <w:szCs w:val="24"/>
          <w:lang w:eastAsia="ru-RU"/>
        </w:rPr>
        <w:t>безопасности дорожного движения Главного управления внутренних дел</w:t>
      </w:r>
      <w:proofErr w:type="gramEnd"/>
      <w:r w:rsidRPr="00AB3349">
        <w:rPr>
          <w:rFonts w:ascii="Times New Roman" w:eastAsia="Times New Roman" w:hAnsi="Times New Roman" w:cs="Times New Roman"/>
          <w:color w:val="000000"/>
          <w:sz w:val="24"/>
          <w:szCs w:val="24"/>
          <w:lang w:eastAsia="ru-RU"/>
        </w:rPr>
        <w:t xml:space="preserve"> по Ростовской области (структурным подразделением (его должностным лицом) управления ГИБДД)</w:t>
      </w:r>
      <w:bookmarkEnd w:id="51"/>
      <w:r w:rsidRPr="00AB3349">
        <w:rPr>
          <w:rFonts w:ascii="Times New Roman" w:eastAsia="Times New Roman" w:hAnsi="Times New Roman" w:cs="Times New Roman"/>
          <w:color w:val="000000"/>
          <w:sz w:val="24"/>
          <w:szCs w:val="24"/>
          <w:lang w:eastAsia="ru-RU"/>
        </w:rPr>
        <w:t>.</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2" w:name="sub_10042"/>
      <w:bookmarkEnd w:id="52"/>
      <w:proofErr w:type="gramStart"/>
      <w:r w:rsidRPr="00AB3349">
        <w:rPr>
          <w:rFonts w:ascii="Times New Roman" w:eastAsia="Times New Roman" w:hAnsi="Times New Roman" w:cs="Times New Roman"/>
          <w:color w:val="000000"/>
          <w:sz w:val="24"/>
          <w:szCs w:val="24"/>
          <w:lang w:eastAsia="ru-RU"/>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w:t>
      </w:r>
      <w:r w:rsidRPr="00AB3349">
        <w:rPr>
          <w:rFonts w:ascii="Times New Roman" w:eastAsia="Times New Roman" w:hAnsi="Times New Roman" w:cs="Times New Roman"/>
          <w:color w:val="000000"/>
          <w:sz w:val="24"/>
          <w:szCs w:val="24"/>
          <w:lang w:eastAsia="ru-RU"/>
        </w:rPr>
        <w:lastRenderedPageBreak/>
        <w:t>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w:t>
      </w:r>
      <w:proofErr w:type="gramEnd"/>
      <w:r w:rsidRPr="00AB3349">
        <w:rPr>
          <w:rFonts w:ascii="Times New Roman" w:eastAsia="Times New Roman" w:hAnsi="Times New Roman" w:cs="Times New Roman"/>
          <w:color w:val="000000"/>
          <w:sz w:val="24"/>
          <w:szCs w:val="24"/>
          <w:lang w:eastAsia="ru-RU"/>
        </w:rPr>
        <w:t xml:space="preserve">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13.7. </w:t>
      </w:r>
      <w:proofErr w:type="gramStart"/>
      <w:r w:rsidRPr="00AB3349">
        <w:rPr>
          <w:rFonts w:ascii="Times New Roman" w:eastAsia="Times New Roman" w:hAnsi="Times New Roman" w:cs="Times New Roman"/>
          <w:color w:val="000000"/>
          <w:sz w:val="24"/>
          <w:szCs w:val="24"/>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AB3349">
        <w:rPr>
          <w:rFonts w:ascii="Times New Roman" w:eastAsia="Times New Roman" w:hAnsi="Times New Roman" w:cs="Times New Roman"/>
          <w:color w:val="000000"/>
          <w:sz w:val="24"/>
          <w:szCs w:val="24"/>
          <w:lang w:eastAsia="ru-RU"/>
        </w:rPr>
        <w:t xml:space="preserve"> </w:t>
      </w:r>
      <w:proofErr w:type="gramStart"/>
      <w:r w:rsidRPr="00AB3349">
        <w:rPr>
          <w:rFonts w:ascii="Times New Roman" w:eastAsia="Times New Roman" w:hAnsi="Times New Roman" w:cs="Times New Roman"/>
          <w:color w:val="000000"/>
          <w:sz w:val="24"/>
          <w:szCs w:val="24"/>
          <w:lang w:eastAsia="ru-RU"/>
        </w:rPr>
        <w:t>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 письмо о переоформлении разрешения;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3) копию договора с подрядной организацией на выполнение работ (подтверждающего указанное изменение).</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3" w:name="sub_1005"/>
      <w:bookmarkStart w:id="54" w:name="sub_100421"/>
      <w:bookmarkEnd w:id="53"/>
      <w:bookmarkEnd w:id="54"/>
      <w:r w:rsidRPr="00AB3349">
        <w:rPr>
          <w:rFonts w:ascii="Times New Roman" w:eastAsia="Times New Roman" w:hAnsi="Times New Roman" w:cs="Times New Roman"/>
          <w:color w:val="000000"/>
          <w:sz w:val="24"/>
          <w:szCs w:val="24"/>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5" w:name="sub_1006"/>
      <w:bookmarkStart w:id="56" w:name="sub_10051"/>
      <w:bookmarkEnd w:id="55"/>
      <w:bookmarkEnd w:id="56"/>
      <w:r w:rsidRPr="00AB3349">
        <w:rPr>
          <w:rFonts w:ascii="Times New Roman" w:eastAsia="Times New Roman" w:hAnsi="Times New Roman" w:cs="Times New Roman"/>
          <w:color w:val="000000"/>
          <w:sz w:val="24"/>
          <w:szCs w:val="24"/>
          <w:lang w:eastAsia="ru-RU"/>
        </w:rPr>
        <w:t>13.10. На схеме благоустройства земельного участка отображаются: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дорожные покрытия, покрытия площадок и других объектов благоустройства;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существующие и проектируемые инженерные сети;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существующие, сохраняемые, сносимые (перемещаемые) и проектируемые зеленые насаждения, объекты и элементы благоустройства;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объекты и элементы благоустройства земельного участка.</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К схеме благоустройства земельного участка прикладывается </w:t>
      </w:r>
      <w:bookmarkStart w:id="57" w:name="_Hlk10636188"/>
      <w:r w:rsidRPr="00AB3349">
        <w:rPr>
          <w:rFonts w:ascii="Times New Roman" w:eastAsia="Times New Roman" w:hAnsi="Times New Roman" w:cs="Times New Roman"/>
          <w:color w:val="000000"/>
          <w:sz w:val="24"/>
          <w:szCs w:val="24"/>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7"/>
      <w:r w:rsidRPr="00AB3349">
        <w:rPr>
          <w:rFonts w:ascii="Times New Roman" w:eastAsia="Times New Roman" w:hAnsi="Times New Roman" w:cs="Times New Roman"/>
          <w:color w:val="000000"/>
          <w:sz w:val="24"/>
          <w:szCs w:val="24"/>
          <w:lang w:eastAsia="ru-RU"/>
        </w:rPr>
        <w:t>.</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13.11. </w:t>
      </w:r>
      <w:proofErr w:type="gramStart"/>
      <w:r w:rsidRPr="00AB3349">
        <w:rPr>
          <w:rFonts w:ascii="Times New Roman" w:eastAsia="Times New Roman" w:hAnsi="Times New Roman" w:cs="Times New Roman"/>
          <w:color w:val="000000"/>
          <w:sz w:val="24"/>
          <w:szCs w:val="24"/>
          <w:lang w:eastAsia="ru-RU"/>
        </w:rPr>
        <w:t>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13.12. </w:t>
      </w:r>
      <w:proofErr w:type="gramStart"/>
      <w:r w:rsidRPr="00AB3349">
        <w:rPr>
          <w:rFonts w:ascii="Times New Roman" w:eastAsia="Times New Roman" w:hAnsi="Times New Roman" w:cs="Times New Roman"/>
          <w:color w:val="000000"/>
          <w:sz w:val="24"/>
          <w:szCs w:val="24"/>
          <w:lang w:eastAsia="ru-RU"/>
        </w:rPr>
        <w:t xml:space="preserve">Отметку о согласовании </w:t>
      </w:r>
      <w:bookmarkStart w:id="58" w:name="_Hlk10814035"/>
      <w:r w:rsidRPr="00AB3349">
        <w:rPr>
          <w:rFonts w:ascii="Times New Roman" w:eastAsia="Times New Roman" w:hAnsi="Times New Roman" w:cs="Times New Roman"/>
          <w:color w:val="000000"/>
          <w:sz w:val="24"/>
          <w:szCs w:val="24"/>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8"/>
      <w:r w:rsidRPr="00AB3349">
        <w:rPr>
          <w:rFonts w:ascii="Times New Roman" w:eastAsia="Times New Roman" w:hAnsi="Times New Roman" w:cs="Times New Roman"/>
          <w:color w:val="000000"/>
          <w:sz w:val="24"/>
          <w:szCs w:val="24"/>
          <w:lang w:eastAsia="ru-RU"/>
        </w:rPr>
        <w:t xml:space="preserve"> схемы движения транспорта и (или) пешеходов необходимо получить в случае, если земляные </w:t>
      </w:r>
      <w:bookmarkStart w:id="59" w:name="_Hlk10813944"/>
      <w:r w:rsidRPr="00AB3349">
        <w:rPr>
          <w:rFonts w:ascii="Times New Roman" w:eastAsia="Times New Roman" w:hAnsi="Times New Roman" w:cs="Times New Roman"/>
          <w:color w:val="000000"/>
          <w:sz w:val="24"/>
          <w:szCs w:val="24"/>
          <w:lang w:eastAsia="ru-RU"/>
        </w:rPr>
        <w:t>работы связаны с вскрытием дорожных покрытий в местах движения транспорта и пешеходов</w:t>
      </w:r>
      <w:bookmarkEnd w:id="59"/>
      <w:r w:rsidRPr="00AB3349">
        <w:rPr>
          <w:rFonts w:ascii="Times New Roman" w:eastAsia="Times New Roman" w:hAnsi="Times New Roman" w:cs="Times New Roman"/>
          <w:color w:val="000000"/>
          <w:sz w:val="24"/>
          <w:szCs w:val="24"/>
          <w:lang w:eastAsia="ru-RU"/>
        </w:rPr>
        <w:t>.</w:t>
      </w:r>
      <w:proofErr w:type="gramEnd"/>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13.13. </w:t>
      </w:r>
      <w:proofErr w:type="gramStart"/>
      <w:r w:rsidRPr="00AB3349">
        <w:rPr>
          <w:rFonts w:ascii="Times New Roman" w:eastAsia="Times New Roman" w:hAnsi="Times New Roman" w:cs="Times New Roman"/>
          <w:color w:val="000000"/>
          <w:sz w:val="24"/>
          <w:szCs w:val="24"/>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w:t>
      </w:r>
      <w:r w:rsidRPr="00AB3349">
        <w:rPr>
          <w:rFonts w:ascii="Times New Roman" w:eastAsia="Times New Roman" w:hAnsi="Times New Roman" w:cs="Times New Roman"/>
          <w:color w:val="000000"/>
          <w:sz w:val="24"/>
          <w:szCs w:val="24"/>
          <w:lang w:eastAsia="ru-RU"/>
        </w:rPr>
        <w:lastRenderedPageBreak/>
        <w:t xml:space="preserve">приложением документа, предусмотренного </w:t>
      </w:r>
      <w:hyperlink w:anchor="sub_42">
        <w:r w:rsidRPr="00AB3349">
          <w:rPr>
            <w:rFonts w:ascii="Times New Roman" w:eastAsia="Times New Roman" w:hAnsi="Times New Roman" w:cs="Times New Roman"/>
            <w:color w:val="000000"/>
            <w:sz w:val="24"/>
            <w:szCs w:val="24"/>
            <w:lang w:eastAsia="ru-RU"/>
          </w:rPr>
          <w:t>подпунктом</w:t>
        </w:r>
        <w:proofErr w:type="gramEnd"/>
      </w:hyperlink>
      <w:r w:rsidRPr="00AB3349">
        <w:rPr>
          <w:rFonts w:ascii="Times New Roman" w:eastAsia="Times New Roman" w:hAnsi="Times New Roman" w:cs="Times New Roman"/>
          <w:color w:val="000000"/>
          <w:sz w:val="24"/>
          <w:szCs w:val="24"/>
          <w:lang w:eastAsia="ru-RU"/>
        </w:rPr>
        <w:t xml:space="preserve"> 2 пункта 13.6 настоящих Правил.</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В разрешении на проведение земляных работ должны быть указаны: </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 вид, перечень и объемы земляных работ; </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2) точные адресные ориентиры начала и окончания вскрываемого участка производства земляных работ;</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4) способ прокладки и переустройства подземных сооружений;</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6) порядок информирования граждан о проводимых земляных работах и сроках их завершения.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0" w:name="sub_1007"/>
      <w:bookmarkStart w:id="61" w:name="sub_10061"/>
      <w:bookmarkEnd w:id="60"/>
      <w:bookmarkEnd w:id="61"/>
      <w:r w:rsidRPr="00AB3349">
        <w:rPr>
          <w:rFonts w:ascii="Times New Roman" w:eastAsia="Times New Roman" w:hAnsi="Times New Roman" w:cs="Times New Roman"/>
          <w:color w:val="000000"/>
          <w:sz w:val="24"/>
          <w:szCs w:val="24"/>
          <w:lang w:eastAsia="ru-RU"/>
        </w:rPr>
        <w:t>13.14. Процедура предоставления разрешения на осуществление земляных работ осуществляется без взимания платы с заявителя.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2" w:name="sub_10071"/>
      <w:bookmarkEnd w:id="62"/>
      <w:r w:rsidRPr="00AB3349">
        <w:rPr>
          <w:rFonts w:ascii="Times New Roman" w:eastAsia="Times New Roman" w:hAnsi="Times New Roman" w:cs="Times New Roman"/>
          <w:color w:val="000000"/>
          <w:sz w:val="24"/>
          <w:szCs w:val="24"/>
          <w:lang w:eastAsia="ru-RU"/>
        </w:rPr>
        <w:t>13.15. Основаниями для отказа в предоставлении разрешения на осуществление земляных работ являются:</w:t>
      </w:r>
      <w:bookmarkStart w:id="63" w:name="sub_1008"/>
      <w:bookmarkEnd w:id="63"/>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 обращение в орган, не уполномоченный на принятие решения о предоставлении разрешения на осуществление земляных работ;</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2) отсутствие документов, предусмотренных </w:t>
      </w:r>
      <w:hyperlink w:anchor="sub_1004">
        <w:r w:rsidRPr="00AB3349">
          <w:rPr>
            <w:rFonts w:ascii="Times New Roman" w:eastAsia="Times New Roman" w:hAnsi="Times New Roman" w:cs="Times New Roman"/>
            <w:color w:val="000000"/>
            <w:sz w:val="24"/>
            <w:szCs w:val="24"/>
            <w:lang w:eastAsia="ru-RU"/>
          </w:rPr>
          <w:t>пунктом</w:t>
        </w:r>
      </w:hyperlink>
      <w:r w:rsidRPr="00AB3349">
        <w:rPr>
          <w:rFonts w:ascii="Times New Roman" w:eastAsia="Times New Roman" w:hAnsi="Times New Roman" w:cs="Times New Roman"/>
          <w:color w:val="000000"/>
          <w:sz w:val="24"/>
          <w:szCs w:val="24"/>
          <w:lang w:eastAsia="ru-RU"/>
        </w:rPr>
        <w:t xml:space="preserve"> 13.6 настоящих Правил;</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4) нарушение </w:t>
      </w:r>
      <w:hyperlink r:id="rId6">
        <w:r w:rsidRPr="00AB3349">
          <w:rPr>
            <w:rFonts w:ascii="Times New Roman" w:eastAsia="Times New Roman" w:hAnsi="Times New Roman" w:cs="Times New Roman"/>
            <w:color w:val="000000"/>
            <w:sz w:val="24"/>
            <w:szCs w:val="24"/>
            <w:lang w:eastAsia="ru-RU"/>
          </w:rPr>
          <w:t>законодательства</w:t>
        </w:r>
      </w:hyperlink>
      <w:r w:rsidRPr="00AB3349">
        <w:rPr>
          <w:rFonts w:ascii="Times New Roman" w:eastAsia="Times New Roman" w:hAnsi="Times New Roman" w:cs="Times New Roman"/>
          <w:color w:val="000000"/>
          <w:sz w:val="24"/>
          <w:szCs w:val="24"/>
          <w:lang w:eastAsia="ru-RU"/>
        </w:rPr>
        <w:t xml:space="preserve"> Российской Федерации о безопасности дорожного движения;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5) нарушение схемой благоустройства земельного участка требований, установленных настоящими Правилами;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4" w:name="sub_1009"/>
      <w:r w:rsidRPr="00AB3349">
        <w:rPr>
          <w:rFonts w:ascii="Times New Roman" w:eastAsia="Times New Roman" w:hAnsi="Times New Roman" w:cs="Times New Roman"/>
          <w:color w:val="000000"/>
          <w:sz w:val="24"/>
          <w:szCs w:val="24"/>
          <w:lang w:eastAsia="ru-RU"/>
        </w:rPr>
        <w:t xml:space="preserve">13.16. </w:t>
      </w:r>
      <w:proofErr w:type="gramStart"/>
      <w:r w:rsidRPr="00AB3349">
        <w:rPr>
          <w:rFonts w:ascii="Times New Roman" w:eastAsia="Times New Roman" w:hAnsi="Times New Roman" w:cs="Times New Roman"/>
          <w:color w:val="000000"/>
          <w:sz w:val="24"/>
          <w:szCs w:val="24"/>
          <w:lang w:eastAsia="ru-RU"/>
        </w:rPr>
        <w:t>В решении об отказе в предоставлении разрешения на осуществление</w:t>
      </w:r>
      <w:proofErr w:type="gramEnd"/>
      <w:r w:rsidRPr="00AB3349">
        <w:rPr>
          <w:rFonts w:ascii="Times New Roman" w:eastAsia="Times New Roman" w:hAnsi="Times New Roman" w:cs="Times New Roman"/>
          <w:color w:val="000000"/>
          <w:sz w:val="24"/>
          <w:szCs w:val="24"/>
          <w:lang w:eastAsia="ru-RU"/>
        </w:rPr>
        <w:t xml:space="preserve"> земляных работ должно быть указано основание такого отказа, предусмотренное пунктом 13.15 настоящих Правил.</w:t>
      </w:r>
      <w:bookmarkStart w:id="65" w:name="sub_1010"/>
      <w:bookmarkEnd w:id="64"/>
      <w:bookmarkEnd w:id="65"/>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13.17. </w:t>
      </w:r>
      <w:proofErr w:type="gramStart"/>
      <w:r w:rsidRPr="00AB3349">
        <w:rPr>
          <w:rFonts w:ascii="Times New Roman" w:eastAsia="Times New Roman" w:hAnsi="Times New Roman" w:cs="Times New Roman"/>
          <w:color w:val="000000"/>
          <w:sz w:val="24"/>
          <w:szCs w:val="24"/>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6" w:name="_Hlk103949610"/>
      <w:r w:rsidRPr="00AB3349">
        <w:rPr>
          <w:rFonts w:ascii="Times New Roman" w:eastAsia="Times New Roman" w:hAnsi="Times New Roman" w:cs="Times New Roman"/>
          <w:color w:val="000000"/>
          <w:sz w:val="24"/>
          <w:szCs w:val="24"/>
          <w:lang w:eastAsia="ru-RU"/>
        </w:rPr>
        <w:t>Р</w:t>
      </w:r>
      <w:bookmarkEnd w:id="66"/>
      <w:r w:rsidRPr="00AB3349">
        <w:rPr>
          <w:rFonts w:ascii="Times New Roman" w:eastAsia="Times New Roman" w:hAnsi="Times New Roman" w:cs="Times New Roman"/>
          <w:color w:val="000000"/>
          <w:sz w:val="24"/>
          <w:szCs w:val="24"/>
          <w:lang w:eastAsia="ru-RU"/>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13.18. Для принятия необходимых мер предосторожности и предупреждения </w:t>
      </w:r>
      <w:proofErr w:type="gramStart"/>
      <w:r w:rsidRPr="00AB3349">
        <w:rPr>
          <w:rFonts w:ascii="Times New Roman" w:eastAsia="Times New Roman" w:hAnsi="Times New Roman" w:cs="Times New Roman"/>
          <w:color w:val="000000"/>
          <w:sz w:val="24"/>
          <w:szCs w:val="24"/>
          <w:lang w:eastAsia="ru-RU"/>
        </w:rPr>
        <w:t>повреждений</w:t>
      </w:r>
      <w:proofErr w:type="gramEnd"/>
      <w:r w:rsidRPr="00AB3349">
        <w:rPr>
          <w:rFonts w:ascii="Times New Roman" w:eastAsia="Times New Roman" w:hAnsi="Times New Roman" w:cs="Times New Roman"/>
          <w:color w:val="000000"/>
          <w:sz w:val="24"/>
          <w:szCs w:val="24"/>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lastRenderedPageBreak/>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высота ограждения - не менее 1,2 м;</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 ограждения, примыкающие к местам массового прохода людей, должны </w:t>
      </w:r>
      <w:proofErr w:type="gramStart"/>
      <w:r w:rsidRPr="00AB3349">
        <w:rPr>
          <w:rFonts w:ascii="Times New Roman" w:eastAsia="Times New Roman" w:hAnsi="Times New Roman" w:cs="Times New Roman"/>
          <w:color w:val="000000"/>
          <w:sz w:val="24"/>
          <w:szCs w:val="24"/>
          <w:lang w:eastAsia="ru-RU"/>
        </w:rPr>
        <w:t>иметь высоту не менее 2 м и оборудованы</w:t>
      </w:r>
      <w:proofErr w:type="gramEnd"/>
      <w:r w:rsidRPr="00AB3349">
        <w:rPr>
          <w:rFonts w:ascii="Times New Roman" w:eastAsia="Times New Roman" w:hAnsi="Times New Roman" w:cs="Times New Roman"/>
          <w:color w:val="000000"/>
          <w:sz w:val="24"/>
          <w:szCs w:val="24"/>
          <w:lang w:eastAsia="ru-RU"/>
        </w:rPr>
        <w:t xml:space="preserve"> сплошным защитным козырьком;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 козырек должен выдерживать действие снеговой нагрузки, а также нагрузки от падения </w:t>
      </w:r>
      <w:proofErr w:type="gramStart"/>
      <w:r w:rsidRPr="00AB3349">
        <w:rPr>
          <w:rFonts w:ascii="Times New Roman" w:eastAsia="Times New Roman" w:hAnsi="Times New Roman" w:cs="Times New Roman"/>
          <w:color w:val="000000"/>
          <w:sz w:val="24"/>
          <w:szCs w:val="24"/>
          <w:lang w:eastAsia="ru-RU"/>
        </w:rPr>
        <w:t>одиночных мелких</w:t>
      </w:r>
      <w:proofErr w:type="gramEnd"/>
      <w:r w:rsidRPr="00AB3349">
        <w:rPr>
          <w:rFonts w:ascii="Times New Roman" w:eastAsia="Times New Roman" w:hAnsi="Times New Roman" w:cs="Times New Roman"/>
          <w:color w:val="000000"/>
          <w:sz w:val="24"/>
          <w:szCs w:val="24"/>
          <w:lang w:eastAsia="ru-RU"/>
        </w:rPr>
        <w:t xml:space="preserve"> предметов;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roofErr w:type="gramEnd"/>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5) на участке, на котором разрешено закрытие всего проезда, обозначить направление объезда;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roofErr w:type="gramEnd"/>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B3349">
        <w:rPr>
          <w:rFonts w:ascii="Times New Roman" w:eastAsia="Times New Roman" w:hAnsi="Times New Roman" w:cs="Times New Roman"/>
          <w:color w:val="000000"/>
          <w:sz w:val="24"/>
          <w:szCs w:val="24"/>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12) при производстве аварийных работ выполнять их круглосуточно, без выходных и праздничных дней;</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FF160B" w:rsidRPr="00AB3349" w:rsidRDefault="00FF160B" w:rsidP="00FF160B">
      <w:pPr>
        <w:spacing w:after="0" w:line="240" w:lineRule="auto"/>
        <w:ind w:firstLine="567"/>
        <w:jc w:val="both"/>
        <w:rPr>
          <w:rFonts w:ascii="Times New Roman" w:hAnsi="Times New Roman" w:cs="Times New Roman"/>
          <w:sz w:val="24"/>
          <w:szCs w:val="24"/>
        </w:rPr>
      </w:pPr>
      <w:r w:rsidRPr="00AB3349">
        <w:rPr>
          <w:rFonts w:ascii="Times New Roman" w:eastAsia="Times New Roman" w:hAnsi="Times New Roman" w:cs="Times New Roman"/>
          <w:color w:val="000000"/>
          <w:sz w:val="24"/>
          <w:szCs w:val="24"/>
          <w:lang w:eastAsia="ru-RU"/>
        </w:rPr>
        <w:t xml:space="preserve">13.21. Вскрытие вдоль элементов улично-дорожной сети производится участками длиной: </w:t>
      </w:r>
    </w:p>
    <w:p w:rsidR="00FF160B" w:rsidRPr="00AB3349" w:rsidRDefault="00FF160B" w:rsidP="00FF160B">
      <w:pPr>
        <w:spacing w:after="0" w:line="240" w:lineRule="auto"/>
        <w:ind w:firstLine="567"/>
        <w:jc w:val="both"/>
        <w:rPr>
          <w:rFonts w:ascii="Times New Roman" w:hAnsi="Times New Roman" w:cs="Times New Roman"/>
          <w:sz w:val="24"/>
          <w:szCs w:val="24"/>
        </w:rPr>
      </w:pPr>
      <w:r w:rsidRPr="00AB3349">
        <w:rPr>
          <w:rFonts w:ascii="Times New Roman" w:eastAsia="Times New Roman" w:hAnsi="Times New Roman" w:cs="Times New Roman"/>
          <w:color w:val="000000"/>
          <w:sz w:val="24"/>
          <w:szCs w:val="24"/>
          <w:lang w:eastAsia="ru-RU"/>
        </w:rPr>
        <w:t xml:space="preserve">1) для водопровода, газопровода, канализации и теплотрассы — 200 - 300 погонных метров; </w:t>
      </w:r>
    </w:p>
    <w:p w:rsidR="00FF160B" w:rsidRPr="00AB3349" w:rsidRDefault="00FF160B" w:rsidP="00FF160B">
      <w:pPr>
        <w:spacing w:after="0" w:line="240" w:lineRule="auto"/>
        <w:ind w:firstLine="567"/>
        <w:jc w:val="both"/>
        <w:rPr>
          <w:rFonts w:ascii="Times New Roman" w:hAnsi="Times New Roman" w:cs="Times New Roman"/>
          <w:sz w:val="24"/>
          <w:szCs w:val="24"/>
        </w:rPr>
      </w:pPr>
      <w:r w:rsidRPr="00AB3349">
        <w:rPr>
          <w:rFonts w:ascii="Times New Roman" w:eastAsia="Times New Roman" w:hAnsi="Times New Roman" w:cs="Times New Roman"/>
          <w:color w:val="000000"/>
          <w:sz w:val="24"/>
          <w:szCs w:val="24"/>
          <w:lang w:eastAsia="ru-RU"/>
        </w:rPr>
        <w:t>2) для телефонного и электрического кабелей — 500 - 600 погонных метров.</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lastRenderedPageBreak/>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13.24. </w:t>
      </w:r>
      <w:proofErr w:type="gramStart"/>
      <w:r w:rsidRPr="00AB3349">
        <w:rPr>
          <w:rFonts w:ascii="Times New Roman" w:eastAsia="Times New Roman" w:hAnsi="Times New Roman" w:cs="Times New Roman"/>
          <w:color w:val="000000"/>
          <w:sz w:val="24"/>
          <w:szCs w:val="24"/>
          <w:lang w:eastAsia="ru-RU"/>
        </w:rPr>
        <w:t xml:space="preserve">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roofErr w:type="gramEnd"/>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roofErr w:type="gramEnd"/>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2) смещение каких-либо строений и сооружений на трассах существующих подземных сетей;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6) откачка воды из колодцев, траншей, котлованов на тротуары и проезжую часть улиц;</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7) занимать территорию за пределами </w:t>
      </w:r>
      <w:proofErr w:type="gramStart"/>
      <w:r w:rsidRPr="00AB3349">
        <w:rPr>
          <w:rFonts w:ascii="Times New Roman" w:eastAsia="Times New Roman" w:hAnsi="Times New Roman" w:cs="Times New Roman"/>
          <w:color w:val="000000"/>
          <w:sz w:val="24"/>
          <w:szCs w:val="24"/>
          <w:lang w:eastAsia="ru-RU"/>
        </w:rPr>
        <w:t>границ участка производства земляных работ</w:t>
      </w:r>
      <w:proofErr w:type="gramEnd"/>
      <w:r w:rsidRPr="00AB3349">
        <w:rPr>
          <w:rFonts w:ascii="Times New Roman" w:eastAsia="Times New Roman" w:hAnsi="Times New Roman" w:cs="Times New Roman"/>
          <w:color w:val="000000"/>
          <w:sz w:val="24"/>
          <w:szCs w:val="24"/>
          <w:lang w:eastAsia="ru-RU"/>
        </w:rPr>
        <w:t>;</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w:t>
      </w:r>
      <w:proofErr w:type="gramStart"/>
      <w:r w:rsidRPr="00AB3349">
        <w:rPr>
          <w:rFonts w:ascii="Times New Roman" w:eastAsia="Times New Roman" w:hAnsi="Times New Roman" w:cs="Times New Roman"/>
          <w:color w:val="000000"/>
          <w:sz w:val="24"/>
          <w:szCs w:val="24"/>
          <w:lang w:eastAsia="ru-RU"/>
        </w:rPr>
        <w:t>ограждений участка производства земляных работ</w:t>
      </w:r>
      <w:proofErr w:type="gramEnd"/>
      <w:r w:rsidRPr="00AB3349">
        <w:rPr>
          <w:rFonts w:ascii="Times New Roman" w:eastAsia="Times New Roman" w:hAnsi="Times New Roman" w:cs="Times New Roman"/>
          <w:color w:val="000000"/>
          <w:sz w:val="24"/>
          <w:szCs w:val="24"/>
          <w:lang w:eastAsia="ru-RU"/>
        </w:rPr>
        <w:t>;</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FF160B" w:rsidRPr="00AB3349"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3) немедленно устранять течи на коммуникациях.</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7" w:name="sub_1011"/>
      <w:bookmarkEnd w:id="67"/>
      <w:r w:rsidRPr="00AB3349">
        <w:rPr>
          <w:rFonts w:ascii="Times New Roman" w:eastAsia="Times New Roman" w:hAnsi="Times New Roman" w:cs="Times New Roman"/>
          <w:color w:val="000000"/>
          <w:sz w:val="24"/>
          <w:szCs w:val="24"/>
          <w:lang w:eastAsia="ru-RU"/>
        </w:rPr>
        <w:t xml:space="preserve">13.27. Заявитель, а также лицо, направившее </w:t>
      </w:r>
      <w:bookmarkStart w:id="68" w:name="_Hlk104284916"/>
      <w:r w:rsidRPr="00AB3349">
        <w:rPr>
          <w:rFonts w:ascii="Times New Roman" w:eastAsia="Times New Roman" w:hAnsi="Times New Roman" w:cs="Times New Roman"/>
          <w:color w:val="000000"/>
          <w:sz w:val="24"/>
          <w:szCs w:val="24"/>
          <w:lang w:eastAsia="ru-RU"/>
        </w:rPr>
        <w:t xml:space="preserve">уведомление в соответствии с </w:t>
      </w:r>
      <w:hyperlink w:anchor="sub_1003">
        <w:r w:rsidRPr="00AB3349">
          <w:rPr>
            <w:rFonts w:ascii="Times New Roman" w:eastAsia="Times New Roman" w:hAnsi="Times New Roman" w:cs="Times New Roman"/>
            <w:color w:val="000000"/>
            <w:sz w:val="24"/>
            <w:szCs w:val="24"/>
            <w:lang w:eastAsia="ru-RU"/>
          </w:rPr>
          <w:t>пунктом</w:t>
        </w:r>
      </w:hyperlink>
      <w:r w:rsidRPr="00AB3349">
        <w:rPr>
          <w:rFonts w:ascii="Times New Roman" w:eastAsia="Times New Roman" w:hAnsi="Times New Roman" w:cs="Times New Roman"/>
          <w:color w:val="000000"/>
          <w:sz w:val="24"/>
          <w:szCs w:val="24"/>
          <w:lang w:eastAsia="ru-RU"/>
        </w:rPr>
        <w:t xml:space="preserve"> 13.5 настоящих Правил</w:t>
      </w:r>
      <w:bookmarkEnd w:id="68"/>
      <w:r w:rsidRPr="00AB3349">
        <w:rPr>
          <w:rFonts w:ascii="Times New Roman" w:eastAsia="Times New Roman" w:hAnsi="Times New Roman" w:cs="Times New Roman"/>
          <w:color w:val="000000"/>
          <w:sz w:val="24"/>
          <w:szCs w:val="24"/>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3349">
        <w:rPr>
          <w:rFonts w:ascii="Times New Roman" w:eastAsia="Times New Roman" w:hAnsi="Times New Roman" w:cs="Times New Roman"/>
          <w:color w:val="000000"/>
          <w:sz w:val="24"/>
          <w:szCs w:val="24"/>
          <w:lang w:eastAsia="ru-RU"/>
        </w:rPr>
        <w:t xml:space="preserve">Заявитель, а также лицо, направившее уведомление в соответствии с </w:t>
      </w:r>
      <w:hyperlink w:anchor="sub_1003">
        <w:r w:rsidRPr="00AB3349">
          <w:rPr>
            <w:rFonts w:ascii="Times New Roman" w:eastAsia="Times New Roman" w:hAnsi="Times New Roman" w:cs="Times New Roman"/>
            <w:color w:val="000000"/>
            <w:sz w:val="24"/>
            <w:szCs w:val="24"/>
            <w:lang w:eastAsia="ru-RU"/>
          </w:rPr>
          <w:t>пунктом</w:t>
        </w:r>
      </w:hyperlink>
      <w:r w:rsidRPr="00AB3349">
        <w:rPr>
          <w:rFonts w:ascii="Times New Roman" w:eastAsia="Times New Roman" w:hAnsi="Times New Roman" w:cs="Times New Roman"/>
          <w:color w:val="000000"/>
          <w:sz w:val="24"/>
          <w:szCs w:val="24"/>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AB3349">
        <w:rPr>
          <w:rFonts w:ascii="Times New Roman" w:eastAsia="Times New Roman" w:hAnsi="Times New Roman" w:cs="Times New Roman"/>
          <w:color w:val="000000"/>
          <w:sz w:val="24"/>
          <w:szCs w:val="24"/>
          <w:lang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9" w:name="sub_1012"/>
      <w:bookmarkStart w:id="70" w:name="sub_10111"/>
      <w:bookmarkEnd w:id="69"/>
      <w:bookmarkEnd w:id="70"/>
      <w:r w:rsidRPr="00AB3349">
        <w:rPr>
          <w:rFonts w:ascii="Times New Roman" w:eastAsia="Times New Roman" w:hAnsi="Times New Roman" w:cs="Times New Roman"/>
          <w:color w:val="000000"/>
          <w:sz w:val="24"/>
          <w:szCs w:val="24"/>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FF160B" w:rsidRPr="00AB3349"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B3349">
        <w:rPr>
          <w:rFonts w:ascii="Times New Roman" w:eastAsia="Times New Roman" w:hAnsi="Times New Roman" w:cs="Times New Roman"/>
          <w:color w:val="00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w:t>
      </w:r>
      <w:r w:rsidR="00A72836" w:rsidRPr="00A72836">
        <w:rPr>
          <w:rFonts w:ascii="Times New Roman" w:eastAsia="Times New Roman" w:hAnsi="Times New Roman" w:cs="Times New Roman"/>
          <w:color w:val="000000"/>
          <w:sz w:val="24"/>
          <w:szCs w:val="24"/>
          <w:lang w:eastAsia="ru-RU"/>
        </w:rPr>
        <w:t xml:space="preserve"> </w:t>
      </w:r>
      <w:r w:rsidRPr="00A72836">
        <w:rPr>
          <w:rFonts w:ascii="Times New Roman" w:eastAsia="Times New Roman" w:hAnsi="Times New Roman" w:cs="Times New Roman"/>
          <w:color w:val="000000"/>
          <w:sz w:val="24"/>
          <w:szCs w:val="24"/>
          <w:lang w:eastAsia="ru-RU"/>
        </w:rPr>
        <w:t xml:space="preserve">траншеи и котлованы на асфальтовых покрытиях заделываются слоем щебня средних фракций на ширину вскрытия; </w:t>
      </w:r>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w:t>
      </w:r>
      <w:r w:rsidR="00A72836" w:rsidRPr="00A72836">
        <w:rPr>
          <w:rFonts w:ascii="Times New Roman" w:eastAsia="Times New Roman" w:hAnsi="Times New Roman" w:cs="Times New Roman"/>
          <w:color w:val="000000"/>
          <w:sz w:val="24"/>
          <w:szCs w:val="24"/>
          <w:lang w:eastAsia="ru-RU"/>
        </w:rPr>
        <w:t xml:space="preserve"> </w:t>
      </w:r>
      <w:r w:rsidRPr="00A72836">
        <w:rPr>
          <w:rFonts w:ascii="Times New Roman" w:eastAsia="Times New Roman" w:hAnsi="Times New Roman" w:cs="Times New Roman"/>
          <w:color w:val="000000"/>
          <w:sz w:val="24"/>
          <w:szCs w:val="24"/>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 xml:space="preserve">При восстановлении благоустройства </w:t>
      </w:r>
      <w:r w:rsidRPr="00A72836">
        <w:rPr>
          <w:rFonts w:ascii="Times New Roman" w:eastAsia="Times New Roman" w:hAnsi="Times New Roman" w:cs="Times New Roman"/>
          <w:i/>
          <w:iCs/>
          <w:color w:val="000000"/>
          <w:sz w:val="24"/>
          <w:szCs w:val="24"/>
          <w:lang w:eastAsia="ru-RU"/>
        </w:rPr>
        <w:t>после 15 апреля</w:t>
      </w:r>
      <w:r w:rsidRPr="00A72836">
        <w:rPr>
          <w:rFonts w:ascii="Times New Roman" w:eastAsia="Times New Roman" w:hAnsi="Times New Roman" w:cs="Times New Roman"/>
          <w:color w:val="000000"/>
          <w:sz w:val="24"/>
          <w:szCs w:val="24"/>
          <w:lang w:eastAsia="ru-RU"/>
        </w:rPr>
        <w:t xml:space="preserve"> траншеи и котлованы в обязательном порядке очищаются от песка, грунта, щебня, </w:t>
      </w:r>
      <w:proofErr w:type="gramStart"/>
      <w:r w:rsidRPr="00A72836">
        <w:rPr>
          <w:rFonts w:ascii="Times New Roman" w:eastAsia="Times New Roman" w:hAnsi="Times New Roman" w:cs="Times New Roman"/>
          <w:color w:val="000000"/>
          <w:sz w:val="24"/>
          <w:szCs w:val="24"/>
          <w:lang w:eastAsia="ru-RU"/>
        </w:rPr>
        <w:t>уложенных</w:t>
      </w:r>
      <w:proofErr w:type="gramEnd"/>
      <w:r w:rsidRPr="00A72836">
        <w:rPr>
          <w:rFonts w:ascii="Times New Roman" w:eastAsia="Times New Roman" w:hAnsi="Times New Roman" w:cs="Times New Roman"/>
          <w:color w:val="000000"/>
          <w:sz w:val="24"/>
          <w:szCs w:val="24"/>
          <w:lang w:eastAsia="ru-RU"/>
        </w:rPr>
        <w:t xml:space="preserve"> в осенне-зимний период при восстановлении благоустройства по временной схеме.</w:t>
      </w:r>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1" w:name="sub_103607"/>
      <w:r w:rsidRPr="00A72836">
        <w:rPr>
          <w:rFonts w:ascii="Times New Roman" w:eastAsia="Times New Roman" w:hAnsi="Times New Roman" w:cs="Times New Roman"/>
          <w:color w:val="000000"/>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A72836">
        <w:rPr>
          <w:rFonts w:ascii="Times New Roman" w:eastAsia="Times New Roman" w:hAnsi="Times New Roman" w:cs="Times New Roman"/>
          <w:i/>
          <w:iCs/>
          <w:color w:val="000000"/>
          <w:sz w:val="24"/>
          <w:szCs w:val="24"/>
          <w:lang w:eastAsia="ru-RU"/>
        </w:rPr>
        <w:t>до 31 мая</w:t>
      </w:r>
      <w:r w:rsidRPr="00A72836">
        <w:rPr>
          <w:rFonts w:ascii="Times New Roman" w:eastAsia="Times New Roman" w:hAnsi="Times New Roman" w:cs="Times New Roman"/>
          <w:color w:val="000000"/>
          <w:sz w:val="24"/>
          <w:szCs w:val="24"/>
          <w:lang w:eastAsia="ru-RU"/>
        </w:rPr>
        <w:t xml:space="preserve">. </w:t>
      </w:r>
      <w:bookmarkEnd w:id="71"/>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2" w:name="sub_10121"/>
      <w:bookmarkStart w:id="73" w:name="sub_1013"/>
      <w:bookmarkEnd w:id="72"/>
      <w:r w:rsidRPr="00A72836">
        <w:rPr>
          <w:rFonts w:ascii="Times New Roman" w:eastAsia="Times New Roman" w:hAnsi="Times New Roman" w:cs="Times New Roman"/>
          <w:color w:val="000000"/>
          <w:sz w:val="24"/>
          <w:szCs w:val="24"/>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4" w:name="sub_1014"/>
      <w:bookmarkEnd w:id="73"/>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 xml:space="preserve">13.30. </w:t>
      </w:r>
      <w:proofErr w:type="gramStart"/>
      <w:r w:rsidRPr="00A72836">
        <w:rPr>
          <w:rFonts w:ascii="Times New Roman" w:eastAsia="Times New Roman" w:hAnsi="Times New Roman" w:cs="Times New Roman"/>
          <w:color w:val="000000"/>
          <w:sz w:val="24"/>
          <w:szCs w:val="24"/>
          <w:lang w:eastAsia="ru-RU"/>
        </w:rPr>
        <w:t>После завершения осуществления земляных работ на основании разрешения на осуществление земляных работ</w:t>
      </w:r>
      <w:r w:rsidRPr="00A72836">
        <w:rPr>
          <w:rFonts w:ascii="Times New Roman" w:eastAsia="Times New Roman" w:hAnsi="Times New Roman" w:cs="Times New Roman"/>
          <w:sz w:val="24"/>
          <w:szCs w:val="24"/>
          <w:lang w:eastAsia="ru-RU"/>
        </w:rPr>
        <w:t xml:space="preserve"> либо </w:t>
      </w:r>
      <w:r w:rsidRPr="00A72836">
        <w:rPr>
          <w:rFonts w:ascii="Times New Roman" w:eastAsia="Times New Roman" w:hAnsi="Times New Roman" w:cs="Times New Roman"/>
          <w:color w:val="000000"/>
          <w:sz w:val="24"/>
          <w:szCs w:val="24"/>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sidRPr="00A72836">
          <w:rPr>
            <w:rFonts w:ascii="Times New Roman" w:eastAsia="Times New Roman" w:hAnsi="Times New Roman" w:cs="Times New Roman"/>
            <w:color w:val="000000"/>
            <w:sz w:val="24"/>
            <w:szCs w:val="24"/>
            <w:lang w:eastAsia="ru-RU"/>
          </w:rPr>
          <w:t>Приложением</w:t>
        </w:r>
      </w:hyperlink>
      <w:r w:rsidRPr="00A72836">
        <w:rPr>
          <w:rFonts w:ascii="Times New Roman" w:eastAsia="Times New Roman" w:hAnsi="Times New Roman" w:cs="Times New Roman"/>
          <w:color w:val="000000"/>
          <w:sz w:val="24"/>
          <w:szCs w:val="24"/>
          <w:lang w:eastAsia="ru-RU"/>
        </w:rPr>
        <w:t xml:space="preserve"> 4 к настоящим Правилам.</w:t>
      </w:r>
      <w:proofErr w:type="gramEnd"/>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5" w:name="sub_1015"/>
      <w:bookmarkEnd w:id="74"/>
      <w:bookmarkEnd w:id="75"/>
      <w:r w:rsidRPr="00A72836">
        <w:rPr>
          <w:rFonts w:ascii="Times New Roman" w:eastAsia="Times New Roman" w:hAnsi="Times New Roman" w:cs="Times New Roman"/>
          <w:color w:val="000000"/>
          <w:sz w:val="24"/>
          <w:szCs w:val="24"/>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6" w:name="sub_1016"/>
      <w:bookmarkStart w:id="77" w:name="sub_10151"/>
      <w:bookmarkEnd w:id="76"/>
      <w:bookmarkEnd w:id="77"/>
      <w:r w:rsidRPr="00A72836">
        <w:rPr>
          <w:rFonts w:ascii="Times New Roman" w:eastAsia="Times New Roman" w:hAnsi="Times New Roman" w:cs="Times New Roman"/>
          <w:color w:val="000000"/>
          <w:sz w:val="24"/>
          <w:szCs w:val="24"/>
          <w:lang w:eastAsia="ru-RU"/>
        </w:rPr>
        <w:t>13.32. В случае</w:t>
      </w:r>
      <w:proofErr w:type="gramStart"/>
      <w:r w:rsidRPr="00A72836">
        <w:rPr>
          <w:rFonts w:ascii="Times New Roman" w:eastAsia="Times New Roman" w:hAnsi="Times New Roman" w:cs="Times New Roman"/>
          <w:color w:val="000000"/>
          <w:sz w:val="24"/>
          <w:szCs w:val="24"/>
          <w:lang w:eastAsia="ru-RU"/>
        </w:rPr>
        <w:t>,</w:t>
      </w:r>
      <w:proofErr w:type="gramEnd"/>
      <w:r w:rsidRPr="00A72836">
        <w:rPr>
          <w:rFonts w:ascii="Times New Roman" w:eastAsia="Times New Roman" w:hAnsi="Times New Roman" w:cs="Times New Roman"/>
          <w:color w:val="000000"/>
          <w:sz w:val="24"/>
          <w:szCs w:val="24"/>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FF160B" w:rsidRPr="00A72836"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8" w:name="sub_10161"/>
      <w:bookmarkEnd w:id="78"/>
      <w:r w:rsidRPr="00A72836">
        <w:rPr>
          <w:rFonts w:ascii="Times New Roman" w:eastAsia="Times New Roman" w:hAnsi="Times New Roman" w:cs="Times New Roman"/>
          <w:color w:val="000000"/>
          <w:sz w:val="24"/>
          <w:szCs w:val="24"/>
          <w:lang w:eastAsia="ru-RU"/>
        </w:rPr>
        <w:t xml:space="preserve">13.33. Уполномоченный орган в течение пяти рабочих дней с момента </w:t>
      </w:r>
      <w:proofErr w:type="gramStart"/>
      <w:r w:rsidRPr="00A72836">
        <w:rPr>
          <w:rFonts w:ascii="Times New Roman" w:eastAsia="Times New Roman" w:hAnsi="Times New Roman" w:cs="Times New Roman"/>
          <w:color w:val="000000"/>
          <w:sz w:val="24"/>
          <w:szCs w:val="24"/>
          <w:lang w:eastAsia="ru-RU"/>
        </w:rPr>
        <w:t xml:space="preserve">подписания акта </w:t>
      </w:r>
      <w:r w:rsidRPr="00A72836">
        <w:rPr>
          <w:rFonts w:ascii="Times New Roman" w:eastAsia="Times New Roman" w:hAnsi="Times New Roman" w:cs="Times New Roman"/>
          <w:color w:val="000000"/>
          <w:sz w:val="24"/>
          <w:szCs w:val="24"/>
          <w:lang w:eastAsia="ru-RU"/>
        </w:rPr>
        <w:lastRenderedPageBreak/>
        <w:t>завершения земляных работ</w:t>
      </w:r>
      <w:proofErr w:type="gramEnd"/>
      <w:r w:rsidRPr="00A72836">
        <w:rPr>
          <w:rFonts w:ascii="Times New Roman" w:eastAsia="Times New Roman" w:hAnsi="Times New Roman" w:cs="Times New Roman"/>
          <w:color w:val="000000"/>
          <w:sz w:val="24"/>
          <w:szCs w:val="24"/>
          <w:lang w:eastAsia="ru-RU"/>
        </w:rPr>
        <w:t xml:space="preserve">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9" w:name="sub_1017"/>
      <w:bookmarkEnd w:id="79"/>
    </w:p>
    <w:p w:rsidR="00FF160B" w:rsidRDefault="00FF160B" w:rsidP="00FF160B">
      <w:pPr>
        <w:spacing w:after="0" w:line="240" w:lineRule="auto"/>
        <w:ind w:firstLine="567"/>
        <w:jc w:val="both"/>
        <w:rPr>
          <w:rFonts w:ascii="Times New Roman" w:eastAsia="Times New Roman" w:hAnsi="Times New Roman" w:cs="Times New Roman"/>
          <w:b/>
          <w:color w:val="000000"/>
          <w:sz w:val="28"/>
          <w:szCs w:val="28"/>
          <w:lang w:eastAsia="ru-RU"/>
        </w:rPr>
      </w:pPr>
    </w:p>
    <w:p w:rsidR="00FF160B" w:rsidRPr="00A72836" w:rsidRDefault="00FF160B" w:rsidP="00A72836">
      <w:pPr>
        <w:spacing w:after="100" w:line="240" w:lineRule="auto"/>
        <w:jc w:val="center"/>
        <w:rPr>
          <w:rFonts w:ascii="Times New Roman" w:eastAsia="Times New Roman" w:hAnsi="Times New Roman" w:cs="Times New Roman"/>
          <w:b/>
          <w:color w:val="000000"/>
          <w:sz w:val="24"/>
          <w:szCs w:val="24"/>
          <w:lang w:eastAsia="ru-RU"/>
        </w:rPr>
      </w:pPr>
      <w:r w:rsidRPr="00A72836">
        <w:rPr>
          <w:rFonts w:ascii="Times New Roman" w:eastAsia="Times New Roman" w:hAnsi="Times New Roman" w:cs="Times New Roman"/>
          <w:b/>
          <w:color w:val="000000"/>
          <w:sz w:val="24"/>
          <w:szCs w:val="24"/>
          <w:lang w:eastAsia="ru-RU"/>
        </w:rPr>
        <w:t>Глава 14. Посадка зелёных насаждений</w:t>
      </w:r>
    </w:p>
    <w:p w:rsidR="00FF160B" w:rsidRPr="00A72836" w:rsidRDefault="00FF160B" w:rsidP="00A72836">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F160B" w:rsidRPr="00A72836" w:rsidRDefault="00FF160B" w:rsidP="00A72836">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 xml:space="preserve">14.4. </w:t>
      </w:r>
      <w:proofErr w:type="gramStart"/>
      <w:r w:rsidRPr="00A72836">
        <w:rPr>
          <w:rFonts w:ascii="Times New Roman" w:eastAsia="Times New Roman" w:hAnsi="Times New Roman" w:cs="Times New Roman"/>
          <w:color w:val="000000"/>
          <w:sz w:val="24"/>
          <w:szCs w:val="24"/>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80" w:name="_Hlk7527352"/>
      <w:bookmarkEnd w:id="80"/>
      <w:proofErr w:type="gramEnd"/>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14.5. При посадке зелёных насаждений не допускается:</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1) произвольная посадка растений в нарушение существующей технологии;</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3) посадка деревьев на расстоянии ближе 5 метров до наружной стены здания или сооружения, кустарников - 1,5 м;</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4) посадка деревьев на расстоянии ближе 0,7 метров до края тротуара и садовой дорожки, кустарников - 0,5 м;</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6) посадка деревьев на расстоянии ближе 4 метров до мачт и опор осветительной сети, мостовых опор и эстакад;</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7) посадка деревьев на расстоянии ближе 1,5 метров до подземных сетей газопровода, канализации;</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9) посадка деревьев на расстоянии ближе 2 метров до подземных сетей водопровода, дренажа;</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10) посадка деревьев на расстоянии ближе 2 метров до подземных сетей силового кабеля и кабеля связи, кустарников – 0,7 м.</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 xml:space="preserve">14.6. </w:t>
      </w:r>
      <w:proofErr w:type="gramStart"/>
      <w:r w:rsidRPr="00A72836">
        <w:rPr>
          <w:rFonts w:ascii="Times New Roman" w:eastAsia="Times New Roman" w:hAnsi="Times New Roman" w:cs="Times New Roman"/>
          <w:color w:val="000000"/>
          <w:sz w:val="24"/>
          <w:szCs w:val="24"/>
          <w:lang w:eastAsia="ru-RU"/>
        </w:rPr>
        <w:t>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roofErr w:type="gramEnd"/>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lastRenderedPageBreak/>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14.10. При организации озеленения следует сохранять существующие ландшафты.</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FF160B" w:rsidRPr="00A72836"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72836">
        <w:rPr>
          <w:rFonts w:ascii="Times New Roman" w:eastAsia="Times New Roman" w:hAnsi="Times New Roman" w:cs="Times New Roman"/>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Pr="00AB1C91" w:rsidRDefault="00FF160B" w:rsidP="00AB1C91">
      <w:pPr>
        <w:spacing w:after="100" w:line="240" w:lineRule="auto"/>
        <w:jc w:val="center"/>
        <w:rPr>
          <w:rFonts w:ascii="Times New Roman" w:eastAsia="Times New Roman" w:hAnsi="Times New Roman" w:cs="Times New Roman"/>
          <w:b/>
          <w:color w:val="000000"/>
          <w:sz w:val="24"/>
          <w:szCs w:val="24"/>
          <w:lang w:eastAsia="ru-RU"/>
        </w:rPr>
      </w:pPr>
      <w:r w:rsidRPr="00AB1C91">
        <w:rPr>
          <w:rFonts w:ascii="Times New Roman" w:eastAsia="Times New Roman" w:hAnsi="Times New Roman" w:cs="Times New Roman"/>
          <w:b/>
          <w:color w:val="000000"/>
          <w:sz w:val="24"/>
          <w:szCs w:val="24"/>
          <w:lang w:eastAsia="ru-RU"/>
        </w:rPr>
        <w:t>Глава 15. Охрана и содержание зелёных насаждений</w:t>
      </w:r>
      <w:r w:rsidR="00AB1C91">
        <w:rPr>
          <w:rFonts w:ascii="Times New Roman" w:eastAsia="Times New Roman" w:hAnsi="Times New Roman" w:cs="Times New Roman"/>
          <w:b/>
          <w:color w:val="000000"/>
          <w:sz w:val="24"/>
          <w:szCs w:val="24"/>
          <w:lang w:eastAsia="ru-RU"/>
        </w:rPr>
        <w:t>.</w:t>
      </w:r>
    </w:p>
    <w:p w:rsidR="00FF160B" w:rsidRPr="00AB1C91" w:rsidRDefault="00FF160B" w:rsidP="00AB1C91">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 xml:space="preserve">15.1. </w:t>
      </w:r>
      <w:proofErr w:type="gramStart"/>
      <w:r w:rsidRPr="00AB1C91">
        <w:rPr>
          <w:rFonts w:ascii="Times New Roman" w:eastAsia="Times New Roman" w:hAnsi="Times New Roman" w:cs="Times New Roman"/>
          <w:sz w:val="24"/>
          <w:szCs w:val="24"/>
          <w:lang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AB1C91">
        <w:rPr>
          <w:rFonts w:eastAsia="Times New Roman" w:cs="Calibri"/>
          <w:sz w:val="24"/>
          <w:szCs w:val="24"/>
          <w:lang w:eastAsia="ru-RU"/>
        </w:rPr>
        <w:t xml:space="preserve"> </w:t>
      </w:r>
      <w:r w:rsidRPr="00AB1C91">
        <w:rPr>
          <w:rFonts w:ascii="Times New Roman" w:eastAsia="Times New Roman" w:hAnsi="Times New Roman" w:cs="Times New Roman"/>
          <w:sz w:val="24"/>
          <w:szCs w:val="24"/>
          <w:lang w:eastAsia="ru-RU"/>
        </w:rPr>
        <w:t>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AB1C91">
        <w:rPr>
          <w:rFonts w:ascii="Times New Roman" w:eastAsia="Times New Roman" w:hAnsi="Times New Roman" w:cs="Times New Roman"/>
          <w:sz w:val="24"/>
          <w:szCs w:val="24"/>
          <w:lang w:eastAsia="ru-RU"/>
        </w:rPr>
        <w:t xml:space="preserve"> целей, не связанных со строительством (реконструкцией) объектов капитального строительства, в том числе в целях:</w:t>
      </w:r>
    </w:p>
    <w:p w:rsidR="00FF160B" w:rsidRPr="00AB1C91" w:rsidRDefault="00FF160B" w:rsidP="00AB1C91">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 удаления аварийных, больных деревьев и кустарников;</w:t>
      </w:r>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2) обеспечения санитарно-эпидемиологических требований к освещённости и инсоляции жилых и иных помещений, зданий;</w:t>
      </w:r>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3) организации парковок (парковочных мест);</w:t>
      </w:r>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AB1C91">
        <w:rPr>
          <w:rFonts w:ascii="Times New Roman" w:eastAsia="Times New Roman" w:hAnsi="Times New Roman" w:cs="Times New Roman"/>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roofErr w:type="gramEnd"/>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Органом местного самоуправления, уполномоченным на предоставление порубочного билета</w:t>
      </w:r>
      <w:r w:rsidRPr="00AB1C91">
        <w:rPr>
          <w:rFonts w:eastAsia="Times New Roman" w:cs="Calibri"/>
          <w:sz w:val="24"/>
          <w:szCs w:val="24"/>
          <w:lang w:eastAsia="ru-RU"/>
        </w:rPr>
        <w:t xml:space="preserve"> </w:t>
      </w:r>
      <w:r w:rsidRPr="00AB1C91">
        <w:rPr>
          <w:rFonts w:ascii="Times New Roman" w:eastAsia="Times New Roman" w:hAnsi="Times New Roman" w:cs="Times New Roman"/>
          <w:sz w:val="24"/>
          <w:szCs w:val="24"/>
          <w:lang w:eastAsia="ru-RU"/>
        </w:rPr>
        <w:t>и (или) разрешения, является Администрация поселения.</w:t>
      </w:r>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w:t>
      </w:r>
      <w:r w:rsidRPr="00AB1C91">
        <w:rPr>
          <w:rFonts w:ascii="Times New Roman" w:eastAsia="Times New Roman" w:hAnsi="Times New Roman" w:cs="Times New Roman"/>
          <w:sz w:val="24"/>
          <w:szCs w:val="24"/>
          <w:lang w:eastAsia="ru-RU"/>
        </w:rPr>
        <w:lastRenderedPageBreak/>
        <w:t>муниципальной собственности.</w:t>
      </w:r>
    </w:p>
    <w:p w:rsidR="00FF160B" w:rsidRPr="00AB1C91" w:rsidRDefault="00FF160B" w:rsidP="00FF160B">
      <w:pPr>
        <w:widowControl w:val="0"/>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AB1C91">
        <w:rPr>
          <w:rFonts w:eastAsia="Times New Roman" w:cs="Calibri"/>
          <w:sz w:val="24"/>
          <w:szCs w:val="24"/>
          <w:lang w:eastAsia="ru-RU"/>
        </w:rPr>
        <w:t xml:space="preserve"> </w:t>
      </w:r>
      <w:r w:rsidRPr="00AB1C91">
        <w:rPr>
          <w:rFonts w:ascii="Times New Roman" w:eastAsia="Times New Roman" w:hAnsi="Times New Roman" w:cs="Times New Roman"/>
          <w:sz w:val="24"/>
          <w:szCs w:val="24"/>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Start w:id="81" w:name="sub_1004"/>
      <w:bookmarkEnd w:id="81"/>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bookmarkStart w:id="82" w:name="_Hlk35262974"/>
      <w:r w:rsidRPr="00AB1C91">
        <w:rPr>
          <w:rFonts w:ascii="Times New Roman" w:eastAsia="Times New Roman" w:hAnsi="Times New Roman" w:cs="Times New Roman"/>
          <w:sz w:val="24"/>
          <w:szCs w:val="24"/>
          <w:lang w:eastAsia="ru-RU"/>
        </w:rPr>
        <w:t>15.4. Удаление (снос) деревьев и кустарников осуществляется в срок, установленный в порубочном билете</w:t>
      </w:r>
      <w:bookmarkEnd w:id="82"/>
      <w:r w:rsidRPr="00AB1C91">
        <w:rPr>
          <w:rFonts w:ascii="Times New Roman" w:eastAsia="Times New Roman" w:hAnsi="Times New Roman" w:cs="Times New Roman"/>
          <w:sz w:val="24"/>
          <w:szCs w:val="24"/>
          <w:lang w:eastAsia="ru-RU"/>
        </w:rPr>
        <w:t xml:space="preserve">. </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proofErr w:type="gramStart"/>
      <w:r w:rsidRPr="00AB1C91">
        <w:rPr>
          <w:rFonts w:ascii="Times New Roman" w:eastAsia="Times New Roman" w:hAnsi="Times New Roman" w:cs="Times New Roman"/>
          <w:sz w:val="24"/>
          <w:szCs w:val="24"/>
          <w:lang w:eastAsia="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roofErr w:type="gramEnd"/>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proofErr w:type="gramStart"/>
      <w:r w:rsidRPr="00AB1C91">
        <w:rPr>
          <w:rFonts w:ascii="Times New Roman" w:eastAsia="Times New Roman" w:hAnsi="Times New Roman" w:cs="Times New Roman"/>
          <w:sz w:val="24"/>
          <w:szCs w:val="24"/>
          <w:lang w:eastAsia="ru-RU"/>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proofErr w:type="gramStart"/>
      <w:r w:rsidRPr="00AB1C91">
        <w:rPr>
          <w:rFonts w:ascii="Times New Roman" w:eastAsia="Times New Roman" w:hAnsi="Times New Roman" w:cs="Times New Roman"/>
          <w:sz w:val="24"/>
          <w:szCs w:val="24"/>
          <w:lang w:eastAsia="ru-RU"/>
        </w:rPr>
        <w:t>7) схема размещения предполагаемого (ых) к удалению дерева (деревьев) и (или) кустарника (кустарников) (ситуационный план).</w:t>
      </w:r>
      <w:proofErr w:type="gramEnd"/>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 xml:space="preserve">15.7. </w:t>
      </w:r>
      <w:proofErr w:type="gramStart"/>
      <w:r w:rsidRPr="00AB1C91">
        <w:rPr>
          <w:rFonts w:ascii="Times New Roman" w:eastAsia="Times New Roman" w:hAnsi="Times New Roman" w:cs="Times New Roman"/>
          <w:sz w:val="24"/>
          <w:szCs w:val="24"/>
          <w:lang w:eastAsia="ru-RU"/>
        </w:rPr>
        <w:t xml:space="preserve">Решение о предоставлении порубочного билета и (или) разрешения принимается уполномоченным органом в течение </w:t>
      </w:r>
      <w:r w:rsidRPr="00AB1C91">
        <w:rPr>
          <w:rFonts w:ascii="Times New Roman" w:eastAsia="Times New Roman" w:hAnsi="Times New Roman" w:cs="Times New Roman"/>
          <w:i/>
          <w:iCs/>
          <w:sz w:val="24"/>
          <w:szCs w:val="24"/>
          <w:lang w:eastAsia="ru-RU"/>
        </w:rPr>
        <w:t>15 рабочих дней</w:t>
      </w:r>
      <w:r w:rsidRPr="00AB1C91">
        <w:rPr>
          <w:rFonts w:ascii="Times New Roman" w:eastAsia="Times New Roman" w:hAnsi="Times New Roman" w:cs="Times New Roman"/>
          <w:sz w:val="24"/>
          <w:szCs w:val="24"/>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AB1C91">
        <w:rPr>
          <w:rFonts w:ascii="Times New Roman" w:eastAsia="Times New Roman" w:hAnsi="Times New Roman" w:cs="Times New Roman"/>
          <w:i/>
          <w:iCs/>
          <w:sz w:val="24"/>
          <w:szCs w:val="24"/>
          <w:lang w:eastAsia="ru-RU"/>
        </w:rPr>
        <w:t>3 рабочих дней</w:t>
      </w:r>
      <w:r w:rsidRPr="00AB1C91">
        <w:rPr>
          <w:rFonts w:ascii="Times New Roman" w:eastAsia="Times New Roman" w:hAnsi="Times New Roman" w:cs="Times New Roman"/>
          <w:sz w:val="24"/>
          <w:szCs w:val="24"/>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sidRPr="00AB1C91">
        <w:rPr>
          <w:rFonts w:ascii="Times New Roman" w:eastAsia="Times New Roman" w:hAnsi="Times New Roman" w:cs="Times New Roman"/>
          <w:sz w:val="24"/>
          <w:szCs w:val="24"/>
          <w:lang w:eastAsia="ru-RU"/>
        </w:rPr>
        <w:t xml:space="preserve"> настоящих Правил.</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15.8. Процедура предоставления порубочного билета и (или) разрешения осуществляется за плату, за исключением случаев:</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w:t>
      </w:r>
      <w:r w:rsidRPr="00AB1C91">
        <w:rPr>
          <w:rFonts w:ascii="Times New Roman" w:eastAsia="Times New Roman" w:hAnsi="Times New Roman" w:cs="Times New Roman"/>
          <w:sz w:val="24"/>
          <w:szCs w:val="24"/>
          <w:lang w:eastAsia="ru-RU"/>
        </w:rPr>
        <w:lastRenderedPageBreak/>
        <w:t>эпидемиологических требований к освещенности и инсоляции жилых и иных помещений, зданий;</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2) удаления аварийных, больных деревьев и кустарников;</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3) пересадки деревьев и кустарников.</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proofErr w:type="gramStart"/>
      <w:r w:rsidRPr="00AB1C91">
        <w:rPr>
          <w:rFonts w:ascii="Times New Roman" w:eastAsia="Times New Roman" w:hAnsi="Times New Roman" w:cs="Times New Roman"/>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roofErr w:type="gramEnd"/>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5) при работах, финансируемых за счет средств консолидированного бюджета Российской Федерации.</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AB1C91">
        <w:rPr>
          <w:rFonts w:ascii="Times New Roman" w:eastAsia="Times New Roman" w:hAnsi="Times New Roman" w:cs="Times New Roman"/>
          <w:sz w:val="24"/>
          <w:szCs w:val="24"/>
          <w:shd w:val="clear" w:color="auto" w:fill="FFFFFF"/>
          <w:lang w:eastAsia="ru-RU"/>
        </w:rPr>
        <w:t>муниципальным правовым актом уполномоченного органа</w:t>
      </w:r>
      <w:r w:rsidRPr="00AB1C91">
        <w:rPr>
          <w:rFonts w:ascii="Times New Roman" w:eastAsia="Times New Roman" w:hAnsi="Times New Roman" w:cs="Times New Roman"/>
          <w:sz w:val="24"/>
          <w:szCs w:val="24"/>
          <w:lang w:eastAsia="ru-RU"/>
        </w:rPr>
        <w:t>.</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15.9. Основаниями для отказа в предоставлении порубочного билета и (или) разрешения являются:</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2) не предоставление документов, предусмотренных пунктом 15.5 настоящих Правил;</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FF160B" w:rsidRPr="00AB1C91" w:rsidRDefault="00FF160B" w:rsidP="00FF160B">
      <w:pPr>
        <w:spacing w:after="0" w:line="240" w:lineRule="auto"/>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6) предлагаемые заявителем к сносу (произрастающие в естественных условиях) объекты растительного мира, занесенные в Кра</w:t>
      </w:r>
      <w:r w:rsidR="00AB1C91" w:rsidRPr="00AB1C91">
        <w:rPr>
          <w:rFonts w:ascii="Times New Roman" w:eastAsia="Times New Roman" w:hAnsi="Times New Roman" w:cs="Times New Roman"/>
          <w:color w:val="000000"/>
          <w:sz w:val="24"/>
          <w:szCs w:val="24"/>
          <w:lang w:eastAsia="ru-RU"/>
        </w:rPr>
        <w:t>сную книгу Российской Федерации</w:t>
      </w:r>
      <w:r w:rsidRPr="00AB1C91">
        <w:rPr>
          <w:rFonts w:ascii="Times New Roman" w:eastAsia="Times New Roman" w:hAnsi="Times New Roman" w:cs="Times New Roman"/>
          <w:color w:val="000000"/>
          <w:sz w:val="24"/>
          <w:szCs w:val="24"/>
          <w:lang w:eastAsia="ru-RU"/>
        </w:rPr>
        <w:t>;</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7) неоплата восстановительной стоимости в случае, когда ее оплата требуется в соответствии с пунктом 15.8 настоящих Правил.</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AB1C91">
        <w:rPr>
          <w:rFonts w:ascii="Times New Roman" w:eastAsia="Times New Roman" w:hAnsi="Times New Roman" w:cs="Times New Roman"/>
          <w:i/>
          <w:iCs/>
          <w:color w:val="000000"/>
          <w:sz w:val="24"/>
          <w:szCs w:val="24"/>
          <w:lang w:eastAsia="ru-RU"/>
        </w:rPr>
        <w:t>5 рабочих дней</w:t>
      </w:r>
      <w:r w:rsidRPr="00AB1C91">
        <w:rPr>
          <w:rFonts w:ascii="Times New Roman" w:eastAsia="Times New Roman" w:hAnsi="Times New Roman" w:cs="Times New Roman"/>
          <w:color w:val="000000"/>
          <w:sz w:val="24"/>
          <w:szCs w:val="24"/>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15.12</w:t>
      </w:r>
      <w:r w:rsidR="00AB1C91" w:rsidRPr="00AB1C91">
        <w:rPr>
          <w:rFonts w:ascii="Times New Roman" w:eastAsia="Times New Roman" w:hAnsi="Times New Roman" w:cs="Times New Roman"/>
          <w:color w:val="000000"/>
          <w:sz w:val="24"/>
          <w:szCs w:val="24"/>
          <w:lang w:eastAsia="ru-RU"/>
        </w:rPr>
        <w:t>.</w:t>
      </w:r>
      <w:r w:rsidRPr="00AB1C91">
        <w:rPr>
          <w:rFonts w:ascii="Times New Roman" w:eastAsia="Times New Roman" w:hAnsi="Times New Roman" w:cs="Times New Roman"/>
          <w:color w:val="000000"/>
          <w:sz w:val="24"/>
          <w:szCs w:val="24"/>
          <w:lang w:eastAsia="ru-RU"/>
        </w:rPr>
        <w:t xml:space="preserve"> В рамках мероприятий по содержанию озелененных территорий допускается:</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B1C91">
        <w:rPr>
          <w:rFonts w:ascii="Times New Roman" w:eastAsia="Times New Roman" w:hAnsi="Times New Roman" w:cs="Times New Roman"/>
          <w:color w:val="000000"/>
          <w:sz w:val="24"/>
          <w:szCs w:val="24"/>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roofErr w:type="gramEnd"/>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 принимать меры в случаях массового появления вредителей и болезней, производить замазку ран и дупел на деревьях;</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 производить комплексный уход за газонами, систематический покос газонов и иной травянистой растительности;</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 проводить своевременный ремонт ограждений зеленых насаждений.</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lastRenderedPageBreak/>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Pr="00AB1C91" w:rsidRDefault="00FF160B" w:rsidP="00AB1C91">
      <w:pPr>
        <w:spacing w:after="100" w:line="240" w:lineRule="auto"/>
        <w:jc w:val="center"/>
        <w:rPr>
          <w:sz w:val="24"/>
          <w:szCs w:val="24"/>
        </w:rPr>
      </w:pPr>
      <w:bookmarkStart w:id="83" w:name="_Hlk35260093"/>
      <w:bookmarkEnd w:id="83"/>
      <w:r w:rsidRPr="00AB1C91">
        <w:rPr>
          <w:rFonts w:ascii="Times New Roman" w:eastAsia="Times New Roman" w:hAnsi="Times New Roman" w:cs="Times New Roman"/>
          <w:b/>
          <w:color w:val="000000"/>
          <w:sz w:val="24"/>
          <w:szCs w:val="24"/>
          <w:lang w:eastAsia="ru-RU"/>
        </w:rPr>
        <w:t>Глава 16. Восстановление зелёных насаждений</w:t>
      </w:r>
      <w:r w:rsidR="00AB1C91" w:rsidRPr="00AB1C91">
        <w:rPr>
          <w:rFonts w:ascii="Times New Roman" w:eastAsia="Times New Roman" w:hAnsi="Times New Roman" w:cs="Times New Roman"/>
          <w:b/>
          <w:color w:val="000000"/>
          <w:sz w:val="24"/>
          <w:szCs w:val="24"/>
          <w:lang w:eastAsia="ru-RU"/>
        </w:rPr>
        <w:t>.</w:t>
      </w:r>
    </w:p>
    <w:p w:rsidR="00FF160B" w:rsidRPr="00AB1C91" w:rsidRDefault="00FF160B" w:rsidP="00AB1C91">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16.1. Компенсационное озеленение производится с учётом следующих требований:</w:t>
      </w:r>
    </w:p>
    <w:p w:rsidR="00FF160B" w:rsidRPr="00AB1C91" w:rsidRDefault="00FF160B" w:rsidP="00AB1C91">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FF160B" w:rsidRPr="00AB1C91" w:rsidRDefault="00FF160B" w:rsidP="00AB1C91">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F160B" w:rsidRPr="00AB1C91" w:rsidRDefault="00FF160B" w:rsidP="00AB1C91">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3) восстановление производится в пределах территории, где была произведена вырубка, с высадкой деревьев.</w:t>
      </w:r>
    </w:p>
    <w:p w:rsidR="00FF160B" w:rsidRPr="00AB1C91" w:rsidRDefault="00FF160B" w:rsidP="00AB1C91">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FF160B" w:rsidRPr="00AB1C91" w:rsidRDefault="00FF160B" w:rsidP="00AB1C91">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F160B" w:rsidRPr="00AB1C91" w:rsidRDefault="00FF160B" w:rsidP="00AB1C91">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4" w:name="_Hlk103948764"/>
      <w:r w:rsidRPr="00AB1C91">
        <w:rPr>
          <w:rFonts w:ascii="Times New Roman" w:eastAsia="Times New Roman" w:hAnsi="Times New Roman" w:cs="Times New Roman"/>
          <w:color w:val="000000"/>
          <w:sz w:val="24"/>
          <w:szCs w:val="24"/>
          <w:lang w:eastAsia="ru-RU"/>
        </w:rPr>
        <w:t>муниципальным правовым актом уполномоченного органа</w:t>
      </w:r>
      <w:bookmarkEnd w:id="84"/>
      <w:r w:rsidRPr="00AB1C91">
        <w:rPr>
          <w:rFonts w:ascii="Times New Roman" w:eastAsia="Times New Roman" w:hAnsi="Times New Roman" w:cs="Times New Roman"/>
          <w:color w:val="000000"/>
          <w:sz w:val="24"/>
          <w:szCs w:val="24"/>
          <w:lang w:eastAsia="ru-RU"/>
        </w:rPr>
        <w:t xml:space="preserve">. </w:t>
      </w:r>
    </w:p>
    <w:p w:rsidR="00FF160B" w:rsidRPr="00AB1C91" w:rsidRDefault="00FF160B" w:rsidP="00AB1C91">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bookmarkStart w:id="85" w:name="_Hlk11160493"/>
      <w:bookmarkEnd w:id="85"/>
    </w:p>
    <w:p w:rsidR="00FF160B" w:rsidRPr="00AB1C91" w:rsidRDefault="00FF160B" w:rsidP="00AB1C91">
      <w:pPr>
        <w:spacing w:after="100" w:line="240" w:lineRule="auto"/>
        <w:jc w:val="center"/>
        <w:rPr>
          <w:sz w:val="24"/>
          <w:szCs w:val="24"/>
        </w:rPr>
      </w:pPr>
      <w:r w:rsidRPr="00AB1C91">
        <w:rPr>
          <w:rFonts w:ascii="Times New Roman" w:eastAsia="Calibri" w:hAnsi="Times New Roman" w:cs="Times New Roman"/>
          <w:b/>
          <w:color w:val="000000"/>
          <w:sz w:val="24"/>
          <w:szCs w:val="24"/>
        </w:rPr>
        <w:t>Глава 17. Мероприятия по выявлению карантинных, ядовитых и сорных растений, борьбе с ними, локализации, ликвидации их очагов</w:t>
      </w:r>
      <w:r w:rsidR="00AB1C91" w:rsidRPr="00AB1C91">
        <w:rPr>
          <w:rFonts w:ascii="Times New Roman" w:eastAsia="Calibri" w:hAnsi="Times New Roman" w:cs="Times New Roman"/>
          <w:b/>
          <w:color w:val="000000"/>
          <w:sz w:val="24"/>
          <w:szCs w:val="24"/>
        </w:rPr>
        <w:t>.</w:t>
      </w:r>
    </w:p>
    <w:p w:rsidR="00FF160B" w:rsidRPr="00AB1C91" w:rsidRDefault="00FF160B" w:rsidP="00AB1C91">
      <w:pPr>
        <w:spacing w:after="10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17.1. Мероприятия по выявлению карантинных и ядовитых растений, борьбе с ними, локализации, ликвидации их очагов осуществляются:</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lastRenderedPageBreak/>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 проводят систематические обследования территорий;</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proofErr w:type="gramStart"/>
      <w:r w:rsidRPr="00AB1C91">
        <w:rPr>
          <w:rFonts w:ascii="Times New Roman" w:eastAsia="Calibri"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17.4. Лица, указанные в пункте 17.1 настоящих Правил, обязаны проводить мероприятия по удалению борщевика Сосновского.</w:t>
      </w:r>
    </w:p>
    <w:p w:rsidR="00FF160B" w:rsidRPr="00AB1C91" w:rsidRDefault="00FF160B"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Мероприятия по удалению борщевика Сосновского должны проводиться до его бутонизации и начала цветения следующими способами:</w:t>
      </w:r>
    </w:p>
    <w:p w:rsidR="00FF160B" w:rsidRPr="00AB1C91" w:rsidRDefault="00AB1C91"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 xml:space="preserve">- </w:t>
      </w:r>
      <w:proofErr w:type="gramStart"/>
      <w:r w:rsidR="00FF160B" w:rsidRPr="00AB1C91">
        <w:rPr>
          <w:rFonts w:ascii="Times New Roman" w:eastAsia="Calibri" w:hAnsi="Times New Roman" w:cs="Times New Roman"/>
          <w:color w:val="000000"/>
          <w:sz w:val="24"/>
          <w:szCs w:val="24"/>
        </w:rPr>
        <w:t>химическим</w:t>
      </w:r>
      <w:proofErr w:type="gramEnd"/>
      <w:r w:rsidR="00FF160B" w:rsidRPr="00AB1C91">
        <w:rPr>
          <w:rFonts w:ascii="Times New Roman" w:eastAsia="Calibri" w:hAnsi="Times New Roman" w:cs="Times New Roman"/>
          <w:color w:val="000000"/>
          <w:sz w:val="24"/>
          <w:szCs w:val="24"/>
        </w:rPr>
        <w:t xml:space="preserve"> - опрыскивание очагов произрастания гербицидами и (или) арборицидами;</w:t>
      </w:r>
    </w:p>
    <w:p w:rsidR="00FF160B" w:rsidRPr="00AB1C91" w:rsidRDefault="00AB1C91" w:rsidP="00FF160B">
      <w:pPr>
        <w:spacing w:after="0" w:line="240" w:lineRule="auto"/>
        <w:ind w:firstLine="567"/>
        <w:jc w:val="both"/>
        <w:rPr>
          <w:rFonts w:ascii="Times New Roman" w:eastAsia="Calibri" w:hAnsi="Times New Roman" w:cs="Times New Roman"/>
          <w:color w:val="000000"/>
          <w:sz w:val="24"/>
          <w:szCs w:val="24"/>
        </w:rPr>
      </w:pPr>
      <w:r w:rsidRPr="00AB1C91">
        <w:rPr>
          <w:rFonts w:ascii="Times New Roman" w:eastAsia="Calibri" w:hAnsi="Times New Roman" w:cs="Times New Roman"/>
          <w:color w:val="000000"/>
          <w:sz w:val="24"/>
          <w:szCs w:val="24"/>
        </w:rPr>
        <w:t xml:space="preserve">- </w:t>
      </w:r>
      <w:proofErr w:type="gramStart"/>
      <w:r w:rsidR="00FF160B" w:rsidRPr="00AB1C91">
        <w:rPr>
          <w:rFonts w:ascii="Times New Roman" w:eastAsia="Calibri" w:hAnsi="Times New Roman" w:cs="Times New Roman"/>
          <w:color w:val="000000"/>
          <w:sz w:val="24"/>
          <w:szCs w:val="24"/>
        </w:rPr>
        <w:t>механическим</w:t>
      </w:r>
      <w:proofErr w:type="gramEnd"/>
      <w:r w:rsidR="00FF160B" w:rsidRPr="00AB1C91">
        <w:rPr>
          <w:rFonts w:ascii="Times New Roman" w:eastAsia="Calibri" w:hAnsi="Times New Roman" w:cs="Times New Roman"/>
          <w:color w:val="000000"/>
          <w:sz w:val="24"/>
          <w:szCs w:val="24"/>
        </w:rPr>
        <w:t xml:space="preserve"> - скашивание, уборка сухих растений, выкапывание корневой системы;</w:t>
      </w:r>
    </w:p>
    <w:p w:rsidR="00FF160B" w:rsidRPr="00AB1C91" w:rsidRDefault="00AB1C91"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Calibri" w:hAnsi="Times New Roman" w:cs="Times New Roman"/>
          <w:color w:val="000000"/>
          <w:sz w:val="24"/>
          <w:szCs w:val="24"/>
        </w:rPr>
        <w:t xml:space="preserve">- </w:t>
      </w:r>
      <w:proofErr w:type="gramStart"/>
      <w:r w:rsidR="00FF160B" w:rsidRPr="00AB1C91">
        <w:rPr>
          <w:rFonts w:ascii="Times New Roman" w:eastAsia="Calibri" w:hAnsi="Times New Roman" w:cs="Times New Roman"/>
          <w:color w:val="000000"/>
          <w:sz w:val="24"/>
          <w:szCs w:val="24"/>
        </w:rPr>
        <w:t>агротехническим</w:t>
      </w:r>
      <w:proofErr w:type="gramEnd"/>
      <w:r w:rsidR="00FF160B" w:rsidRPr="00AB1C91">
        <w:rPr>
          <w:rFonts w:ascii="Times New Roman" w:eastAsia="Calibri" w:hAnsi="Times New Roman" w:cs="Times New Roman"/>
          <w:color w:val="000000"/>
          <w:sz w:val="24"/>
          <w:szCs w:val="24"/>
        </w:rPr>
        <w:t xml:space="preserve"> - обработка почвы, посев многолетних трав.</w:t>
      </w:r>
    </w:p>
    <w:p w:rsidR="00FF160B" w:rsidRDefault="00FF160B" w:rsidP="00FF160B">
      <w:pPr>
        <w:spacing w:after="0" w:line="240" w:lineRule="auto"/>
        <w:ind w:firstLine="567"/>
        <w:jc w:val="both"/>
        <w:rPr>
          <w:rFonts w:ascii="Times New Roman" w:eastAsia="Times New Roman" w:hAnsi="Times New Roman" w:cs="Times New Roman"/>
          <w:color w:val="000000"/>
          <w:sz w:val="28"/>
          <w:szCs w:val="28"/>
          <w:lang w:eastAsia="ru-RU"/>
        </w:rPr>
      </w:pPr>
    </w:p>
    <w:p w:rsidR="00FF160B" w:rsidRPr="00AB1C91" w:rsidRDefault="00FF160B" w:rsidP="00AB1C91">
      <w:pPr>
        <w:spacing w:after="100" w:line="240" w:lineRule="auto"/>
        <w:jc w:val="center"/>
        <w:rPr>
          <w:sz w:val="24"/>
          <w:szCs w:val="24"/>
        </w:rPr>
      </w:pPr>
      <w:r w:rsidRPr="00AB1C91">
        <w:rPr>
          <w:rFonts w:ascii="Times New Roman" w:eastAsia="Times New Roman" w:hAnsi="Times New Roman" w:cs="Times New Roman"/>
          <w:b/>
          <w:bCs/>
          <w:color w:val="000000"/>
          <w:sz w:val="24"/>
          <w:szCs w:val="24"/>
          <w:lang w:eastAsia="ru-RU"/>
        </w:rPr>
        <w:t>Глава 18. Места (площадки) накопления твердых коммунальных отходов</w:t>
      </w:r>
    </w:p>
    <w:p w:rsidR="00FF160B" w:rsidRPr="00AB1C91" w:rsidRDefault="00FF160B" w:rsidP="00AB1C91">
      <w:pPr>
        <w:shd w:val="clear" w:color="auto" w:fill="FFFFFF"/>
        <w:spacing w:after="0"/>
        <w:ind w:firstLine="567"/>
        <w:jc w:val="both"/>
        <w:rPr>
          <w:rFonts w:ascii="Times New Roman" w:eastAsia="Times New Roman" w:hAnsi="Times New Roman" w:cs="Times New Roman"/>
          <w:sz w:val="24"/>
          <w:szCs w:val="24"/>
          <w:lang w:eastAsia="ru-RU"/>
        </w:rPr>
      </w:pPr>
      <w:r w:rsidRPr="00AB1C91">
        <w:rPr>
          <w:rFonts w:ascii="Times New Roman" w:eastAsia="Times New Roman" w:hAnsi="Times New Roman" w:cs="Times New Roman"/>
          <w:sz w:val="24"/>
          <w:szCs w:val="24"/>
          <w:lang w:eastAsia="ru-RU"/>
        </w:rPr>
        <w:t xml:space="preserve">18.1. </w:t>
      </w:r>
      <w:proofErr w:type="gramStart"/>
      <w:r w:rsidRPr="00AB1C91">
        <w:rPr>
          <w:rFonts w:ascii="Times New Roman" w:eastAsia="Times New Roman" w:hAnsi="Times New Roman" w:cs="Times New Roman"/>
          <w:sz w:val="24"/>
          <w:szCs w:val="24"/>
          <w:lang w:eastAsia="ru-RU"/>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9321C4" w:rsidRPr="00AB1C91">
        <w:rPr>
          <w:rFonts w:ascii="Times New Roman" w:eastAsia="Times New Roman" w:hAnsi="Times New Roman" w:cs="Times New Roman"/>
          <w:sz w:val="24"/>
          <w:szCs w:val="24"/>
          <w:lang w:eastAsia="ru-RU"/>
        </w:rPr>
        <w:t>Табунщиковского</w:t>
      </w:r>
      <w:r w:rsidRPr="00AB1C91">
        <w:rPr>
          <w:rFonts w:ascii="Times New Roman" w:eastAsia="Times New Roman" w:hAnsi="Times New Roman" w:cs="Times New Roman"/>
          <w:sz w:val="24"/>
          <w:szCs w:val="24"/>
          <w:lang w:eastAsia="ru-RU"/>
        </w:rPr>
        <w:t xml:space="preserve"> </w:t>
      </w:r>
      <w:r w:rsidR="009321C4" w:rsidRPr="00AB1C91">
        <w:rPr>
          <w:rFonts w:ascii="Times New Roman" w:eastAsia="Times New Roman" w:hAnsi="Times New Roman" w:cs="Times New Roman"/>
          <w:sz w:val="24"/>
          <w:szCs w:val="24"/>
          <w:lang w:eastAsia="ru-RU"/>
        </w:rPr>
        <w:t>сельского</w:t>
      </w:r>
      <w:r w:rsidRPr="00AB1C91">
        <w:rPr>
          <w:rFonts w:ascii="Times New Roman" w:eastAsia="Times New Roman" w:hAnsi="Times New Roman" w:cs="Times New Roman"/>
          <w:sz w:val="24"/>
          <w:szCs w:val="24"/>
          <w:lang w:eastAsia="ru-RU"/>
        </w:rPr>
        <w:t xml:space="preserve"> поселения, в соответствии с территориальной схемой обращения с отходами </w:t>
      </w:r>
      <w:r w:rsidR="00AB1C91" w:rsidRPr="00AB1C91">
        <w:rPr>
          <w:rFonts w:ascii="Times New Roman" w:eastAsia="Times New Roman" w:hAnsi="Times New Roman" w:cs="Times New Roman"/>
          <w:bCs/>
          <w:sz w:val="24"/>
          <w:szCs w:val="24"/>
          <w:lang w:eastAsia="ru-RU"/>
        </w:rPr>
        <w:t>Табунщиковского сельского поселения,</w:t>
      </w:r>
      <w:r w:rsidRPr="00AB1C91">
        <w:rPr>
          <w:rFonts w:ascii="Times New Roman" w:eastAsia="Times New Roman" w:hAnsi="Times New Roman" w:cs="Times New Roman"/>
          <w:sz w:val="24"/>
          <w:szCs w:val="24"/>
          <w:lang w:eastAsia="ru-RU"/>
        </w:rPr>
        <w:t xml:space="preserve"> утверждаемой </w:t>
      </w:r>
      <w:r w:rsidR="00AB1C91" w:rsidRPr="00AB1C91">
        <w:rPr>
          <w:rFonts w:ascii="Times New Roman" w:eastAsia="Times New Roman" w:hAnsi="Times New Roman" w:cs="Times New Roman"/>
          <w:bCs/>
          <w:sz w:val="24"/>
          <w:szCs w:val="24"/>
          <w:lang w:eastAsia="ru-RU"/>
        </w:rPr>
        <w:t>Поставновлением Администрации Табунщиковского сельского поселения от 15.09.2021г</w:t>
      </w:r>
      <w:proofErr w:type="gramEnd"/>
      <w:r w:rsidR="00AB1C91" w:rsidRPr="00AB1C91">
        <w:rPr>
          <w:rFonts w:ascii="Times New Roman" w:eastAsia="Times New Roman" w:hAnsi="Times New Roman" w:cs="Times New Roman"/>
          <w:bCs/>
          <w:sz w:val="24"/>
          <w:szCs w:val="24"/>
          <w:lang w:eastAsia="ru-RU"/>
        </w:rPr>
        <w:t>. №54 «</w:t>
      </w:r>
      <w:r w:rsidR="00AB1C91" w:rsidRPr="00AB1C91">
        <w:rPr>
          <w:rFonts w:ascii="Times New Roman" w:hAnsi="Times New Roman" w:cs="Times New Roman"/>
          <w:sz w:val="24"/>
          <w:szCs w:val="24"/>
        </w:rPr>
        <w:t>Об утверждении реестра и схемы мест размещения контейнерных площадок для временного хранения твердых коммунальных отходов на территории Табунщиковского сельского поселения»</w:t>
      </w:r>
      <w:r w:rsidR="006371DF">
        <w:rPr>
          <w:rFonts w:ascii="Times New Roman" w:hAnsi="Times New Roman" w:cs="Times New Roman"/>
          <w:sz w:val="24"/>
          <w:szCs w:val="24"/>
        </w:rPr>
        <w:t>.</w:t>
      </w:r>
    </w:p>
    <w:p w:rsidR="00FF160B" w:rsidRPr="00AB1C91"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AB1C91">
        <w:rPr>
          <w:rFonts w:ascii="Times New Roman" w:eastAsia="Times New Roman" w:hAnsi="Times New Roman" w:cs="Times New Roman"/>
          <w:color w:val="000000"/>
          <w:sz w:val="24"/>
          <w:szCs w:val="24"/>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AB1C91">
        <w:rPr>
          <w:rStyle w:val="af3"/>
          <w:rFonts w:ascii="Times New Roman" w:hAnsi="Times New Roman" w:cs="Times New Roman"/>
          <w:color w:val="000000"/>
          <w:sz w:val="24"/>
          <w:szCs w:val="24"/>
        </w:rPr>
        <w:footnoteReference w:id="1"/>
      </w:r>
      <w:r w:rsidRPr="00AB1C91">
        <w:rPr>
          <w:rFonts w:ascii="Times New Roman" w:eastAsia="Times New Roman" w:hAnsi="Times New Roman" w:cs="Times New Roman"/>
          <w:color w:val="000000"/>
          <w:sz w:val="24"/>
          <w:szCs w:val="24"/>
          <w:lang w:eastAsia="ru-RU"/>
        </w:rPr>
        <w:t>.</w:t>
      </w:r>
    </w:p>
    <w:p w:rsidR="00FF160B" w:rsidRPr="00BA385F"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BA385F">
        <w:rPr>
          <w:rFonts w:ascii="Times New Roman" w:eastAsia="Times New Roman" w:hAnsi="Times New Roman" w:cs="Times New Roman"/>
          <w:color w:val="000000"/>
          <w:sz w:val="24"/>
          <w:szCs w:val="24"/>
          <w:lang w:eastAsia="ru-RU"/>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FF160B" w:rsidRPr="00BA385F"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BA385F">
        <w:rPr>
          <w:rFonts w:ascii="Times New Roman" w:eastAsia="Times New Roman" w:hAnsi="Times New Roman" w:cs="Times New Roman"/>
          <w:color w:val="000000"/>
          <w:sz w:val="24"/>
          <w:szCs w:val="24"/>
          <w:lang w:eastAsia="ru-RU"/>
        </w:rPr>
        <w:t>а) в бункеры, расположенные на контейнерных площадках;</w:t>
      </w:r>
    </w:p>
    <w:p w:rsidR="00FF160B" w:rsidRPr="00BA385F"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BA385F">
        <w:rPr>
          <w:rFonts w:ascii="Times New Roman" w:eastAsia="Times New Roman" w:hAnsi="Times New Roman" w:cs="Times New Roman"/>
          <w:color w:val="000000"/>
          <w:sz w:val="24"/>
          <w:szCs w:val="24"/>
          <w:lang w:eastAsia="ru-RU"/>
        </w:rPr>
        <w:t>б) на специальных площадках для складирования крупногабаритных отходов (далее – специальные площадки).</w:t>
      </w:r>
    </w:p>
    <w:p w:rsidR="00FF160B" w:rsidRPr="00BA385F"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BA385F">
        <w:rPr>
          <w:rFonts w:ascii="Times New Roman" w:eastAsia="Times New Roman" w:hAnsi="Times New Roman" w:cs="Times New Roman"/>
          <w:color w:val="000000"/>
          <w:sz w:val="24"/>
          <w:szCs w:val="24"/>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FF160B" w:rsidRPr="00BA385F"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BA385F">
        <w:rPr>
          <w:rFonts w:ascii="Times New Roman" w:eastAsia="Times New Roman" w:hAnsi="Times New Roman" w:cs="Times New Roman"/>
          <w:bCs/>
          <w:color w:val="000000"/>
          <w:sz w:val="24"/>
          <w:szCs w:val="24"/>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7442C" w:rsidRDefault="00F7442C" w:rsidP="00F7442C">
      <w:pPr>
        <w:pStyle w:val="FootnoteText"/>
        <w:ind w:firstLine="567"/>
        <w:jc w:val="both"/>
        <w:rPr>
          <w:sz w:val="24"/>
          <w:szCs w:val="24"/>
        </w:rPr>
      </w:pPr>
      <w:r>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FF160B" w:rsidRPr="00BA385F"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BA385F">
        <w:rPr>
          <w:rFonts w:ascii="Times New Roman" w:eastAsia="Times New Roman" w:hAnsi="Times New Roman" w:cs="Times New Roman"/>
          <w:bCs/>
          <w:color w:val="000000"/>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FF160B" w:rsidRPr="00BA385F"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BA385F">
        <w:rPr>
          <w:rFonts w:ascii="Times New Roman" w:eastAsia="Times New Roman" w:hAnsi="Times New Roman" w:cs="Times New Roman"/>
          <w:bCs/>
          <w:color w:val="000000"/>
          <w:sz w:val="24"/>
          <w:szCs w:val="24"/>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F160B" w:rsidRPr="00BA385F"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BA385F">
        <w:rPr>
          <w:rFonts w:ascii="Times New Roman" w:eastAsia="Times New Roman" w:hAnsi="Times New Roman" w:cs="Times New Roman"/>
          <w:bCs/>
          <w:color w:val="000000"/>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FF160B" w:rsidRPr="00BA385F"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BA385F">
        <w:rPr>
          <w:rFonts w:ascii="Times New Roman" w:eastAsia="Times New Roman" w:hAnsi="Times New Roman" w:cs="Times New Roman"/>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FF160B" w:rsidRPr="00BA385F"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BA385F">
        <w:rPr>
          <w:rFonts w:ascii="Times New Roman" w:eastAsia="Times New Roman" w:hAnsi="Times New Roman" w:cs="Times New Roman"/>
          <w:bCs/>
          <w:color w:val="000000"/>
          <w:sz w:val="24"/>
          <w:szCs w:val="24"/>
          <w:lang w:eastAsia="ru-RU"/>
        </w:rPr>
        <w:t xml:space="preserve">18.4. </w:t>
      </w:r>
      <w:proofErr w:type="gramStart"/>
      <w:r w:rsidRPr="00BA385F">
        <w:rPr>
          <w:rFonts w:ascii="Times New Roman" w:eastAsia="Times New Roman" w:hAnsi="Times New Roman" w:cs="Times New Roman"/>
          <w:bCs/>
          <w:color w:val="000000"/>
          <w:sz w:val="24"/>
          <w:szCs w:val="24"/>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w:t>
      </w:r>
      <w:proofErr w:type="gramEnd"/>
      <w:r w:rsidRPr="00BA385F">
        <w:rPr>
          <w:rFonts w:ascii="Times New Roman" w:eastAsia="Times New Roman" w:hAnsi="Times New Roman" w:cs="Times New Roman"/>
          <w:bCs/>
          <w:color w:val="000000"/>
          <w:sz w:val="24"/>
          <w:szCs w:val="24"/>
          <w:lang w:eastAsia="ru-RU"/>
        </w:rPr>
        <w:t xml:space="preserve"> до территорий медицинских организаций в городских населённых пунктах - не менее 25 метров, в сельских населённых пунктах - не менее 15 метров. </w:t>
      </w:r>
    </w:p>
    <w:p w:rsidR="00FF160B" w:rsidRPr="00BA385F"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BA385F">
        <w:rPr>
          <w:rFonts w:ascii="Times New Roman" w:eastAsia="Times New Roman" w:hAnsi="Times New Roman" w:cs="Times New Roman"/>
          <w:bCs/>
          <w:color w:val="000000"/>
          <w:sz w:val="24"/>
          <w:szCs w:val="24"/>
          <w:lang w:eastAsia="ru-RU"/>
        </w:rPr>
        <w:t>Допускается уменьшение не более чем на 25% указанных в настоящем пункте расстояний на основании результатов оценки заявки на создание места</w:t>
      </w:r>
      <w:r>
        <w:rPr>
          <w:rFonts w:ascii="Times New Roman" w:eastAsia="Times New Roman" w:hAnsi="Times New Roman" w:cs="Times New Roman"/>
          <w:bCs/>
          <w:color w:val="000000"/>
          <w:sz w:val="28"/>
          <w:szCs w:val="28"/>
          <w:lang w:eastAsia="ru-RU"/>
        </w:rPr>
        <w:t xml:space="preserve"> (</w:t>
      </w:r>
      <w:r w:rsidRPr="00BA385F">
        <w:rPr>
          <w:rFonts w:ascii="Times New Roman" w:eastAsia="Times New Roman" w:hAnsi="Times New Roman" w:cs="Times New Roman"/>
          <w:bCs/>
          <w:color w:val="000000"/>
          <w:sz w:val="24"/>
          <w:szCs w:val="24"/>
          <w:lang w:eastAsia="ru-RU"/>
        </w:rPr>
        <w:t xml:space="preserve">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6" w:name="_Hlk67486644"/>
      <w:r w:rsidRPr="00BA385F">
        <w:rPr>
          <w:rFonts w:ascii="Times New Roman" w:eastAsia="Times New Roman" w:hAnsi="Times New Roman" w:cs="Times New Roman"/>
          <w:bCs/>
          <w:color w:val="000000"/>
          <w:sz w:val="24"/>
          <w:szCs w:val="24"/>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BA385F">
        <w:rPr>
          <w:rFonts w:ascii="Times New Roman" w:eastAsia="Times New Roman" w:hAnsi="Times New Roman" w:cs="Times New Roman"/>
          <w:bCs/>
          <w:color w:val="000000"/>
          <w:sz w:val="24"/>
          <w:szCs w:val="24"/>
          <w:lang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r>
        <w:rPr>
          <w:rFonts w:ascii="Times New Roman" w:eastAsia="Times New Roman" w:hAnsi="Times New Roman" w:cs="Times New Roman"/>
          <w:bCs/>
          <w:color w:val="000000"/>
          <w:sz w:val="28"/>
          <w:szCs w:val="28"/>
          <w:lang w:eastAsia="ru-RU"/>
        </w:rPr>
        <w:t xml:space="preserve"> </w:t>
      </w:r>
      <w:r w:rsidRPr="00BA385F">
        <w:rPr>
          <w:rFonts w:ascii="Times New Roman" w:eastAsia="Times New Roman" w:hAnsi="Times New Roman" w:cs="Times New Roman"/>
          <w:bCs/>
          <w:color w:val="000000"/>
          <w:sz w:val="24"/>
          <w:szCs w:val="24"/>
          <w:lang w:eastAsia="ru-RU"/>
        </w:rPr>
        <w:t>мероприятий», утвержденным Постановлением Главного государственного санитарного врача Российской Федерации от 28.01.2021 № 3</w:t>
      </w:r>
      <w:bookmarkEnd w:id="86"/>
      <w:r w:rsidRPr="00BA385F">
        <w:rPr>
          <w:rFonts w:ascii="Times New Roman" w:eastAsia="Times New Roman" w:hAnsi="Times New Roman" w:cs="Times New Roman"/>
          <w:bCs/>
          <w:color w:val="000000"/>
          <w:sz w:val="24"/>
          <w:szCs w:val="24"/>
          <w:lang w:eastAsia="ru-RU"/>
        </w:rPr>
        <w:t>.</w:t>
      </w:r>
    </w:p>
    <w:p w:rsidR="00FF160B" w:rsidRPr="0041721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417218">
        <w:rPr>
          <w:rFonts w:ascii="Times New Roman" w:eastAsia="Times New Roman" w:hAnsi="Times New Roman" w:cs="Times New Roman"/>
          <w:bCs/>
          <w:color w:val="000000"/>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w:t>
      </w:r>
      <w:r>
        <w:rPr>
          <w:rFonts w:ascii="Times New Roman" w:eastAsia="Times New Roman" w:hAnsi="Times New Roman" w:cs="Times New Roman"/>
          <w:bCs/>
          <w:color w:val="000000"/>
          <w:sz w:val="28"/>
          <w:szCs w:val="28"/>
          <w:lang w:eastAsia="ru-RU"/>
        </w:rPr>
        <w:t xml:space="preserve"> </w:t>
      </w:r>
      <w:r w:rsidRPr="00417218">
        <w:rPr>
          <w:rFonts w:ascii="Times New Roman" w:eastAsia="Times New Roman" w:hAnsi="Times New Roman" w:cs="Times New Roman"/>
          <w:bCs/>
          <w:color w:val="000000"/>
          <w:sz w:val="24"/>
          <w:szCs w:val="24"/>
          <w:lang w:eastAsia="ru-RU"/>
        </w:rPr>
        <w:t>индивидуальных жилых</w:t>
      </w:r>
      <w:r>
        <w:rPr>
          <w:rFonts w:ascii="Times New Roman" w:eastAsia="Times New Roman" w:hAnsi="Times New Roman" w:cs="Times New Roman"/>
          <w:bCs/>
          <w:color w:val="000000"/>
          <w:sz w:val="28"/>
          <w:szCs w:val="28"/>
          <w:lang w:eastAsia="ru-RU"/>
        </w:rPr>
        <w:t xml:space="preserve"> </w:t>
      </w:r>
      <w:r w:rsidRPr="00417218">
        <w:rPr>
          <w:rFonts w:ascii="Times New Roman" w:eastAsia="Times New Roman" w:hAnsi="Times New Roman" w:cs="Times New Roman"/>
          <w:bCs/>
          <w:color w:val="000000"/>
          <w:sz w:val="24"/>
          <w:szCs w:val="24"/>
          <w:lang w:eastAsia="ru-RU"/>
        </w:rPr>
        <w:t>домов,</w:t>
      </w:r>
      <w:r>
        <w:rPr>
          <w:rFonts w:ascii="Times New Roman" w:eastAsia="Times New Roman" w:hAnsi="Times New Roman" w:cs="Times New Roman"/>
          <w:bCs/>
          <w:color w:val="000000"/>
          <w:sz w:val="28"/>
          <w:szCs w:val="28"/>
          <w:lang w:eastAsia="ru-RU"/>
        </w:rPr>
        <w:t xml:space="preserve">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w:t>
      </w:r>
      <w:r w:rsidRPr="00417218">
        <w:rPr>
          <w:rFonts w:ascii="Times New Roman" w:eastAsia="Times New Roman" w:hAnsi="Times New Roman" w:cs="Times New Roman"/>
          <w:bCs/>
          <w:color w:val="000000"/>
          <w:sz w:val="24"/>
          <w:szCs w:val="24"/>
          <w:lang w:eastAsia="ru-RU"/>
        </w:rPr>
        <w:t xml:space="preserve">100 </w:t>
      </w:r>
      <w:r w:rsidRPr="00417218">
        <w:rPr>
          <w:rFonts w:ascii="Times New Roman" w:eastAsia="Times New Roman" w:hAnsi="Times New Roman" w:cs="Times New Roman"/>
          <w:bCs/>
          <w:color w:val="000000"/>
          <w:sz w:val="24"/>
          <w:szCs w:val="24"/>
          <w:lang w:eastAsia="ru-RU"/>
        </w:rPr>
        <w:lastRenderedPageBreak/>
        <w:t>метров;</w:t>
      </w:r>
      <w:proofErr w:type="gramEnd"/>
      <w:r w:rsidRPr="00417218">
        <w:rPr>
          <w:rFonts w:ascii="Times New Roman" w:eastAsia="Times New Roman" w:hAnsi="Times New Roman" w:cs="Times New Roman"/>
          <w:bCs/>
          <w:color w:val="000000"/>
          <w:sz w:val="24"/>
          <w:szCs w:val="24"/>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FF160B" w:rsidRPr="0041721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417218">
        <w:rPr>
          <w:rFonts w:ascii="Times New Roman" w:eastAsia="Times New Roman" w:hAnsi="Times New Roman" w:cs="Times New Roman"/>
          <w:bCs/>
          <w:color w:val="000000"/>
          <w:sz w:val="24"/>
          <w:szCs w:val="24"/>
          <w:lang w:eastAsia="ru-RU"/>
        </w:rPr>
        <w:t xml:space="preserve">18.5. </w:t>
      </w:r>
      <w:proofErr w:type="gramStart"/>
      <w:r w:rsidRPr="00417218">
        <w:rPr>
          <w:rFonts w:ascii="Times New Roman" w:eastAsia="Times New Roman" w:hAnsi="Times New Roman" w:cs="Times New Roman"/>
          <w:bCs/>
          <w:color w:val="000000"/>
          <w:sz w:val="24"/>
          <w:szCs w:val="24"/>
          <w:lang w:eastAsia="ru-RU"/>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417218">
        <w:rPr>
          <w:rFonts w:ascii="Times New Roman" w:eastAsia="Times New Roman" w:hAnsi="Times New Roman" w:cs="Times New Roman"/>
          <w:bCs/>
          <w:color w:val="000000"/>
          <w:sz w:val="24"/>
          <w:szCs w:val="24"/>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FF160B" w:rsidRPr="0041721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417218">
        <w:rPr>
          <w:rFonts w:ascii="Times New Roman" w:eastAsia="Times New Roman" w:hAnsi="Times New Roman" w:cs="Times New Roman"/>
          <w:bCs/>
          <w:color w:val="000000"/>
          <w:sz w:val="24"/>
          <w:szCs w:val="24"/>
          <w:lang w:eastAsia="ru-RU"/>
        </w:rPr>
        <w:t>Не допускается промывка контейнеров и (или) бункеров на контейнерных площадках.</w:t>
      </w:r>
    </w:p>
    <w:p w:rsidR="00FF160B" w:rsidRPr="0041721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417218">
        <w:rPr>
          <w:rFonts w:ascii="Times New Roman" w:eastAsia="Times New Roman" w:hAnsi="Times New Roman" w:cs="Times New Roman"/>
          <w:bCs/>
          <w:color w:val="000000"/>
          <w:sz w:val="24"/>
          <w:szCs w:val="24"/>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FF160B" w:rsidRPr="0041721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417218">
        <w:rPr>
          <w:rFonts w:ascii="Times New Roman" w:eastAsia="Times New Roman" w:hAnsi="Times New Roman" w:cs="Times New Roman"/>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FF160B" w:rsidRPr="00417218" w:rsidRDefault="00FF160B" w:rsidP="00FF160B">
      <w:pPr>
        <w:spacing w:after="0" w:line="240" w:lineRule="auto"/>
        <w:ind w:firstLine="567"/>
        <w:jc w:val="both"/>
        <w:rPr>
          <w:rFonts w:ascii="Times New Roman" w:eastAsia="Times New Roman" w:hAnsi="Times New Roman" w:cs="Times New Roman"/>
          <w:bCs/>
          <w:color w:val="000000"/>
          <w:sz w:val="24"/>
          <w:szCs w:val="24"/>
          <w:lang w:eastAsia="ru-RU"/>
        </w:rPr>
      </w:pPr>
      <w:r w:rsidRPr="00417218">
        <w:rPr>
          <w:rFonts w:ascii="Times New Roman" w:eastAsia="Times New Roman" w:hAnsi="Times New Roman" w:cs="Times New Roman"/>
          <w:bCs/>
          <w:color w:val="000000"/>
          <w:sz w:val="24"/>
          <w:szCs w:val="24"/>
          <w:lang w:eastAsia="ru-RU"/>
        </w:rPr>
        <w:t xml:space="preserve">18.6. </w:t>
      </w:r>
      <w:proofErr w:type="gramStart"/>
      <w:r w:rsidRPr="00417218">
        <w:rPr>
          <w:rFonts w:ascii="Times New Roman" w:eastAsia="Times New Roman" w:hAnsi="Times New Roman" w:cs="Times New Roman"/>
          <w:bCs/>
          <w:color w:val="000000"/>
          <w:sz w:val="24"/>
          <w:szCs w:val="24"/>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417218">
        <w:rPr>
          <w:rFonts w:ascii="Times New Roman" w:eastAsia="Times New Roman" w:hAnsi="Times New Roman" w:cs="Times New Roman"/>
          <w:bCs/>
          <w:color w:val="000000"/>
          <w:sz w:val="24"/>
          <w:szCs w:val="24"/>
          <w:lang w:eastAsia="ru-RU"/>
        </w:rPr>
        <w:t xml:space="preserve"> Российской Федерации от 28.01.2021 № 3.</w:t>
      </w:r>
    </w:p>
    <w:p w:rsidR="00FF160B" w:rsidRPr="0041721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FF160B" w:rsidRPr="0041721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 xml:space="preserve">18.7. </w:t>
      </w:r>
      <w:proofErr w:type="gramStart"/>
      <w:r w:rsidRPr="00417218">
        <w:rPr>
          <w:rFonts w:ascii="Times New Roman" w:eastAsia="Times New Roman" w:hAnsi="Times New Roman" w:cs="Times New Roman"/>
          <w:color w:val="000000"/>
          <w:sz w:val="24"/>
          <w:szCs w:val="24"/>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417218">
        <w:rPr>
          <w:rFonts w:ascii="Times New Roman" w:eastAsia="Times New Roman" w:hAnsi="Times New Roman" w:cs="Times New Roman"/>
          <w:color w:val="000000"/>
          <w:sz w:val="24"/>
          <w:szCs w:val="24"/>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417218">
        <w:rPr>
          <w:rFonts w:ascii="Times New Roman" w:eastAsia="Times New Roman" w:hAnsi="Times New Roman" w:cs="Times New Roman"/>
          <w:color w:val="000000"/>
          <w:sz w:val="24"/>
          <w:szCs w:val="24"/>
          <w:lang w:eastAsia="ru-RU"/>
        </w:rPr>
        <w:t>дств тв</w:t>
      </w:r>
      <w:proofErr w:type="gramEnd"/>
      <w:r w:rsidRPr="00417218">
        <w:rPr>
          <w:rFonts w:ascii="Times New Roman" w:eastAsia="Times New Roman" w:hAnsi="Times New Roman" w:cs="Times New Roman"/>
          <w:color w:val="000000"/>
          <w:sz w:val="24"/>
          <w:szCs w:val="24"/>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FF160B" w:rsidRPr="0041721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 xml:space="preserve">18.8. </w:t>
      </w:r>
      <w:proofErr w:type="gramStart"/>
      <w:r w:rsidRPr="00417218">
        <w:rPr>
          <w:rFonts w:ascii="Times New Roman" w:eastAsia="Times New Roman" w:hAnsi="Times New Roman" w:cs="Times New Roman"/>
          <w:color w:val="000000"/>
          <w:sz w:val="24"/>
          <w:szCs w:val="24"/>
          <w:lang w:eastAsia="ru-RU"/>
        </w:rPr>
        <w:t xml:space="preserve">Накопление отработанных ртутьсодержащих ламп производится отдельно от других видов отходов в соответствии с </w:t>
      </w:r>
      <w:r w:rsidRPr="00417218">
        <w:rPr>
          <w:rFonts w:ascii="Times New Roman" w:eastAsia="Times New Roman" w:hAnsi="Times New Roman" w:cs="Times New Roman"/>
          <w:bCs/>
          <w:color w:val="000000"/>
          <w:sz w:val="24"/>
          <w:szCs w:val="24"/>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417218">
        <w:rPr>
          <w:rFonts w:ascii="Times New Roman" w:eastAsia="Times New Roman" w:hAnsi="Times New Roman" w:cs="Times New Roman"/>
          <w:color w:val="000000"/>
          <w:sz w:val="24"/>
          <w:szCs w:val="24"/>
          <w:lang w:eastAsia="ru-RU"/>
        </w:rPr>
        <w:t>.</w:t>
      </w:r>
      <w:proofErr w:type="gramEnd"/>
    </w:p>
    <w:p w:rsidR="00FF160B" w:rsidRPr="00417218"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
    <w:p w:rsidR="00FF160B" w:rsidRPr="00417218" w:rsidRDefault="00FF160B" w:rsidP="00417218">
      <w:pPr>
        <w:widowControl w:val="0"/>
        <w:spacing w:after="100" w:line="240" w:lineRule="auto"/>
        <w:jc w:val="center"/>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b/>
          <w:bCs/>
          <w:color w:val="000000"/>
          <w:sz w:val="24"/>
          <w:szCs w:val="24"/>
          <w:lang w:eastAsia="ru-RU"/>
        </w:rPr>
        <w:t>Глава 19. Выпас и прогон сельскохозяйственных животных</w:t>
      </w:r>
      <w:r w:rsidR="00417218" w:rsidRPr="00417218">
        <w:rPr>
          <w:rFonts w:ascii="Times New Roman" w:eastAsia="Times New Roman" w:hAnsi="Times New Roman" w:cs="Times New Roman"/>
          <w:b/>
          <w:bCs/>
          <w:color w:val="000000"/>
          <w:sz w:val="24"/>
          <w:szCs w:val="24"/>
          <w:lang w:eastAsia="ru-RU"/>
        </w:rPr>
        <w:t>.</w:t>
      </w:r>
    </w:p>
    <w:p w:rsidR="00FF160B" w:rsidRPr="00417218" w:rsidRDefault="00FF160B" w:rsidP="00417218">
      <w:pPr>
        <w:widowControl w:val="0"/>
        <w:spacing w:after="10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w:t>
      </w:r>
      <w:r w:rsidRPr="00417218">
        <w:rPr>
          <w:rFonts w:ascii="Times New Roman" w:eastAsia="Times New Roman" w:hAnsi="Times New Roman" w:cs="Times New Roman"/>
          <w:color w:val="000000"/>
          <w:sz w:val="24"/>
          <w:szCs w:val="24"/>
          <w:lang w:eastAsia="ru-RU"/>
        </w:rPr>
        <w:lastRenderedPageBreak/>
        <w:t xml:space="preserve">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 xml:space="preserve">19.4. </w:t>
      </w:r>
      <w:proofErr w:type="gramStart"/>
      <w:r w:rsidRPr="00417218">
        <w:rPr>
          <w:rFonts w:ascii="Times New Roman" w:eastAsia="Times New Roman" w:hAnsi="Times New Roman" w:cs="Times New Roman"/>
          <w:color w:val="000000"/>
          <w:sz w:val="24"/>
          <w:szCs w:val="24"/>
          <w:lang w:eastAsia="ru-RU"/>
        </w:rPr>
        <w:t>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roofErr w:type="gramEnd"/>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417218">
        <w:rPr>
          <w:rFonts w:ascii="Times New Roman" w:eastAsia="Times New Roman" w:hAnsi="Times New Roman" w:cs="Times New Roman"/>
          <w:color w:val="000000"/>
          <w:sz w:val="24"/>
          <w:szCs w:val="24"/>
          <w:lang w:eastAsia="ru-RU"/>
        </w:rPr>
        <w:t>с</w:t>
      </w:r>
      <w:proofErr w:type="gramEnd"/>
      <w:r w:rsidRPr="00417218">
        <w:rPr>
          <w:rFonts w:ascii="Times New Roman" w:eastAsia="Times New Roman" w:hAnsi="Times New Roman" w:cs="Times New Roman"/>
          <w:color w:val="000000"/>
          <w:sz w:val="24"/>
          <w:szCs w:val="24"/>
          <w:lang w:eastAsia="ru-RU"/>
        </w:rPr>
        <w:t xml:space="preserve"> временем и маршрутами прогона сельскохозяйственных животных.</w:t>
      </w:r>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417218">
        <w:rPr>
          <w:rFonts w:ascii="Times New Roman" w:eastAsia="Times New Roman" w:hAnsi="Times New Roman" w:cs="Times New Roman"/>
          <w:color w:val="000000"/>
          <w:sz w:val="24"/>
          <w:szCs w:val="24"/>
          <w:lang w:eastAsia="ru-RU"/>
        </w:rPr>
        <w:t>с</w:t>
      </w:r>
      <w:proofErr w:type="gramEnd"/>
      <w:r w:rsidRPr="00417218">
        <w:rPr>
          <w:rFonts w:ascii="Times New Roman" w:eastAsia="Times New Roman" w:hAnsi="Times New Roman" w:cs="Times New Roman"/>
          <w:color w:val="000000"/>
          <w:sz w:val="24"/>
          <w:szCs w:val="24"/>
          <w:lang w:eastAsia="ru-RU"/>
        </w:rPr>
        <w:t xml:space="preserve"> временем и маршрутами прогона сельскохозяйственных животных.</w:t>
      </w:r>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17218">
        <w:rPr>
          <w:rFonts w:ascii="Times New Roman" w:eastAsia="Times New Roman" w:hAnsi="Times New Roman" w:cs="Times New Roman"/>
          <w:color w:val="000000"/>
          <w:sz w:val="24"/>
          <w:szCs w:val="24"/>
          <w:lang w:eastAsia="ru-RU"/>
        </w:rPr>
        <w:t xml:space="preserve">19.6. </w:t>
      </w:r>
      <w:proofErr w:type="gramStart"/>
      <w:r w:rsidRPr="00417218">
        <w:rPr>
          <w:rFonts w:ascii="Times New Roman" w:eastAsia="Times New Roman" w:hAnsi="Times New Roman" w:cs="Times New Roman"/>
          <w:color w:val="000000"/>
          <w:sz w:val="24"/>
          <w:szCs w:val="24"/>
          <w:lang w:eastAsia="ru-RU"/>
        </w:rPr>
        <w:t xml:space="preserve">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roofErr w:type="gramEnd"/>
    </w:p>
    <w:p w:rsidR="00FF160B" w:rsidRPr="00417218"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218">
        <w:rPr>
          <w:rFonts w:ascii="Times New Roman" w:eastAsia="Times New Roman" w:hAnsi="Times New Roman" w:cs="Times New Roman"/>
          <w:color w:val="000000"/>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xml:space="preserve">Время прогона и выпаса сельскохозяйственных животных по территории поселения должно быть определено </w:t>
      </w:r>
      <w:r w:rsidRPr="00F95974">
        <w:rPr>
          <w:rFonts w:ascii="Times New Roman" w:eastAsia="Times New Roman" w:hAnsi="Times New Roman" w:cs="Times New Roman"/>
          <w:i/>
          <w:iCs/>
          <w:color w:val="000000"/>
          <w:sz w:val="24"/>
          <w:szCs w:val="24"/>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F95974">
        <w:rPr>
          <w:rFonts w:ascii="Times New Roman" w:eastAsia="Times New Roman" w:hAnsi="Times New Roman" w:cs="Times New Roman"/>
          <w:color w:val="000000"/>
          <w:sz w:val="24"/>
          <w:szCs w:val="24"/>
          <w:lang w:eastAsia="ru-RU"/>
        </w:rPr>
        <w:t>.</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95974">
        <w:rPr>
          <w:rFonts w:ascii="Times New Roman" w:eastAsia="Times New Roman" w:hAnsi="Times New Roman" w:cs="Times New Roman"/>
          <w:color w:val="000000"/>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F95974">
        <w:rPr>
          <w:rFonts w:ascii="Times New Roman" w:eastAsia="Times New Roman" w:hAnsi="Times New Roman" w:cs="Times New Roman"/>
          <w:color w:val="000000"/>
          <w:sz w:val="24"/>
          <w:szCs w:val="24"/>
          <w:lang w:eastAsia="ru-RU"/>
        </w:rPr>
        <w:t xml:space="preserve"> муниципальными правовыми актами поселения.</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w:t>
      </w:r>
      <w:r w:rsidRPr="00F95974">
        <w:rPr>
          <w:rFonts w:ascii="Times New Roman" w:eastAsia="Times New Roman" w:hAnsi="Times New Roman" w:cs="Times New Roman"/>
          <w:color w:val="000000"/>
          <w:sz w:val="24"/>
          <w:szCs w:val="24"/>
          <w:lang w:eastAsia="ru-RU"/>
        </w:rPr>
        <w:lastRenderedPageBreak/>
        <w:t xml:space="preserve">от 02.05.2006 № 59-ФЗ «О порядке </w:t>
      </w:r>
      <w:proofErr w:type="gramStart"/>
      <w:r w:rsidRPr="00F95974">
        <w:rPr>
          <w:rFonts w:ascii="Times New Roman" w:eastAsia="Times New Roman" w:hAnsi="Times New Roman" w:cs="Times New Roman"/>
          <w:color w:val="000000"/>
          <w:sz w:val="24"/>
          <w:szCs w:val="24"/>
          <w:lang w:eastAsia="ru-RU"/>
        </w:rPr>
        <w:t>рассмотрения обращений граждан Российской Федерации</w:t>
      </w:r>
      <w:proofErr w:type="gramEnd"/>
      <w:r w:rsidRPr="00F95974">
        <w:rPr>
          <w:rFonts w:ascii="Times New Roman" w:eastAsia="Times New Roman" w:hAnsi="Times New Roman" w:cs="Times New Roman"/>
          <w:color w:val="000000"/>
          <w:sz w:val="24"/>
          <w:szCs w:val="24"/>
          <w:lang w:eastAsia="ru-RU"/>
        </w:rPr>
        <w:t>».</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xml:space="preserve">Пастух обязан следить и не допускать, чтобы сельскохозяйственные животные отбились от стада во время прогона, выпаса. </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19.8. При осуществлении выпаса сельскохозяйственных животных допускается:</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1) свободный выпас сельскохозяйственных животных на огороженной территории;</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2) выпас сельскохозяйственных животных на неогороженных территориях (пастбищах) под надзором собственника или пастуха.</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Выпас лошадей допускается лишь в их стреноженном состоянии.</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19.9. При осуществлении выпаса и прогона сельскохозяйственных животных запрещается:</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безнадзорное пребывание сельскохозяйственных животных вне специально отведенных для выпаса и прогона мест;</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выпас сельскохозяйственных животных на неогороженных территориях (пастбищах) без надзора;</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выпас сельскохозяйственных животных в границах полосы отвода автомобильной дороги;</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оставлять на автомобильной дороге сельскохозяйственных животных без надзора;</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вести сельскохозяйственных животных по автомобильной дороге с асфальт</w:t>
      </w:r>
      <w:proofErr w:type="gramStart"/>
      <w:r w:rsidRPr="00F95974">
        <w:rPr>
          <w:rFonts w:ascii="Times New Roman" w:eastAsia="Times New Roman" w:hAnsi="Times New Roman" w:cs="Times New Roman"/>
          <w:color w:val="000000"/>
          <w:sz w:val="24"/>
          <w:szCs w:val="24"/>
          <w:lang w:eastAsia="ru-RU"/>
        </w:rPr>
        <w:t>о-</w:t>
      </w:r>
      <w:proofErr w:type="gramEnd"/>
      <w:r w:rsidRPr="00F95974">
        <w:rPr>
          <w:rFonts w:ascii="Times New Roman" w:eastAsia="Times New Roman" w:hAnsi="Times New Roman" w:cs="Times New Roman"/>
          <w:color w:val="000000"/>
          <w:sz w:val="24"/>
          <w:szCs w:val="24"/>
          <w:lang w:eastAsia="ru-RU"/>
        </w:rPr>
        <w:t xml:space="preserve"> и цементобетонным покрытием при наличии иных путей;</w:t>
      </w:r>
    </w:p>
    <w:p w:rsidR="00FF160B" w:rsidRPr="00F95974" w:rsidRDefault="00FF160B" w:rsidP="00FF160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95974">
        <w:rPr>
          <w:rFonts w:ascii="Times New Roman" w:eastAsia="Times New Roman" w:hAnsi="Times New Roman" w:cs="Times New Roman"/>
          <w:color w:val="000000"/>
          <w:sz w:val="24"/>
          <w:szCs w:val="24"/>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roofErr w:type="gramEnd"/>
    </w:p>
    <w:p w:rsidR="00FF160B" w:rsidRDefault="00FF160B" w:rsidP="00FF160B">
      <w:pPr>
        <w:spacing w:after="0" w:line="240" w:lineRule="auto"/>
        <w:ind w:firstLine="567"/>
        <w:rPr>
          <w:rFonts w:ascii="Times New Roman" w:eastAsia="Times New Roman" w:hAnsi="Times New Roman" w:cs="Times New Roman"/>
          <w:color w:val="000000"/>
          <w:sz w:val="28"/>
          <w:szCs w:val="28"/>
          <w:lang w:eastAsia="ru-RU"/>
        </w:rPr>
      </w:pPr>
    </w:p>
    <w:p w:rsidR="00FF160B" w:rsidRPr="00F95974" w:rsidRDefault="00FF160B" w:rsidP="00F95974">
      <w:pPr>
        <w:spacing w:after="100" w:line="240" w:lineRule="auto"/>
        <w:jc w:val="center"/>
        <w:rPr>
          <w:sz w:val="24"/>
          <w:szCs w:val="24"/>
        </w:rPr>
      </w:pPr>
      <w:r w:rsidRPr="00F95974">
        <w:rPr>
          <w:rFonts w:ascii="Times New Roman" w:eastAsia="Times New Roman" w:hAnsi="Times New Roman" w:cs="Times New Roman"/>
          <w:b/>
          <w:color w:val="000000"/>
          <w:sz w:val="24"/>
          <w:szCs w:val="24"/>
          <w:lang w:eastAsia="ru-RU"/>
        </w:rPr>
        <w:t>Глава 20. Праздничное оформление территории поселения</w:t>
      </w:r>
      <w:r w:rsidR="00F95974" w:rsidRPr="00F95974">
        <w:rPr>
          <w:rFonts w:ascii="Times New Roman" w:eastAsia="Times New Roman" w:hAnsi="Times New Roman" w:cs="Times New Roman"/>
          <w:b/>
          <w:color w:val="000000"/>
          <w:sz w:val="24"/>
          <w:szCs w:val="24"/>
          <w:lang w:eastAsia="ru-RU"/>
        </w:rPr>
        <w:t>.</w:t>
      </w:r>
    </w:p>
    <w:p w:rsidR="00FF160B" w:rsidRPr="00F95974" w:rsidRDefault="00FF160B" w:rsidP="00F95974">
      <w:pPr>
        <w:spacing w:after="10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20.2. В перечень объектов праздничного оформления могут включаться:</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а) площади, улицы, бульвары, мостовые сооружения, магистрали;</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lastRenderedPageBreak/>
        <w:t>б) места массовых гуляний, парки, скверы, набережные;</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в) фасады зданий;</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20.3. К элементам праздничного оформления относятся:</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а) текстильные или нетканые изделия, в том числе с нанесенными на их поверхности графическими изображениями;</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FF160B" w:rsidRPr="00F95974"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95974">
        <w:rPr>
          <w:rFonts w:ascii="Times New Roman" w:eastAsia="Times New Roman" w:hAnsi="Times New Roman" w:cs="Times New Roman"/>
          <w:color w:val="000000"/>
          <w:sz w:val="24"/>
          <w:szCs w:val="24"/>
          <w:lang w:eastAsia="ru-RU"/>
        </w:rPr>
        <w:t>г) праздничное освещение (иллюминация) улиц, площадей, фасадов зданий и сооружений, в том числе:</w:t>
      </w:r>
    </w:p>
    <w:p w:rsidR="00FF160B" w:rsidRPr="00F7442C" w:rsidRDefault="00F95974"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праздничная подсветка фасадов зданий;</w:t>
      </w:r>
    </w:p>
    <w:p w:rsidR="00FF160B" w:rsidRPr="00F7442C" w:rsidRDefault="00F95974"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иллюминационные гирлянды и кронштейны;</w:t>
      </w:r>
    </w:p>
    <w:p w:rsidR="00FF160B" w:rsidRPr="00F7442C" w:rsidRDefault="00F95974"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w:t>
      </w:r>
      <w:r w:rsidR="00F7442C"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 xml:space="preserve">художественно-декоративное оформление на тросовых конструкциях, расположенных между зданиями или опорами наружного </w:t>
      </w:r>
      <w:r w:rsidR="009321C4" w:rsidRPr="00F7442C">
        <w:rPr>
          <w:rFonts w:ascii="Times New Roman" w:eastAsia="Times New Roman" w:hAnsi="Times New Roman" w:cs="Times New Roman"/>
          <w:color w:val="000000"/>
          <w:sz w:val="24"/>
          <w:szCs w:val="24"/>
          <w:lang w:eastAsia="ru-RU"/>
        </w:rPr>
        <w:t>сельского</w:t>
      </w:r>
      <w:r w:rsidR="00FF160B" w:rsidRPr="00F7442C">
        <w:rPr>
          <w:rFonts w:ascii="Times New Roman" w:eastAsia="Times New Roman" w:hAnsi="Times New Roman" w:cs="Times New Roman"/>
          <w:color w:val="000000"/>
          <w:sz w:val="24"/>
          <w:szCs w:val="24"/>
          <w:lang w:eastAsia="ru-RU"/>
        </w:rPr>
        <w:t xml:space="preserve"> освещения и контактной сети;</w:t>
      </w:r>
    </w:p>
    <w:p w:rsidR="00FF160B" w:rsidRPr="00F7442C" w:rsidRDefault="00F95974"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подсветка зеленых насаждений;</w:t>
      </w:r>
    </w:p>
    <w:p w:rsidR="00FF160B" w:rsidRPr="00F7442C" w:rsidRDefault="00F95974"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праздничное и тематическое оформление пассажирского транспорта;</w:t>
      </w:r>
    </w:p>
    <w:p w:rsidR="00FF160B" w:rsidRPr="00F7442C" w:rsidRDefault="00F95974"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государственные и муниципальные флаги, государственная и муниципальная символика;</w:t>
      </w:r>
    </w:p>
    <w:p w:rsidR="00FF160B" w:rsidRPr="00F7442C" w:rsidRDefault="00F95974"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декоративные флаги, флажки, стяги;</w:t>
      </w:r>
    </w:p>
    <w:p w:rsidR="00FF160B" w:rsidRPr="00F7442C" w:rsidRDefault="00F7442C"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информационные и тематические материалы на рекламных конструкциях;</w:t>
      </w:r>
    </w:p>
    <w:p w:rsidR="00FF160B" w:rsidRPr="00F7442C" w:rsidRDefault="00F7442C"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 </w:t>
      </w:r>
      <w:r w:rsidR="00FF160B" w:rsidRPr="00F7442C">
        <w:rPr>
          <w:rFonts w:ascii="Times New Roman" w:eastAsia="Times New Roman" w:hAnsi="Times New Roman" w:cs="Times New Roman"/>
          <w:color w:val="000000"/>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FF160B" w:rsidRPr="00F7442C"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F160B" w:rsidRPr="00F7442C"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FF160B" w:rsidRPr="00F7442C"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FF160B" w:rsidRPr="00F7442C"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F7442C">
        <w:rPr>
          <w:rFonts w:ascii="Times New Roman" w:eastAsia="Times New Roman" w:hAnsi="Times New Roman" w:cs="Times New Roman"/>
          <w:color w:val="000000"/>
          <w:sz w:val="24"/>
          <w:szCs w:val="24"/>
          <w:lang w:eastAsia="ru-RU"/>
        </w:rPr>
        <w:t>утверждаемыми</w:t>
      </w:r>
      <w:proofErr w:type="gramEnd"/>
      <w:r w:rsidRPr="00F7442C">
        <w:rPr>
          <w:rFonts w:ascii="Times New Roman" w:eastAsia="Times New Roman" w:hAnsi="Times New Roman" w:cs="Times New Roman"/>
          <w:color w:val="000000"/>
          <w:sz w:val="24"/>
          <w:szCs w:val="24"/>
          <w:lang w:eastAsia="ru-RU"/>
        </w:rPr>
        <w:t xml:space="preserve"> уполномоченным органом.</w:t>
      </w:r>
    </w:p>
    <w:p w:rsidR="00FF160B" w:rsidRPr="00F7442C"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 xml:space="preserve">20.8. </w:t>
      </w:r>
      <w:proofErr w:type="gramStart"/>
      <w:r w:rsidRPr="00F7442C">
        <w:rPr>
          <w:rFonts w:ascii="Times New Roman" w:eastAsia="Times New Roman" w:hAnsi="Times New Roman" w:cs="Times New Roman"/>
          <w:color w:val="000000"/>
          <w:sz w:val="24"/>
          <w:szCs w:val="24"/>
          <w:lang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F7442C">
        <w:rPr>
          <w:rFonts w:ascii="Times New Roman" w:eastAsia="Times New Roman" w:hAnsi="Times New Roman" w:cs="Times New Roman"/>
          <w:color w:val="000000"/>
          <w:sz w:val="24"/>
          <w:szCs w:val="24"/>
          <w:lang w:eastAsia="ru-RU"/>
        </w:rPr>
        <w:t xml:space="preserve"> и муниципальных нужд».</w:t>
      </w:r>
    </w:p>
    <w:p w:rsidR="00FF160B" w:rsidRPr="00F7442C"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sidRPr="00F7442C">
        <w:rPr>
          <w:rFonts w:ascii="Times New Roman" w:eastAsia="Times New Roman" w:hAnsi="Times New Roman" w:cs="Times New Roman"/>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5C6EA1" w:rsidTr="005C6EA1">
        <w:tc>
          <w:tcPr>
            <w:tcW w:w="4955" w:type="dxa"/>
          </w:tcPr>
          <w:p w:rsidR="005C6EA1" w:rsidRDefault="005C6EA1" w:rsidP="00FF160B">
            <w:pPr>
              <w:jc w:val="right"/>
              <w:rPr>
                <w:rFonts w:ascii="Times New Roman" w:eastAsia="Times New Roman" w:hAnsi="Times New Roman" w:cs="Times New Roman"/>
                <w:color w:val="000000"/>
                <w:sz w:val="24"/>
                <w:szCs w:val="24"/>
                <w:lang w:eastAsia="ru-RU"/>
              </w:rPr>
            </w:pPr>
          </w:p>
        </w:tc>
        <w:tc>
          <w:tcPr>
            <w:tcW w:w="4955" w:type="dxa"/>
          </w:tcPr>
          <w:p w:rsidR="005C6EA1" w:rsidRDefault="005C6EA1" w:rsidP="005C6EA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w:t>
            </w:r>
          </w:p>
          <w:p w:rsidR="005C6EA1" w:rsidRDefault="005C6EA1" w:rsidP="005C6EA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5C6EA1" w:rsidRDefault="005C6EA1" w:rsidP="005C6EA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территории Табунщиковского сельского поселения,</w:t>
            </w:r>
          </w:p>
          <w:p w:rsidR="005C6EA1" w:rsidRDefault="005C6EA1" w:rsidP="005C6EA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утвержденным решением Собрания депутатов Табунщиковского сельского поселения</w:t>
            </w:r>
          </w:p>
          <w:p w:rsidR="005C6EA1" w:rsidRDefault="005C6EA1" w:rsidP="002955F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2955FC" w:rsidRPr="00BC6D92">
              <w:rPr>
                <w:rFonts w:ascii="Times New Roman" w:hAnsi="Times New Roman" w:cs="Times New Roman"/>
                <w:sz w:val="24"/>
                <w:szCs w:val="24"/>
              </w:rPr>
              <w:t>«17» октября</w:t>
            </w:r>
            <w:r w:rsidR="002955FC">
              <w:rPr>
                <w:rFonts w:ascii="Times New Roman" w:hAnsi="Times New Roman" w:cs="Times New Roman"/>
                <w:sz w:val="28"/>
                <w:szCs w:val="28"/>
              </w:rPr>
              <w:t xml:space="preserve"> </w:t>
            </w:r>
            <w:r w:rsidR="002955FC">
              <w:rPr>
                <w:rFonts w:ascii="Times New Roman" w:eastAsia="Times New Roman" w:hAnsi="Times New Roman" w:cs="Times New Roman"/>
                <w:color w:val="000000"/>
                <w:sz w:val="24"/>
                <w:szCs w:val="24"/>
                <w:lang w:eastAsia="ru-RU"/>
              </w:rPr>
              <w:t>2022г. №119</w:t>
            </w:r>
          </w:p>
        </w:tc>
      </w:tr>
    </w:tbl>
    <w:p w:rsidR="00F7442C" w:rsidRDefault="00F7442C"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Calibri" w:eastAsia="Times New Roman" w:hAnsi="Calibri" w:cs="Calibri"/>
          <w:color w:val="000000"/>
          <w:lang w:eastAsia="ru-RU"/>
        </w:rPr>
      </w:pPr>
    </w:p>
    <w:p w:rsidR="00FF160B" w:rsidRDefault="00FF160B" w:rsidP="00FF160B">
      <w:pPr>
        <w:spacing w:after="0" w:line="240" w:lineRule="auto"/>
        <w:jc w:val="center"/>
      </w:pPr>
      <w:r>
        <w:rPr>
          <w:rFonts w:ascii="Times New Roman" w:eastAsia="Times New Roman" w:hAnsi="Times New Roman" w:cs="Times New Roman"/>
          <w:color w:val="000000"/>
          <w:sz w:val="24"/>
          <w:szCs w:val="24"/>
          <w:lang w:eastAsia="ru-RU"/>
        </w:rPr>
        <w:t>СОГЛАШЕНИЕ</w:t>
      </w:r>
    </w:p>
    <w:p w:rsidR="00FF160B" w:rsidRDefault="00FF160B" w:rsidP="00FF160B">
      <w:pPr>
        <w:spacing w:after="0" w:line="240" w:lineRule="auto"/>
        <w:jc w:val="center"/>
      </w:pPr>
      <w:r>
        <w:rPr>
          <w:rFonts w:ascii="Times New Roman" w:eastAsia="Times New Roman" w:hAnsi="Times New Roman" w:cs="Times New Roman"/>
          <w:color w:val="000000"/>
          <w:sz w:val="24"/>
          <w:szCs w:val="24"/>
          <w:lang w:eastAsia="ru-RU"/>
        </w:rPr>
        <w:t>О ЗАКРЕПЛЕНИИ ПРИЛЕГАЮЩЕЙ ТЕРРИТОРИИ</w:t>
      </w:r>
    </w:p>
    <w:p w:rsidR="00FF160B" w:rsidRDefault="00FF160B" w:rsidP="00FF160B">
      <w:pPr>
        <w:spacing w:after="0" w:line="240" w:lineRule="auto"/>
        <w:jc w:val="center"/>
      </w:pPr>
      <w:r>
        <w:rPr>
          <w:rFonts w:ascii="Times New Roman" w:eastAsia="Times New Roman" w:hAnsi="Times New Roman" w:cs="Times New Roman"/>
          <w:color w:val="000000"/>
          <w:sz w:val="24"/>
          <w:szCs w:val="24"/>
          <w:lang w:eastAsia="ru-RU"/>
        </w:rPr>
        <w:t>В УСТАНОВЛЕННЫХ ГРАНИЦАХ</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183"/>
        <w:gridCol w:w="3423"/>
      </w:tblGrid>
      <w:tr w:rsidR="005C6EA1" w:rsidTr="005C6EA1">
        <w:tc>
          <w:tcPr>
            <w:tcW w:w="3304" w:type="dxa"/>
            <w:tcBorders>
              <w:bottom w:val="single" w:sz="4" w:space="0" w:color="auto"/>
            </w:tcBorders>
          </w:tcPr>
          <w:p w:rsidR="005C6EA1" w:rsidRDefault="005C6EA1" w:rsidP="00FF160B">
            <w:pPr>
              <w:jc w:val="both"/>
              <w:rPr>
                <w:rFonts w:ascii="Times New Roman" w:eastAsia="Times New Roman" w:hAnsi="Times New Roman" w:cs="Times New Roman"/>
                <w:color w:val="000000"/>
                <w:sz w:val="24"/>
                <w:szCs w:val="24"/>
                <w:lang w:eastAsia="ru-RU"/>
              </w:rPr>
            </w:pPr>
          </w:p>
        </w:tc>
        <w:tc>
          <w:tcPr>
            <w:tcW w:w="3183" w:type="dxa"/>
          </w:tcPr>
          <w:p w:rsidR="005C6EA1" w:rsidRDefault="005C6EA1" w:rsidP="00FF160B">
            <w:pPr>
              <w:jc w:val="both"/>
              <w:rPr>
                <w:rFonts w:ascii="Times New Roman" w:eastAsia="Times New Roman" w:hAnsi="Times New Roman" w:cs="Times New Roman"/>
                <w:color w:val="000000"/>
                <w:sz w:val="24"/>
                <w:szCs w:val="24"/>
                <w:lang w:eastAsia="ru-RU"/>
              </w:rPr>
            </w:pPr>
          </w:p>
        </w:tc>
        <w:tc>
          <w:tcPr>
            <w:tcW w:w="3423" w:type="dxa"/>
          </w:tcPr>
          <w:p w:rsidR="005C6EA1" w:rsidRDefault="005C6EA1" w:rsidP="002955F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_____________ 202</w:t>
            </w:r>
            <w:r w:rsidR="002955F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 xml:space="preserve"> г.</w:t>
            </w:r>
          </w:p>
        </w:tc>
      </w:tr>
      <w:tr w:rsidR="005C6EA1" w:rsidTr="005C6EA1">
        <w:tc>
          <w:tcPr>
            <w:tcW w:w="3304" w:type="dxa"/>
            <w:tcBorders>
              <w:top w:val="single" w:sz="4" w:space="0" w:color="auto"/>
            </w:tcBorders>
          </w:tcPr>
          <w:p w:rsidR="005C6EA1" w:rsidRDefault="005C6EA1" w:rsidP="005C6EA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6"/>
                <w:szCs w:val="16"/>
                <w:lang w:eastAsia="ru-RU"/>
              </w:rPr>
              <w:t>наименование населенного пункта</w:t>
            </w:r>
          </w:p>
        </w:tc>
        <w:tc>
          <w:tcPr>
            <w:tcW w:w="3183" w:type="dxa"/>
          </w:tcPr>
          <w:p w:rsidR="005C6EA1" w:rsidRDefault="005C6EA1" w:rsidP="00FF160B">
            <w:pPr>
              <w:jc w:val="both"/>
              <w:rPr>
                <w:rFonts w:ascii="Times New Roman" w:eastAsia="Times New Roman" w:hAnsi="Times New Roman" w:cs="Times New Roman"/>
                <w:color w:val="000000"/>
                <w:sz w:val="24"/>
                <w:szCs w:val="24"/>
                <w:lang w:eastAsia="ru-RU"/>
              </w:rPr>
            </w:pPr>
          </w:p>
        </w:tc>
        <w:tc>
          <w:tcPr>
            <w:tcW w:w="3423" w:type="dxa"/>
          </w:tcPr>
          <w:p w:rsidR="005C6EA1" w:rsidRDefault="005C6EA1" w:rsidP="00FF160B">
            <w:pPr>
              <w:jc w:val="both"/>
              <w:rPr>
                <w:rFonts w:ascii="Times New Roman" w:eastAsia="Times New Roman" w:hAnsi="Times New Roman" w:cs="Times New Roman"/>
                <w:color w:val="000000"/>
                <w:sz w:val="24"/>
                <w:szCs w:val="24"/>
                <w:lang w:eastAsia="ru-RU"/>
              </w:rPr>
            </w:pPr>
          </w:p>
        </w:tc>
      </w:tr>
    </w:tbl>
    <w:p w:rsidR="005C6EA1" w:rsidRDefault="005C6EA1"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roofErr w:type="gramStart"/>
      <w:r w:rsidRPr="00B62043">
        <w:rPr>
          <w:rFonts w:ascii="Times New Roman" w:eastAsia="Times New Roman" w:hAnsi="Times New Roman" w:cs="Times New Roman"/>
          <w:color w:val="000000"/>
          <w:sz w:val="24"/>
          <w:szCs w:val="24"/>
          <w:lang w:eastAsia="ru-RU"/>
        </w:rPr>
        <w:t xml:space="preserve">Администрация </w:t>
      </w:r>
      <w:bookmarkStart w:id="87" w:name="_Hlk103948991"/>
      <w:r w:rsidR="00B62043" w:rsidRPr="00B62043">
        <w:rPr>
          <w:rFonts w:ascii="Times New Roman" w:eastAsia="Times New Roman" w:hAnsi="Times New Roman" w:cs="Times New Roman"/>
          <w:bCs/>
          <w:color w:val="000000"/>
          <w:sz w:val="24"/>
          <w:szCs w:val="24"/>
          <w:lang w:eastAsia="ru-RU"/>
        </w:rPr>
        <w:t>Табунщиковского сельского поселения</w:t>
      </w:r>
      <w:r>
        <w:rPr>
          <w:rFonts w:ascii="Times New Roman" w:eastAsia="Times New Roman" w:hAnsi="Times New Roman" w:cs="Times New Roman"/>
          <w:i/>
          <w:iCs/>
          <w:color w:val="000000"/>
          <w:sz w:val="24"/>
          <w:szCs w:val="24"/>
          <w:lang w:eastAsia="ru-RU"/>
        </w:rPr>
        <w:t xml:space="preserve"> </w:t>
      </w:r>
      <w:bookmarkEnd w:id="87"/>
      <w:r>
        <w:rPr>
          <w:rFonts w:ascii="Times New Roman" w:eastAsia="Times New Roman" w:hAnsi="Times New Roman" w:cs="Times New Roman"/>
          <w:color w:val="000000"/>
          <w:sz w:val="24"/>
          <w:szCs w:val="24"/>
          <w:lang w:eastAsia="ru-RU"/>
        </w:rPr>
        <w:t xml:space="preserve">в лице Главы </w:t>
      </w:r>
      <w:r w:rsidR="00B62043" w:rsidRPr="00B62043">
        <w:rPr>
          <w:rFonts w:ascii="Times New Roman" w:eastAsia="Times New Roman" w:hAnsi="Times New Roman" w:cs="Times New Roman"/>
          <w:bCs/>
          <w:color w:val="000000"/>
          <w:sz w:val="24"/>
          <w:szCs w:val="24"/>
          <w:lang w:eastAsia="ru-RU"/>
        </w:rPr>
        <w:t>Табунщиковского сельского поселения</w:t>
      </w:r>
      <w:r>
        <w:rPr>
          <w:rFonts w:ascii="Times New Roman" w:eastAsia="Times New Roman" w:hAnsi="Times New Roman" w:cs="Times New Roman"/>
          <w:color w:val="000000"/>
          <w:sz w:val="24"/>
          <w:szCs w:val="24"/>
          <w:lang w:eastAsia="ru-RU"/>
        </w:rPr>
        <w:t xml:space="preserve">, действующего на основании </w:t>
      </w:r>
      <w:hyperlink r:id="rId7">
        <w:r>
          <w:rPr>
            <w:rFonts w:ascii="Times New Roman" w:eastAsia="Times New Roman" w:hAnsi="Times New Roman" w:cs="Times New Roman"/>
            <w:color w:val="000000"/>
            <w:sz w:val="24"/>
            <w:szCs w:val="24"/>
            <w:lang w:eastAsia="ru-RU"/>
          </w:rPr>
          <w:t>Устава</w:t>
        </w:r>
      </w:hyperlink>
      <w:r>
        <w:rPr>
          <w:rFonts w:ascii="Times New Roman" w:eastAsia="Times New Roman" w:hAnsi="Times New Roman" w:cs="Times New Roman"/>
          <w:color w:val="000000"/>
          <w:sz w:val="24"/>
          <w:szCs w:val="24"/>
          <w:lang w:eastAsia="ru-RU"/>
        </w:rPr>
        <w:t xml:space="preserve"> </w:t>
      </w:r>
      <w:r w:rsidR="00B62043" w:rsidRPr="00B62043">
        <w:rPr>
          <w:rFonts w:ascii="Times New Roman" w:eastAsia="Times New Roman" w:hAnsi="Times New Roman" w:cs="Times New Roman"/>
          <w:bCs/>
          <w:color w:val="000000"/>
          <w:sz w:val="24"/>
          <w:szCs w:val="24"/>
          <w:lang w:eastAsia="ru-RU"/>
        </w:rPr>
        <w:t>Табунщиковского сельского поселения</w:t>
      </w:r>
      <w:r>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Pr>
          <w:rStyle w:val="af3"/>
          <w:color w:val="000000"/>
        </w:rPr>
        <w:footnoteReference w:id="2"/>
      </w:r>
      <w:r>
        <w:rPr>
          <w:rFonts w:ascii="Times New Roman" w:eastAsia="Times New Roman" w:hAnsi="Times New Roman" w:cs="Times New Roman"/>
          <w:color w:val="000000"/>
          <w:sz w:val="24"/>
          <w:szCs w:val="24"/>
          <w:lang w:eastAsia="ru-RU"/>
        </w:rPr>
        <w:t>, именуемое в дальнейшем — Гражданин или Организация (</w:t>
      </w:r>
      <w:r>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roofErr w:type="gramEnd"/>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bookmarkStart w:id="89" w:name="Par19"/>
      <w:bookmarkEnd w:id="89"/>
      <w:r>
        <w:rPr>
          <w:rFonts w:ascii="Times New Roman" w:eastAsia="Times New Roman" w:hAnsi="Times New Roman" w:cs="Times New Roman"/>
          <w:color w:val="000000"/>
          <w:sz w:val="24"/>
          <w:szCs w:val="24"/>
          <w:lang w:eastAsia="ru-RU"/>
        </w:rPr>
        <w:t>1. Предмет соглашения</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Pr>
          <w:rStyle w:val="af3"/>
          <w:color w:val="000000"/>
        </w:rPr>
        <w:footnoteReference w:id="3"/>
      </w:r>
      <w:r>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eastAsia="Times New Roman" w:hAnsi="Times New Roman" w:cs="Times New Roman"/>
          <w:color w:val="000000"/>
          <w:sz w:val="24"/>
          <w:szCs w:val="24"/>
          <w:lang w:eastAsia="ru-RU"/>
        </w:rPr>
        <w:t xml:space="preserve"> территории </w:t>
      </w:r>
      <w:r w:rsidR="00B62043" w:rsidRPr="00B62043">
        <w:rPr>
          <w:rFonts w:ascii="Times New Roman" w:eastAsia="Times New Roman" w:hAnsi="Times New Roman" w:cs="Times New Roman"/>
          <w:bCs/>
          <w:color w:val="000000"/>
          <w:sz w:val="24"/>
          <w:szCs w:val="24"/>
          <w:lang w:eastAsia="ru-RU"/>
        </w:rPr>
        <w:t>Табунщиковского сельского поселения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утвержденными</w:t>
      </w:r>
      <w:proofErr w:type="gramEnd"/>
      <w:r>
        <w:rPr>
          <w:rFonts w:ascii="Times New Roman" w:eastAsia="Times New Roman" w:hAnsi="Times New Roman" w:cs="Times New Roman"/>
          <w:color w:val="000000"/>
          <w:sz w:val="24"/>
          <w:szCs w:val="24"/>
          <w:lang w:eastAsia="ru-RU"/>
        </w:rPr>
        <w:t xml:space="preserve"> решен</w:t>
      </w:r>
      <w:r w:rsidRPr="00B62043">
        <w:rPr>
          <w:rFonts w:ascii="Times New Roman" w:eastAsia="Times New Roman" w:hAnsi="Times New Roman" w:cs="Times New Roman"/>
          <w:color w:val="000000"/>
          <w:sz w:val="24"/>
          <w:szCs w:val="24"/>
          <w:lang w:eastAsia="ru-RU"/>
        </w:rPr>
        <w:t xml:space="preserve">ием </w:t>
      </w:r>
      <w:r w:rsidR="00B62043" w:rsidRPr="00B62043">
        <w:rPr>
          <w:rFonts w:ascii="Times New Roman" w:eastAsia="Times New Roman" w:hAnsi="Times New Roman" w:cs="Times New Roman"/>
          <w:bCs/>
          <w:color w:val="000000"/>
          <w:sz w:val="24"/>
          <w:szCs w:val="24"/>
          <w:lang w:eastAsia="ru-RU"/>
        </w:rPr>
        <w:t>Собранием депутатов Табунщиковского сельского поселения</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от «____» ________________ 202</w:t>
      </w:r>
      <w:r w:rsidR="002955F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 xml:space="preserve"> № ______ (далее — Правила).</w:t>
      </w: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Обязанности сторон</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Администрация в пределах своей компетенции имеет право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Гражданин или Организация вправе:</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к которому прилегает закрепленная территория.</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Гражданин или Организация обязуется:</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2.4.2.3. обрабатывать прилегающие территории противогололедными реагентами;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2.4.2.4. осуществлять покос травы и обрезку поросли.</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2.4.4. </w:t>
      </w:r>
      <w:proofErr w:type="gramStart"/>
      <w:r>
        <w:rPr>
          <w:rFonts w:ascii="Times New Roman" w:eastAsia="Times New Roman" w:hAnsi="Times New Roman" w:cs="Times New Roman"/>
          <w:color w:val="000000"/>
          <w:sz w:val="24"/>
          <w:szCs w:val="24"/>
          <w:lang w:eastAsia="ru-RU"/>
        </w:rPr>
        <w:t>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roofErr w:type="gramEnd"/>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 Прочие условия _______________________________.</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Рассмотрение споров</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Срок действия соглашения</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90" w:name="_Hlk8640813"/>
      <w:r>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bookmarkEnd w:id="90"/>
      <w:r>
        <w:rPr>
          <w:rFonts w:ascii="Times New Roman" w:eastAsia="Times New Roman" w:hAnsi="Times New Roman" w:cs="Times New Roman"/>
          <w:color w:val="000000"/>
          <w:sz w:val="24"/>
          <w:szCs w:val="24"/>
          <w:lang w:eastAsia="ru-RU"/>
        </w:rPr>
        <w:t>.</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Заключительные положения</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B62043" w:rsidP="00FF1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FF160B">
        <w:rPr>
          <w:rFonts w:ascii="Times New Roman" w:eastAsia="Times New Roman" w:hAnsi="Times New Roman" w:cs="Times New Roman"/>
          <w:color w:val="000000"/>
          <w:sz w:val="24"/>
          <w:szCs w:val="24"/>
          <w:lang w:eastAsia="ru-RU"/>
        </w:rPr>
        <w:t>Юридические адреса и контакты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B62043" w:rsidTr="00B62043">
        <w:tc>
          <w:tcPr>
            <w:tcW w:w="4955" w:type="dxa"/>
          </w:tcPr>
          <w:p w:rsidR="00B62043" w:rsidRDefault="00B62043" w:rsidP="00FF160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p>
          <w:p w:rsidR="00B62043" w:rsidRDefault="00B62043" w:rsidP="00B62043">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_____________________/Ф.И.О.</w:t>
            </w:r>
          </w:p>
          <w:p w:rsidR="00B62043" w:rsidRDefault="00B62043" w:rsidP="00FF160B">
            <w:pPr>
              <w:jc w:val="center"/>
              <w:rPr>
                <w:rFonts w:ascii="Times New Roman" w:eastAsia="Times New Roman" w:hAnsi="Times New Roman" w:cs="Times New Roman"/>
                <w:color w:val="000000"/>
                <w:sz w:val="24"/>
                <w:szCs w:val="24"/>
                <w:lang w:eastAsia="ru-RU"/>
              </w:rPr>
            </w:pPr>
            <w:r w:rsidRPr="00B62043">
              <w:rPr>
                <w:rFonts w:ascii="Times New Roman" w:eastAsia="Times New Roman" w:hAnsi="Times New Roman" w:cs="Times New Roman"/>
                <w:color w:val="000000"/>
                <w:sz w:val="16"/>
                <w:szCs w:val="16"/>
                <w:lang w:eastAsia="ru-RU"/>
              </w:rPr>
              <w:t>(подпись)</w:t>
            </w:r>
          </w:p>
        </w:tc>
        <w:tc>
          <w:tcPr>
            <w:tcW w:w="4955" w:type="dxa"/>
          </w:tcPr>
          <w:p w:rsidR="00B62043" w:rsidRDefault="00B62043" w:rsidP="00FF160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Гражданин или Организация</w:t>
            </w:r>
            <w:r>
              <w:rPr>
                <w:rStyle w:val="af3"/>
                <w:color w:val="000000"/>
              </w:rPr>
              <w:footnoteReference w:id="4"/>
            </w:r>
            <w:r>
              <w:rPr>
                <w:rFonts w:ascii="Times New Roman" w:eastAsia="Times New Roman" w:hAnsi="Times New Roman" w:cs="Times New Roman"/>
                <w:color w:val="000000"/>
                <w:sz w:val="24"/>
                <w:szCs w:val="24"/>
                <w:lang w:eastAsia="ru-RU"/>
              </w:rPr>
              <w:t>:</w:t>
            </w:r>
          </w:p>
          <w:p w:rsidR="00B62043" w:rsidRDefault="00B62043" w:rsidP="00B62043">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_____________________/Ф.И.О.</w:t>
            </w:r>
          </w:p>
          <w:p w:rsidR="00B62043" w:rsidRPr="00B62043" w:rsidRDefault="00B62043" w:rsidP="00FF160B">
            <w:pPr>
              <w:jc w:val="center"/>
              <w:rPr>
                <w:rFonts w:ascii="Times New Roman" w:eastAsia="Times New Roman" w:hAnsi="Times New Roman" w:cs="Times New Roman"/>
                <w:color w:val="000000"/>
                <w:sz w:val="16"/>
                <w:szCs w:val="16"/>
                <w:lang w:eastAsia="ru-RU"/>
              </w:rPr>
            </w:pPr>
            <w:r w:rsidRPr="00B62043">
              <w:rPr>
                <w:rFonts w:ascii="Times New Roman" w:eastAsia="Times New Roman" w:hAnsi="Times New Roman" w:cs="Times New Roman"/>
                <w:color w:val="000000"/>
                <w:sz w:val="16"/>
                <w:szCs w:val="16"/>
                <w:lang w:eastAsia="ru-RU"/>
              </w:rPr>
              <w:t>(подпись)</w:t>
            </w:r>
          </w:p>
        </w:tc>
      </w:tr>
      <w:tr w:rsidR="00B62043" w:rsidTr="00B62043">
        <w:tc>
          <w:tcPr>
            <w:tcW w:w="4955" w:type="dxa"/>
          </w:tcPr>
          <w:p w:rsidR="00B62043" w:rsidRDefault="00B62043" w:rsidP="00FF160B">
            <w:pPr>
              <w:jc w:val="center"/>
              <w:rPr>
                <w:rFonts w:ascii="Times New Roman" w:eastAsia="Times New Roman" w:hAnsi="Times New Roman" w:cs="Times New Roman"/>
                <w:color w:val="000000"/>
                <w:sz w:val="24"/>
                <w:szCs w:val="24"/>
                <w:lang w:eastAsia="ru-RU"/>
              </w:rPr>
            </w:pPr>
          </w:p>
        </w:tc>
        <w:tc>
          <w:tcPr>
            <w:tcW w:w="4955" w:type="dxa"/>
          </w:tcPr>
          <w:p w:rsidR="00B62043" w:rsidRDefault="00B62043" w:rsidP="00B62043">
            <w:pPr>
              <w:jc w:val="center"/>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rsidR="00B62043" w:rsidRDefault="00B62043" w:rsidP="00B6204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 соглашению</w:t>
            </w:r>
          </w:p>
          <w:p w:rsidR="00B62043" w:rsidRDefault="00B62043" w:rsidP="00B6204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 закреплении прилегающей территории</w:t>
            </w:r>
          </w:p>
          <w:p w:rsidR="00B62043" w:rsidRDefault="00B62043" w:rsidP="00B62043">
            <w:pPr>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в установленных границах</w:t>
            </w:r>
          </w:p>
        </w:tc>
      </w:tr>
    </w:tbl>
    <w:p w:rsidR="00B62043" w:rsidRDefault="00B62043" w:rsidP="00FF160B">
      <w:pPr>
        <w:spacing w:after="0" w:line="240" w:lineRule="auto"/>
        <w:jc w:val="center"/>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F160B" w:rsidRDefault="00FF160B" w:rsidP="00FF160B">
      <w:pPr>
        <w:spacing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КАРТА-СХЕМА ПРИЛЕГАЮЩЕЙ ТЕРРИТОРИИ</w:t>
      </w: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Местоположение прилегающей территории (адрес)</w:t>
      </w: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w:t>
      </w:r>
      <w:r w:rsidR="00B62043">
        <w:rPr>
          <w:rFonts w:ascii="Times New Roman" w:eastAsia="Calibri" w:hAnsi="Times New Roman" w:cs="Times New Roman"/>
          <w:color w:val="000000"/>
          <w:sz w:val="24"/>
          <w:szCs w:val="24"/>
        </w:rPr>
        <w:t>_____</w:t>
      </w:r>
      <w:r>
        <w:rPr>
          <w:rFonts w:ascii="Times New Roman" w:eastAsia="Calibri" w:hAnsi="Times New Roman" w:cs="Times New Roman"/>
          <w:color w:val="000000"/>
          <w:sz w:val="24"/>
          <w:szCs w:val="24"/>
        </w:rPr>
        <w:t>_____________________________________</w:t>
      </w: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w:t>
      </w:r>
      <w:r w:rsidR="00B62043">
        <w:rPr>
          <w:rFonts w:ascii="Times New Roman" w:eastAsia="Calibri" w:hAnsi="Times New Roman" w:cs="Times New Roman"/>
          <w:color w:val="000000"/>
          <w:sz w:val="24"/>
          <w:szCs w:val="24"/>
        </w:rPr>
        <w:t>_____</w:t>
      </w:r>
      <w:r>
        <w:rPr>
          <w:rFonts w:ascii="Times New Roman" w:eastAsia="Calibri" w:hAnsi="Times New Roman" w:cs="Times New Roman"/>
          <w:color w:val="000000"/>
          <w:sz w:val="24"/>
          <w:szCs w:val="24"/>
        </w:rPr>
        <w:t>_____________________________________</w:t>
      </w: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w:t>
      </w:r>
      <w:r w:rsidR="00B62043">
        <w:rPr>
          <w:rFonts w:ascii="Times New Roman" w:eastAsia="Calibri" w:hAnsi="Times New Roman" w:cs="Times New Roman"/>
          <w:color w:val="000000"/>
          <w:sz w:val="24"/>
          <w:szCs w:val="24"/>
        </w:rPr>
        <w:t>_____</w:t>
      </w:r>
      <w:r>
        <w:rPr>
          <w:rFonts w:ascii="Times New Roman" w:eastAsia="Calibri" w:hAnsi="Times New Roman" w:cs="Times New Roman"/>
          <w:color w:val="000000"/>
          <w:sz w:val="24"/>
          <w:szCs w:val="24"/>
        </w:rPr>
        <w:t>____________________________________</w:t>
      </w: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w:t>
      </w:r>
      <w:r w:rsidR="00B62043">
        <w:rPr>
          <w:rFonts w:ascii="Times New Roman" w:eastAsia="Calibri" w:hAnsi="Times New Roman" w:cs="Times New Roman"/>
          <w:color w:val="000000"/>
          <w:sz w:val="24"/>
          <w:szCs w:val="24"/>
        </w:rPr>
        <w:t>_____</w:t>
      </w:r>
      <w:r>
        <w:rPr>
          <w:rFonts w:ascii="Times New Roman" w:eastAsia="Calibri" w:hAnsi="Times New Roman" w:cs="Times New Roman"/>
          <w:color w:val="000000"/>
          <w:sz w:val="24"/>
          <w:szCs w:val="24"/>
        </w:rPr>
        <w:t>_______________________________</w:t>
      </w: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FF160B" w:rsidRDefault="00FF160B" w:rsidP="00FF16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w:t>
      </w:r>
      <w:r w:rsidR="00B62043">
        <w:rPr>
          <w:rFonts w:ascii="Times New Roman" w:eastAsia="Calibri" w:hAnsi="Times New Roman" w:cs="Times New Roman"/>
          <w:color w:val="000000"/>
          <w:sz w:val="24"/>
          <w:szCs w:val="24"/>
        </w:rPr>
        <w:t>___</w:t>
      </w:r>
      <w:r>
        <w:rPr>
          <w:rFonts w:ascii="Times New Roman" w:eastAsia="Calibri" w:hAnsi="Times New Roman" w:cs="Times New Roman"/>
          <w:color w:val="000000"/>
          <w:sz w:val="24"/>
          <w:szCs w:val="24"/>
        </w:rPr>
        <w:t>________________________________________</w:t>
      </w:r>
    </w:p>
    <w:p w:rsidR="00FF160B" w:rsidRPr="00B62043" w:rsidRDefault="00FF160B" w:rsidP="00FF160B">
      <w:pPr>
        <w:spacing w:after="0" w:line="240" w:lineRule="auto"/>
        <w:jc w:val="center"/>
        <w:rPr>
          <w:rFonts w:ascii="Times New Roman" w:eastAsia="Calibri" w:hAnsi="Times New Roman" w:cs="Times New Roman"/>
          <w:color w:val="000000"/>
          <w:sz w:val="16"/>
          <w:szCs w:val="16"/>
        </w:rPr>
      </w:pPr>
      <w:r w:rsidRPr="00B62043">
        <w:rPr>
          <w:rFonts w:ascii="Times New Roman" w:eastAsia="Calibri" w:hAnsi="Times New Roman" w:cs="Times New Roman"/>
          <w:color w:val="000000"/>
          <w:sz w:val="16"/>
          <w:szCs w:val="16"/>
        </w:rPr>
        <w:t>(при наличии)</w:t>
      </w:r>
    </w:p>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Графическое описание:</w:t>
      </w: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rsidR="00FF160B" w:rsidRDefault="00FF160B" w:rsidP="00FF160B">
      <w:pPr>
        <w:spacing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3"/>
        <w:gridCol w:w="3303"/>
        <w:gridCol w:w="3304"/>
      </w:tblGrid>
      <w:tr w:rsidR="00B62043" w:rsidTr="00B62043">
        <w:tc>
          <w:tcPr>
            <w:tcW w:w="3303" w:type="dxa"/>
          </w:tcPr>
          <w:p w:rsidR="00B62043" w:rsidRDefault="00B62043" w:rsidP="00FF160B">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Гражданин или Организация</w:t>
            </w:r>
          </w:p>
        </w:tc>
        <w:tc>
          <w:tcPr>
            <w:tcW w:w="3303" w:type="dxa"/>
            <w:tcBorders>
              <w:bottom w:val="single" w:sz="4" w:space="0" w:color="auto"/>
            </w:tcBorders>
          </w:tcPr>
          <w:p w:rsidR="00B62043" w:rsidRDefault="00B62043" w:rsidP="00FF160B">
            <w:pPr>
              <w:jc w:val="both"/>
              <w:rPr>
                <w:rFonts w:ascii="Times New Roman" w:eastAsia="Calibri" w:hAnsi="Times New Roman" w:cs="Times New Roman"/>
                <w:color w:val="000000"/>
                <w:sz w:val="24"/>
                <w:szCs w:val="24"/>
              </w:rPr>
            </w:pPr>
          </w:p>
        </w:tc>
        <w:tc>
          <w:tcPr>
            <w:tcW w:w="3304" w:type="dxa"/>
          </w:tcPr>
          <w:p w:rsidR="00B62043" w:rsidRDefault="00B62043" w:rsidP="00FF160B">
            <w:pPr>
              <w:jc w:val="both"/>
              <w:rPr>
                <w:rFonts w:ascii="Times New Roman" w:eastAsia="Calibri" w:hAnsi="Times New Roman" w:cs="Times New Roman"/>
                <w:color w:val="000000"/>
                <w:sz w:val="24"/>
                <w:szCs w:val="24"/>
              </w:rPr>
            </w:pPr>
          </w:p>
        </w:tc>
      </w:tr>
      <w:tr w:rsidR="00B62043" w:rsidTr="00B62043">
        <w:tc>
          <w:tcPr>
            <w:tcW w:w="3303" w:type="dxa"/>
          </w:tcPr>
          <w:p w:rsidR="00B62043" w:rsidRDefault="00B62043" w:rsidP="00FF160B">
            <w:pPr>
              <w:jc w:val="both"/>
              <w:rPr>
                <w:rFonts w:ascii="Times New Roman" w:eastAsia="Calibri" w:hAnsi="Times New Roman" w:cs="Times New Roman"/>
                <w:color w:val="000000"/>
                <w:sz w:val="24"/>
                <w:szCs w:val="24"/>
              </w:rPr>
            </w:pPr>
          </w:p>
        </w:tc>
        <w:tc>
          <w:tcPr>
            <w:tcW w:w="3303" w:type="dxa"/>
            <w:tcBorders>
              <w:top w:val="single" w:sz="4" w:space="0" w:color="auto"/>
            </w:tcBorders>
          </w:tcPr>
          <w:p w:rsidR="00B62043" w:rsidRPr="00B62043" w:rsidRDefault="00B62043" w:rsidP="00B62043">
            <w:pPr>
              <w:jc w:val="center"/>
              <w:rPr>
                <w:rFonts w:ascii="Times New Roman" w:eastAsia="Calibri" w:hAnsi="Times New Roman" w:cs="Times New Roman"/>
                <w:color w:val="000000"/>
                <w:sz w:val="16"/>
                <w:szCs w:val="16"/>
              </w:rPr>
            </w:pPr>
            <w:r w:rsidRPr="00B62043">
              <w:rPr>
                <w:rFonts w:ascii="Times New Roman" w:eastAsia="Calibri" w:hAnsi="Times New Roman" w:cs="Times New Roman"/>
                <w:color w:val="000000"/>
                <w:sz w:val="16"/>
                <w:szCs w:val="16"/>
              </w:rPr>
              <w:t>(подпись)</w:t>
            </w:r>
          </w:p>
        </w:tc>
        <w:tc>
          <w:tcPr>
            <w:tcW w:w="3304" w:type="dxa"/>
          </w:tcPr>
          <w:p w:rsidR="00B62043" w:rsidRPr="00B62043" w:rsidRDefault="00B62043" w:rsidP="00B62043">
            <w:pPr>
              <w:jc w:val="center"/>
              <w:rPr>
                <w:rFonts w:ascii="Times New Roman" w:eastAsia="Calibri" w:hAnsi="Times New Roman" w:cs="Times New Roman"/>
                <w:color w:val="000000"/>
                <w:sz w:val="16"/>
                <w:szCs w:val="16"/>
              </w:rPr>
            </w:pPr>
            <w:r w:rsidRPr="00B62043">
              <w:rPr>
                <w:rFonts w:ascii="Times New Roman" w:eastAsia="Calibri" w:hAnsi="Times New Roman" w:cs="Times New Roman"/>
                <w:color w:val="000000"/>
                <w:sz w:val="16"/>
                <w:szCs w:val="16"/>
              </w:rPr>
              <w:t>(расшифровка подписи)</w:t>
            </w:r>
          </w:p>
        </w:tc>
      </w:tr>
      <w:tr w:rsidR="00B62043" w:rsidTr="00B62043">
        <w:tc>
          <w:tcPr>
            <w:tcW w:w="6606" w:type="dxa"/>
            <w:gridSpan w:val="2"/>
          </w:tcPr>
          <w:p w:rsidR="00B62043" w:rsidRDefault="00B62043" w:rsidP="00B6204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bookmarkStart w:id="91" w:name="_Hlk6841184"/>
            <w:bookmarkEnd w:id="91"/>
          </w:p>
          <w:p w:rsidR="00B62043" w:rsidRPr="00B62043" w:rsidRDefault="00B62043" w:rsidP="00B62043">
            <w:pPr>
              <w:rPr>
                <w:rFonts w:ascii="Times New Roman" w:eastAsia="Calibri" w:hAnsi="Times New Roman" w:cs="Times New Roman"/>
                <w:color w:val="000000"/>
                <w:sz w:val="16"/>
                <w:szCs w:val="16"/>
              </w:rPr>
            </w:pPr>
            <w:r w:rsidRPr="00B62043">
              <w:rPr>
                <w:rFonts w:ascii="Times New Roman" w:eastAsia="Calibri" w:hAnsi="Times New Roman" w:cs="Times New Roman"/>
                <w:color w:val="000000"/>
                <w:sz w:val="16"/>
                <w:szCs w:val="16"/>
              </w:rPr>
              <w:t>(для юридических лиц и индивидуальных предпринимателей)</w:t>
            </w:r>
          </w:p>
        </w:tc>
        <w:tc>
          <w:tcPr>
            <w:tcW w:w="3304" w:type="dxa"/>
          </w:tcPr>
          <w:p w:rsidR="00B62043" w:rsidRPr="00B62043" w:rsidRDefault="00B62043" w:rsidP="00B62043">
            <w:pPr>
              <w:jc w:val="center"/>
              <w:rPr>
                <w:rFonts w:ascii="Times New Roman" w:eastAsia="Calibri" w:hAnsi="Times New Roman" w:cs="Times New Roman"/>
                <w:color w:val="000000"/>
                <w:sz w:val="16"/>
                <w:szCs w:val="16"/>
              </w:rPr>
            </w:pPr>
          </w:p>
        </w:tc>
      </w:tr>
      <w:tr w:rsidR="00B62043" w:rsidTr="00B62043">
        <w:tc>
          <w:tcPr>
            <w:tcW w:w="3303" w:type="dxa"/>
          </w:tcPr>
          <w:p w:rsidR="00B62043" w:rsidRDefault="00B62043" w:rsidP="00B6204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 Табунщиковского сельского поселения</w:t>
            </w:r>
          </w:p>
        </w:tc>
        <w:tc>
          <w:tcPr>
            <w:tcW w:w="3303" w:type="dxa"/>
            <w:tcBorders>
              <w:bottom w:val="single" w:sz="4" w:space="0" w:color="auto"/>
            </w:tcBorders>
          </w:tcPr>
          <w:p w:rsidR="00B62043" w:rsidRPr="00B62043" w:rsidRDefault="00B62043" w:rsidP="00B62043">
            <w:pPr>
              <w:jc w:val="center"/>
              <w:rPr>
                <w:rFonts w:ascii="Times New Roman" w:eastAsia="Calibri" w:hAnsi="Times New Roman" w:cs="Times New Roman"/>
                <w:color w:val="000000"/>
                <w:sz w:val="16"/>
                <w:szCs w:val="16"/>
              </w:rPr>
            </w:pPr>
          </w:p>
        </w:tc>
        <w:tc>
          <w:tcPr>
            <w:tcW w:w="3304" w:type="dxa"/>
          </w:tcPr>
          <w:p w:rsidR="00B62043" w:rsidRPr="00B62043" w:rsidRDefault="00B62043" w:rsidP="00B62043">
            <w:pPr>
              <w:jc w:val="center"/>
              <w:rPr>
                <w:rFonts w:ascii="Times New Roman" w:eastAsia="Calibri" w:hAnsi="Times New Roman" w:cs="Times New Roman"/>
                <w:color w:val="000000"/>
                <w:sz w:val="16"/>
                <w:szCs w:val="16"/>
              </w:rPr>
            </w:pPr>
          </w:p>
        </w:tc>
      </w:tr>
      <w:tr w:rsidR="00B62043" w:rsidTr="006F1E85">
        <w:trPr>
          <w:trHeight w:val="784"/>
        </w:trPr>
        <w:tc>
          <w:tcPr>
            <w:tcW w:w="3303" w:type="dxa"/>
          </w:tcPr>
          <w:p w:rsidR="006F1E85" w:rsidRDefault="006F1E85" w:rsidP="006F1E85">
            <w:pPr>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24"/>
                <w:szCs w:val="24"/>
              </w:rPr>
              <w:t>М.</w:t>
            </w:r>
            <w:proofErr w:type="gramStart"/>
            <w:r>
              <w:rPr>
                <w:rFonts w:ascii="Times New Roman" w:eastAsia="Calibri" w:hAnsi="Times New Roman" w:cs="Times New Roman"/>
                <w:color w:val="000000"/>
                <w:sz w:val="24"/>
                <w:szCs w:val="24"/>
              </w:rPr>
              <w:t>П</w:t>
            </w:r>
            <w:proofErr w:type="gramEnd"/>
            <w:r w:rsidRPr="00B62043">
              <w:rPr>
                <w:rFonts w:ascii="Times New Roman" w:eastAsia="Calibri" w:hAnsi="Times New Roman" w:cs="Times New Roman"/>
                <w:color w:val="000000"/>
                <w:sz w:val="16"/>
                <w:szCs w:val="16"/>
              </w:rPr>
              <w:t xml:space="preserve"> </w:t>
            </w:r>
          </w:p>
          <w:p w:rsidR="00B62043" w:rsidRDefault="00B62043" w:rsidP="006F1E85">
            <w:pPr>
              <w:jc w:val="both"/>
              <w:rPr>
                <w:rFonts w:ascii="Times New Roman" w:eastAsia="Calibri" w:hAnsi="Times New Roman" w:cs="Times New Roman"/>
                <w:color w:val="000000"/>
                <w:sz w:val="24"/>
                <w:szCs w:val="24"/>
              </w:rPr>
            </w:pPr>
            <w:r w:rsidRPr="00B62043">
              <w:rPr>
                <w:rFonts w:ascii="Times New Roman" w:eastAsia="Calibri" w:hAnsi="Times New Roman" w:cs="Times New Roman"/>
                <w:color w:val="000000"/>
                <w:sz w:val="16"/>
                <w:szCs w:val="16"/>
              </w:rPr>
              <w:t>(наименование должности лица, подписывающего карту-схему)</w:t>
            </w:r>
          </w:p>
        </w:tc>
        <w:tc>
          <w:tcPr>
            <w:tcW w:w="3303" w:type="dxa"/>
          </w:tcPr>
          <w:p w:rsidR="00B62043" w:rsidRPr="00B62043" w:rsidRDefault="00B62043" w:rsidP="00B62043">
            <w:pPr>
              <w:jc w:val="center"/>
              <w:rPr>
                <w:rFonts w:ascii="Times New Roman" w:eastAsia="Calibri" w:hAnsi="Times New Roman" w:cs="Times New Roman"/>
                <w:color w:val="000000"/>
                <w:sz w:val="16"/>
                <w:szCs w:val="16"/>
              </w:rPr>
            </w:pPr>
            <w:r w:rsidRPr="00B62043">
              <w:rPr>
                <w:rFonts w:ascii="Times New Roman" w:eastAsia="Calibri" w:hAnsi="Times New Roman" w:cs="Times New Roman"/>
                <w:color w:val="000000"/>
                <w:sz w:val="16"/>
                <w:szCs w:val="16"/>
              </w:rPr>
              <w:t>(подпись)</w:t>
            </w:r>
          </w:p>
        </w:tc>
        <w:tc>
          <w:tcPr>
            <w:tcW w:w="3304" w:type="dxa"/>
          </w:tcPr>
          <w:p w:rsidR="00B62043" w:rsidRPr="00B62043" w:rsidRDefault="00B62043" w:rsidP="00B62043">
            <w:pPr>
              <w:jc w:val="center"/>
              <w:rPr>
                <w:rFonts w:ascii="Times New Roman" w:eastAsia="Calibri" w:hAnsi="Times New Roman" w:cs="Times New Roman"/>
                <w:color w:val="000000"/>
                <w:sz w:val="16"/>
                <w:szCs w:val="16"/>
              </w:rPr>
            </w:pPr>
            <w:r w:rsidRPr="00B62043">
              <w:rPr>
                <w:rFonts w:ascii="Times New Roman" w:eastAsia="Calibri" w:hAnsi="Times New Roman" w:cs="Times New Roman"/>
                <w:color w:val="000000"/>
                <w:sz w:val="16"/>
                <w:szCs w:val="16"/>
              </w:rPr>
              <w:t>(расшифровка подписи)</w:t>
            </w:r>
          </w:p>
        </w:tc>
      </w:tr>
    </w:tbl>
    <w:p w:rsidR="00B62043" w:rsidRDefault="00B62043"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0"/>
          <w:szCs w:val="20"/>
        </w:rPr>
      </w:pPr>
      <w:bookmarkStart w:id="92" w:name="_Hlk6841104"/>
      <w:r>
        <w:rPr>
          <w:rFonts w:ascii="Times New Roman" w:eastAsia="Calibri" w:hAnsi="Times New Roman" w:cs="Times New Roman"/>
          <w:color w:val="000000"/>
          <w:sz w:val="20"/>
          <w:szCs w:val="20"/>
        </w:rPr>
        <w:t xml:space="preserve">                                                                                    </w:t>
      </w:r>
    </w:p>
    <w:bookmarkEnd w:id="92"/>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0"/>
          <w:szCs w:val="20"/>
        </w:rPr>
      </w:pPr>
    </w:p>
    <w:p w:rsidR="00FF160B" w:rsidRDefault="00FF160B" w:rsidP="00FF160B">
      <w:pPr>
        <w:spacing w:after="0" w:line="240" w:lineRule="auto"/>
        <w:jc w:val="both"/>
        <w:rPr>
          <w:rFonts w:ascii="Times New Roman" w:eastAsia="Calibri" w:hAnsi="Times New Roman" w:cs="Times New Roman"/>
          <w:color w:val="000000"/>
          <w:sz w:val="20"/>
          <w:szCs w:val="20"/>
        </w:rPr>
      </w:pPr>
    </w:p>
    <w:p w:rsidR="00FF160B" w:rsidRDefault="00FF160B" w:rsidP="00FF160B">
      <w:pPr>
        <w:spacing w:after="0" w:line="240" w:lineRule="auto"/>
        <w:jc w:val="both"/>
        <w:rPr>
          <w:rFonts w:ascii="Times New Roman" w:eastAsia="Calibri" w:hAnsi="Times New Roman" w:cs="Times New Roman"/>
          <w:color w:val="000000"/>
          <w:sz w:val="20"/>
          <w:szCs w:val="20"/>
        </w:rPr>
      </w:pPr>
    </w:p>
    <w:p w:rsidR="002955FC" w:rsidRDefault="002955FC" w:rsidP="00FF160B">
      <w:pPr>
        <w:spacing w:after="0" w:line="240" w:lineRule="auto"/>
        <w:jc w:val="both"/>
        <w:rPr>
          <w:rFonts w:ascii="Times New Roman" w:eastAsia="Calibri" w:hAnsi="Times New Roman" w:cs="Times New Roman"/>
          <w:color w:val="000000"/>
          <w:sz w:val="20"/>
          <w:szCs w:val="20"/>
        </w:rPr>
      </w:pPr>
    </w:p>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Pr>
          <w:p w:rsidR="006F1E85" w:rsidRDefault="006F1E85" w:rsidP="006F1E8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w:t>
            </w:r>
            <w:r w:rsidR="00D178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p w:rsidR="006F1E85" w:rsidRDefault="006F1E85" w:rsidP="006F1E8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6F1E85" w:rsidRDefault="006F1E85" w:rsidP="006F1E8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территории Табунщиковского сельского поселения, </w:t>
            </w:r>
          </w:p>
          <w:p w:rsidR="006F1E85" w:rsidRDefault="006F1E85" w:rsidP="006F1E8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утвержденным решением Собрания депутатов Табунщиковского сельского поселения</w:t>
            </w:r>
          </w:p>
          <w:p w:rsidR="006F1E85" w:rsidRDefault="002955FC" w:rsidP="000304B2">
            <w:pPr>
              <w:jc w:val="center"/>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от </w:t>
            </w:r>
            <w:r w:rsidRPr="00BC6D92">
              <w:rPr>
                <w:rFonts w:ascii="Times New Roman" w:hAnsi="Times New Roman" w:cs="Times New Roman"/>
                <w:sz w:val="24"/>
                <w:szCs w:val="24"/>
              </w:rPr>
              <w:t>«17» октября</w:t>
            </w:r>
            <w:r>
              <w:rPr>
                <w:rFonts w:ascii="Times New Roman" w:hAnsi="Times New Roman" w:cs="Times New Roman"/>
                <w:sz w:val="28"/>
                <w:szCs w:val="28"/>
              </w:rPr>
              <w:t xml:space="preserve"> </w:t>
            </w:r>
            <w:r>
              <w:rPr>
                <w:rFonts w:ascii="Times New Roman" w:eastAsia="Times New Roman" w:hAnsi="Times New Roman" w:cs="Times New Roman"/>
                <w:color w:val="000000"/>
                <w:sz w:val="24"/>
                <w:szCs w:val="24"/>
                <w:lang w:eastAsia="ru-RU"/>
              </w:rPr>
              <w:t>2022г. №119</w:t>
            </w:r>
          </w:p>
        </w:tc>
      </w:tr>
    </w:tbl>
    <w:p w:rsidR="00FF160B" w:rsidRDefault="00FF160B"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both"/>
        <w:rPr>
          <w:rFonts w:ascii="Times New Roman" w:eastAsia="Calibri" w:hAnsi="Times New Roman" w:cs="Times New Roman"/>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Pr>
          <w:p w:rsidR="006F1E85" w:rsidRDefault="006F1E85" w:rsidP="006F1E8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w:t>
            </w:r>
          </w:p>
          <w:p w:rsidR="006F1E85" w:rsidRPr="006F1E85" w:rsidRDefault="006F1E85" w:rsidP="006F1E8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 местного самоуправления</w:t>
            </w: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6F1E85" w:rsidRDefault="006F1E85" w:rsidP="00FF160B">
            <w:pPr>
              <w:jc w:val="both"/>
              <w:rPr>
                <w:rFonts w:ascii="Times New Roman" w:eastAsia="Calibri" w:hAnsi="Times New Roman" w:cs="Times New Roman"/>
                <w:color w:val="000000"/>
                <w:sz w:val="24"/>
                <w:szCs w:val="24"/>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6F1E85" w:rsidRDefault="006F1E85" w:rsidP="006F1E85">
            <w:pPr>
              <w:jc w:val="center"/>
              <w:rPr>
                <w:rFonts w:ascii="Times New Roman" w:eastAsia="Calibri" w:hAnsi="Times New Roman" w:cs="Times New Roman"/>
                <w:color w:val="000000"/>
                <w:sz w:val="24"/>
                <w:szCs w:val="24"/>
              </w:rPr>
            </w:pPr>
            <w:r w:rsidRPr="006F1E85">
              <w:rPr>
                <w:rFonts w:ascii="Times New Roman" w:eastAsia="Times New Roman" w:hAnsi="Times New Roman" w:cs="Times New Roman"/>
                <w:color w:val="000000"/>
                <w:sz w:val="16"/>
                <w:szCs w:val="16"/>
                <w:lang w:eastAsia="ru-RU"/>
              </w:rPr>
              <w:t>наименование руководителя</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и уполномоченного органа</w:t>
            </w: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6F1E85" w:rsidRDefault="006F1E85" w:rsidP="00FF160B">
            <w:pPr>
              <w:jc w:val="both"/>
              <w:rPr>
                <w:rFonts w:ascii="Times New Roman" w:eastAsia="Calibri" w:hAnsi="Times New Roman" w:cs="Times New Roman"/>
                <w:color w:val="000000"/>
                <w:sz w:val="24"/>
                <w:szCs w:val="24"/>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6F1E85" w:rsidRDefault="006F1E85" w:rsidP="00FF160B">
            <w:pPr>
              <w:jc w:val="both"/>
              <w:rPr>
                <w:rFonts w:ascii="Times New Roman" w:eastAsia="Calibri" w:hAnsi="Times New Roman" w:cs="Times New Roman"/>
                <w:color w:val="000000"/>
                <w:sz w:val="24"/>
                <w:szCs w:val="24"/>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наименование юридического лица</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с указанием организационно-</w:t>
            </w:r>
          </w:p>
          <w:p w:rsidR="006F1E85" w:rsidRDefault="006F1E85" w:rsidP="006F1E85">
            <w:pPr>
              <w:jc w:val="center"/>
              <w:rPr>
                <w:rFonts w:ascii="Times New Roman" w:eastAsia="Calibri" w:hAnsi="Times New Roman" w:cs="Times New Roman"/>
                <w:color w:val="000000"/>
                <w:sz w:val="24"/>
                <w:szCs w:val="24"/>
              </w:rPr>
            </w:pPr>
            <w:r w:rsidRPr="006F1E85">
              <w:rPr>
                <w:rFonts w:ascii="Times New Roman" w:eastAsia="Times New Roman" w:hAnsi="Times New Roman" w:cs="Times New Roman"/>
                <w:color w:val="000000"/>
                <w:sz w:val="16"/>
                <w:szCs w:val="16"/>
                <w:lang w:eastAsia="ru-RU"/>
              </w:rPr>
              <w:t>правовой формы,</w:t>
            </w: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 xml:space="preserve">место нахождения, ИНН </w:t>
            </w:r>
            <w:r>
              <w:rPr>
                <w:rFonts w:ascii="Times New Roman" w:eastAsia="Times New Roman" w:hAnsi="Times New Roman" w:cs="Times New Roman"/>
                <w:color w:val="000000"/>
                <w:sz w:val="16"/>
                <w:szCs w:val="16"/>
                <w:lang w:eastAsia="ru-RU"/>
              </w:rPr>
              <w:t>–</w:t>
            </w:r>
            <w:r w:rsidRPr="006F1E85">
              <w:rPr>
                <w:rFonts w:ascii="Times New Roman" w:eastAsia="Times New Roman" w:hAnsi="Times New Roman" w:cs="Times New Roman"/>
                <w:color w:val="000000"/>
                <w:sz w:val="16"/>
                <w:szCs w:val="16"/>
                <w:lang w:eastAsia="ru-RU"/>
              </w:rPr>
              <w:t xml:space="preserve"> для</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юридических лиц,</w:t>
            </w: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ФИО, адрес регистрации (места</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жительства),</w:t>
            </w: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реквизиты документа,</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 xml:space="preserve">удостоверяющего личность - </w:t>
            </w:r>
            <w:proofErr w:type="gramStart"/>
            <w:r w:rsidRPr="006F1E85">
              <w:rPr>
                <w:rFonts w:ascii="Times New Roman" w:eastAsia="Times New Roman" w:hAnsi="Times New Roman" w:cs="Times New Roman"/>
                <w:color w:val="000000"/>
                <w:sz w:val="16"/>
                <w:szCs w:val="16"/>
                <w:lang w:eastAsia="ru-RU"/>
              </w:rPr>
              <w:t>для</w:t>
            </w:r>
            <w:proofErr w:type="gramEnd"/>
          </w:p>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физических лиц</w:t>
            </w: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ФИО</w:t>
            </w:r>
            <w:proofErr w:type="gramStart"/>
            <w:r w:rsidRPr="006F1E85">
              <w:rPr>
                <w:rFonts w:ascii="Times New Roman" w:eastAsia="Times New Roman" w:hAnsi="Times New Roman" w:cs="Times New Roman"/>
                <w:color w:val="000000"/>
                <w:sz w:val="16"/>
                <w:szCs w:val="16"/>
                <w:lang w:eastAsia="ru-RU"/>
              </w:rPr>
              <w:t>.</w:t>
            </w:r>
            <w:proofErr w:type="gramEnd"/>
            <w:r w:rsidRPr="006F1E85">
              <w:rPr>
                <w:rFonts w:ascii="Times New Roman" w:eastAsia="Times New Roman" w:hAnsi="Times New Roman" w:cs="Times New Roman"/>
                <w:color w:val="000000"/>
                <w:sz w:val="16"/>
                <w:szCs w:val="16"/>
                <w:lang w:eastAsia="ru-RU"/>
              </w:rPr>
              <w:t xml:space="preserve"> </w:t>
            </w:r>
            <w:proofErr w:type="gramStart"/>
            <w:r w:rsidRPr="006F1E85">
              <w:rPr>
                <w:rFonts w:ascii="Times New Roman" w:eastAsia="Times New Roman" w:hAnsi="Times New Roman" w:cs="Times New Roman"/>
                <w:color w:val="000000"/>
                <w:sz w:val="16"/>
                <w:szCs w:val="16"/>
                <w:lang w:eastAsia="ru-RU"/>
              </w:rPr>
              <w:t>р</w:t>
            </w:r>
            <w:proofErr w:type="gramEnd"/>
            <w:r w:rsidRPr="006F1E85">
              <w:rPr>
                <w:rFonts w:ascii="Times New Roman" w:eastAsia="Times New Roman" w:hAnsi="Times New Roman" w:cs="Times New Roman"/>
                <w:color w:val="000000"/>
                <w:sz w:val="16"/>
                <w:szCs w:val="16"/>
                <w:lang w:eastAsia="ru-RU"/>
              </w:rPr>
              <w:t>еквизиты документа,</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подтверждающего</w:t>
            </w: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полномочия - для представителей</w:t>
            </w:r>
          </w:p>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заявителя</w:t>
            </w: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p>
        </w:tc>
      </w:tr>
      <w:tr w:rsidR="006F1E85" w:rsidTr="006F1E85">
        <w:tc>
          <w:tcPr>
            <w:tcW w:w="4955" w:type="dxa"/>
          </w:tcPr>
          <w:p w:rsidR="006F1E85" w:rsidRDefault="006F1E85" w:rsidP="00FF160B">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почтовый адрес, адрес</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электронной почты,</w:t>
            </w:r>
          </w:p>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номер телефона</w:t>
            </w:r>
          </w:p>
        </w:tc>
      </w:tr>
    </w:tbl>
    <w:p w:rsidR="00FF160B" w:rsidRDefault="00FF160B" w:rsidP="00FF160B">
      <w:pPr>
        <w:spacing w:after="0" w:line="240" w:lineRule="auto"/>
        <w:jc w:val="both"/>
        <w:rPr>
          <w:rFonts w:ascii="Times New Roman" w:eastAsia="Calibri" w:hAnsi="Times New Roman" w:cs="Times New Roman"/>
          <w:color w:val="000000"/>
          <w:sz w:val="24"/>
          <w:szCs w:val="24"/>
        </w:rPr>
      </w:pPr>
    </w:p>
    <w:p w:rsidR="002955FC" w:rsidRDefault="002955FC" w:rsidP="00FF160B">
      <w:pPr>
        <w:spacing w:after="0" w:line="240" w:lineRule="auto"/>
        <w:jc w:val="both"/>
        <w:rPr>
          <w:rFonts w:ascii="Times New Roman" w:eastAsia="Calibri" w:hAnsi="Times New Roman" w:cs="Times New Roman"/>
          <w:color w:val="000000"/>
          <w:sz w:val="24"/>
          <w:szCs w:val="24"/>
        </w:rPr>
      </w:pP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Уведомление</w:t>
      </w:r>
      <w:r>
        <w:rPr>
          <w:rFonts w:ascii="Times New Roman" w:eastAsia="Times New Roman" w:hAnsi="Times New Roman" w:cs="Times New Roman"/>
          <w:b/>
          <w:bCs/>
          <w:color w:val="000000"/>
          <w:sz w:val="24"/>
          <w:szCs w:val="24"/>
          <w:lang w:eastAsia="ru-RU"/>
        </w:rPr>
        <w:br/>
        <w:t>о проведении земляных работ</w:t>
      </w: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6F1E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w:t>
      </w:r>
      <w:r w:rsidR="006F1E85">
        <w:rPr>
          <w:rFonts w:ascii="Times New Roman" w:eastAsia="Times New Roman" w:hAnsi="Times New Roman" w:cs="Times New Roman"/>
          <w:color w:val="000000"/>
          <w:sz w:val="24"/>
          <w:szCs w:val="24"/>
          <w:lang w:eastAsia="ru-RU"/>
        </w:rPr>
        <w:t>__________</w:t>
      </w:r>
      <w:r>
        <w:rPr>
          <w:rFonts w:ascii="Times New Roman" w:eastAsia="Times New Roman" w:hAnsi="Times New Roman" w:cs="Times New Roman"/>
          <w:color w:val="000000"/>
          <w:sz w:val="24"/>
          <w:szCs w:val="24"/>
          <w:lang w:eastAsia="ru-RU"/>
        </w:rPr>
        <w:t>_____________________________________________________________ _________________________________________________________________</w:t>
      </w:r>
      <w:r w:rsidR="006F1E85">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____________</w:t>
      </w:r>
    </w:p>
    <w:p w:rsidR="00FF160B" w:rsidRPr="006F1E85" w:rsidRDefault="00FF160B" w:rsidP="00FF160B">
      <w:pPr>
        <w:spacing w:after="0" w:line="240" w:lineRule="auto"/>
        <w:ind w:firstLine="567"/>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(наименование населённого пункта</w:t>
      </w:r>
      <w:proofErr w:type="gramStart"/>
      <w:r w:rsidRPr="006F1E85">
        <w:rPr>
          <w:rFonts w:ascii="Times New Roman" w:eastAsia="Times New Roman" w:hAnsi="Times New Roman" w:cs="Times New Roman"/>
          <w:color w:val="000000"/>
          <w:sz w:val="16"/>
          <w:szCs w:val="16"/>
          <w:lang w:eastAsia="ru-RU"/>
        </w:rPr>
        <w:t>.</w:t>
      </w:r>
      <w:proofErr w:type="gramEnd"/>
      <w:r w:rsidRPr="006F1E85">
        <w:rPr>
          <w:rFonts w:ascii="Times New Roman" w:eastAsia="Times New Roman" w:hAnsi="Times New Roman" w:cs="Times New Roman"/>
          <w:color w:val="000000"/>
          <w:sz w:val="16"/>
          <w:szCs w:val="16"/>
          <w:lang w:eastAsia="ru-RU"/>
        </w:rPr>
        <w:t xml:space="preserve"> </w:t>
      </w:r>
      <w:proofErr w:type="gramStart"/>
      <w:r w:rsidRPr="006F1E85">
        <w:rPr>
          <w:rFonts w:ascii="Times New Roman" w:eastAsia="Times New Roman" w:hAnsi="Times New Roman" w:cs="Times New Roman"/>
          <w:color w:val="000000"/>
          <w:sz w:val="16"/>
          <w:szCs w:val="16"/>
          <w:lang w:eastAsia="ru-RU"/>
        </w:rPr>
        <w:t>у</w:t>
      </w:r>
      <w:proofErr w:type="gramEnd"/>
      <w:r w:rsidRPr="006F1E85">
        <w:rPr>
          <w:rFonts w:ascii="Times New Roman" w:eastAsia="Times New Roman" w:hAnsi="Times New Roman" w:cs="Times New Roman"/>
          <w:color w:val="000000"/>
          <w:sz w:val="16"/>
          <w:szCs w:val="16"/>
          <w:lang w:eastAsia="ru-RU"/>
        </w:rPr>
        <w:t>лицы, номер участка, указывается</w:t>
      </w:r>
    </w:p>
    <w:p w:rsidR="00FF160B" w:rsidRPr="006F1E85" w:rsidRDefault="00FF160B" w:rsidP="00FF160B">
      <w:pPr>
        <w:spacing w:after="0" w:line="240" w:lineRule="auto"/>
        <w:ind w:firstLine="567"/>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в том числе кадастровый номер земельного участка, если он имеется)</w:t>
      </w:r>
    </w:p>
    <w:p w:rsidR="00FF160B" w:rsidRDefault="00FF160B" w:rsidP="006F1E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w:t>
      </w:r>
      <w:r w:rsidR="006F1E85">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_________</w:t>
      </w:r>
    </w:p>
    <w:p w:rsidR="00FF160B" w:rsidRPr="006F1E85" w:rsidRDefault="00FF160B" w:rsidP="00FF160B">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__________________________________________________</w:t>
      </w:r>
      <w:r w:rsidR="006F1E85">
        <w:rPr>
          <w:rFonts w:ascii="Times New Roman" w:eastAsia="Times New Roman" w:hAnsi="Times New Roman" w:cs="Times New Roman"/>
          <w:color w:val="000000"/>
          <w:sz w:val="24"/>
          <w:szCs w:val="24"/>
          <w:lang w:eastAsia="ru-RU"/>
        </w:rPr>
        <w:t xml:space="preserve">______________________________ </w:t>
      </w:r>
      <w:r w:rsidRPr="006F1E85">
        <w:rPr>
          <w:rFonts w:ascii="Times New Roman" w:eastAsia="Times New Roman" w:hAnsi="Times New Roman" w:cs="Times New Roman"/>
          <w:color w:val="000000"/>
          <w:sz w:val="16"/>
          <w:szCs w:val="16"/>
          <w:lang w:eastAsia="ru-RU"/>
        </w:rPr>
        <w:t>(указывается фактически</w:t>
      </w:r>
      <w:r w:rsidR="006F1E85" w:rsidRPr="006F1E85">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произошедшее повреждение (уничтожение) имущества в результате произошедшей аварии).</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FF160B" w:rsidP="006F1E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FF160B"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7"/>
        <w:tblW w:w="9747" w:type="dxa"/>
        <w:tblLook w:val="04A0"/>
      </w:tblPr>
      <w:tblGrid>
        <w:gridCol w:w="445"/>
        <w:gridCol w:w="4419"/>
        <w:gridCol w:w="4883"/>
      </w:tblGrid>
      <w:tr w:rsidR="00FF160B" w:rsidTr="000304B2">
        <w:tc>
          <w:tcPr>
            <w:tcW w:w="445" w:type="dxa"/>
          </w:tcPr>
          <w:p w:rsidR="00FF160B" w:rsidRDefault="00FF160B" w:rsidP="005A4704">
            <w:pPr>
              <w:jc w:val="center"/>
              <w:rPr>
                <w:rFonts w:eastAsia="Times New Roman"/>
                <w:color w:val="000000"/>
                <w:sz w:val="24"/>
                <w:szCs w:val="24"/>
              </w:rPr>
            </w:pPr>
            <w:r>
              <w:rPr>
                <w:rFonts w:ascii="Times New Roman" w:eastAsia="Times New Roman" w:hAnsi="Times New Roman" w:cs="Times New Roman"/>
                <w:color w:val="000000"/>
                <w:sz w:val="24"/>
                <w:szCs w:val="24"/>
                <w:lang w:eastAsia="ru-RU"/>
              </w:rPr>
              <w:t>№</w:t>
            </w:r>
          </w:p>
        </w:tc>
        <w:tc>
          <w:tcPr>
            <w:tcW w:w="4419" w:type="dxa"/>
          </w:tcPr>
          <w:p w:rsidR="00FF160B" w:rsidRDefault="00FF160B" w:rsidP="005A4704">
            <w:pPr>
              <w:jc w:val="center"/>
              <w:rPr>
                <w:rFonts w:eastAsia="Times New Roman"/>
                <w:color w:val="000000"/>
                <w:sz w:val="24"/>
                <w:szCs w:val="24"/>
              </w:rPr>
            </w:pPr>
            <w:r>
              <w:rPr>
                <w:rFonts w:ascii="Times New Roman" w:eastAsia="Times New Roman" w:hAnsi="Times New Roman" w:cs="Times New Roman"/>
                <w:color w:val="000000"/>
                <w:sz w:val="24"/>
                <w:szCs w:val="24"/>
                <w:lang w:eastAsia="ru-RU"/>
              </w:rPr>
              <w:t>Мероприятие</w:t>
            </w:r>
          </w:p>
        </w:tc>
        <w:tc>
          <w:tcPr>
            <w:tcW w:w="4883" w:type="dxa"/>
          </w:tcPr>
          <w:p w:rsidR="00FF160B" w:rsidRDefault="00FF160B" w:rsidP="005A4704">
            <w:pPr>
              <w:jc w:val="center"/>
              <w:rPr>
                <w:rFonts w:eastAsia="Times New Roman"/>
                <w:color w:val="000000"/>
                <w:sz w:val="24"/>
                <w:szCs w:val="24"/>
              </w:rPr>
            </w:pPr>
            <w:r>
              <w:rPr>
                <w:rFonts w:ascii="Times New Roman" w:eastAsia="Times New Roman" w:hAnsi="Times New Roman" w:cs="Times New Roman"/>
                <w:color w:val="000000"/>
                <w:sz w:val="24"/>
                <w:szCs w:val="24"/>
                <w:lang w:eastAsia="ru-RU"/>
              </w:rPr>
              <w:t>Начальные и конечные даты и время проведения соответствующего мероприятия</w:t>
            </w:r>
          </w:p>
        </w:tc>
      </w:tr>
      <w:tr w:rsidR="00FF160B" w:rsidTr="000304B2">
        <w:tc>
          <w:tcPr>
            <w:tcW w:w="445" w:type="dxa"/>
          </w:tcPr>
          <w:p w:rsidR="00FF160B" w:rsidRDefault="00FF160B" w:rsidP="005A4704">
            <w:pPr>
              <w:jc w:val="center"/>
              <w:rPr>
                <w:rFonts w:eastAsia="Times New Roman"/>
                <w:color w:val="000000"/>
                <w:sz w:val="24"/>
                <w:szCs w:val="24"/>
              </w:rPr>
            </w:pPr>
          </w:p>
        </w:tc>
        <w:tc>
          <w:tcPr>
            <w:tcW w:w="4419" w:type="dxa"/>
          </w:tcPr>
          <w:p w:rsidR="00FF160B" w:rsidRDefault="00FF160B" w:rsidP="005A4704">
            <w:pPr>
              <w:jc w:val="center"/>
              <w:rPr>
                <w:rFonts w:eastAsia="Times New Roman"/>
                <w:color w:val="000000"/>
                <w:sz w:val="24"/>
                <w:szCs w:val="24"/>
              </w:rPr>
            </w:pPr>
          </w:p>
        </w:tc>
        <w:tc>
          <w:tcPr>
            <w:tcW w:w="4883" w:type="dxa"/>
          </w:tcPr>
          <w:p w:rsidR="00FF160B" w:rsidRDefault="00FF160B" w:rsidP="005A4704">
            <w:pPr>
              <w:jc w:val="center"/>
              <w:rPr>
                <w:rFonts w:eastAsia="Times New Roman"/>
                <w:color w:val="000000"/>
                <w:sz w:val="24"/>
                <w:szCs w:val="24"/>
              </w:rPr>
            </w:pPr>
          </w:p>
        </w:tc>
      </w:tr>
      <w:tr w:rsidR="00FF160B" w:rsidTr="000304B2">
        <w:tc>
          <w:tcPr>
            <w:tcW w:w="445" w:type="dxa"/>
          </w:tcPr>
          <w:p w:rsidR="00FF160B" w:rsidRDefault="00FF160B" w:rsidP="005A4704">
            <w:pPr>
              <w:jc w:val="center"/>
              <w:rPr>
                <w:rFonts w:eastAsia="Times New Roman"/>
                <w:color w:val="000000"/>
                <w:sz w:val="24"/>
                <w:szCs w:val="24"/>
              </w:rPr>
            </w:pPr>
          </w:p>
        </w:tc>
        <w:tc>
          <w:tcPr>
            <w:tcW w:w="4419" w:type="dxa"/>
          </w:tcPr>
          <w:p w:rsidR="00FF160B" w:rsidRDefault="00FF160B" w:rsidP="005A4704">
            <w:pPr>
              <w:jc w:val="center"/>
              <w:rPr>
                <w:rFonts w:eastAsia="Times New Roman"/>
                <w:color w:val="000000"/>
                <w:sz w:val="24"/>
                <w:szCs w:val="24"/>
              </w:rPr>
            </w:pPr>
          </w:p>
        </w:tc>
        <w:tc>
          <w:tcPr>
            <w:tcW w:w="4883" w:type="dxa"/>
          </w:tcPr>
          <w:p w:rsidR="00FF160B" w:rsidRDefault="00FF160B" w:rsidP="005A4704">
            <w:pPr>
              <w:jc w:val="center"/>
              <w:rPr>
                <w:rFonts w:eastAsia="Times New Roman"/>
                <w:color w:val="000000"/>
                <w:sz w:val="24"/>
                <w:szCs w:val="24"/>
              </w:rPr>
            </w:pPr>
          </w:p>
        </w:tc>
      </w:tr>
    </w:tbl>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6F1E85" w:rsidRDefault="00FF160B" w:rsidP="006F1E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w:t>
      </w:r>
      <w:r w:rsidR="00CC1809">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___________________ </w:t>
      </w:r>
    </w:p>
    <w:p w:rsidR="00FF160B" w:rsidRDefault="00FF160B" w:rsidP="006F1E85">
      <w:pPr>
        <w:spacing w:after="0" w:line="240" w:lineRule="auto"/>
        <w:jc w:val="right"/>
        <w:rPr>
          <w:rFonts w:ascii="Times New Roman" w:eastAsia="Times New Roman" w:hAnsi="Times New Roman" w:cs="Times New Roman"/>
          <w:color w:val="000000"/>
          <w:sz w:val="24"/>
          <w:szCs w:val="24"/>
          <w:lang w:eastAsia="ru-RU"/>
        </w:rPr>
      </w:pPr>
      <w:r w:rsidRPr="006F1E85">
        <w:rPr>
          <w:rFonts w:ascii="Times New Roman" w:eastAsia="Times New Roman" w:hAnsi="Times New Roman" w:cs="Times New Roman"/>
          <w:color w:val="000000"/>
          <w:sz w:val="16"/>
          <w:szCs w:val="16"/>
          <w:lang w:eastAsia="ru-RU"/>
        </w:rPr>
        <w:t>(указывается дата завершения исполнения соответствующей обязанности).</w:t>
      </w:r>
    </w:p>
    <w:p w:rsidR="00FF160B" w:rsidRDefault="00FF160B" w:rsidP="006F1E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8">
        <w:r>
          <w:rPr>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3"/>
          <w:color w:val="000000"/>
        </w:rPr>
        <w:footnoteReference w:id="5"/>
      </w:r>
      <w:r>
        <w:rPr>
          <w:rFonts w:ascii="Times New Roman" w:eastAsia="Times New Roman" w:hAnsi="Times New Roman" w:cs="Times New Roman"/>
          <w:color w:val="000000"/>
          <w:sz w:val="24"/>
          <w:szCs w:val="24"/>
          <w:lang w:eastAsia="ru-RU"/>
        </w:rPr>
        <w:t>.</w:t>
      </w:r>
    </w:p>
    <w:p w:rsidR="006F1E85" w:rsidRDefault="006F1E85" w:rsidP="00FF160B">
      <w:pPr>
        <w:spacing w:after="0" w:line="240" w:lineRule="auto"/>
        <w:rPr>
          <w:rFonts w:ascii="Times New Roman" w:eastAsia="Times New Roman" w:hAnsi="Times New Roman" w:cs="Times New Roman"/>
          <w:color w:val="000000"/>
          <w:sz w:val="24"/>
          <w:szCs w:val="24"/>
          <w:lang w:eastAsia="ru-RU"/>
        </w:rPr>
      </w:pPr>
    </w:p>
    <w:p w:rsidR="002955FC" w:rsidRDefault="002955FC" w:rsidP="00FF160B">
      <w:pPr>
        <w:spacing w:after="0" w:line="240" w:lineRule="auto"/>
        <w:rPr>
          <w:rFonts w:ascii="Times New Roman" w:eastAsia="Times New Roman" w:hAnsi="Times New Roman" w:cs="Times New Roman"/>
          <w:color w:val="000000"/>
          <w:sz w:val="24"/>
          <w:szCs w:val="24"/>
          <w:lang w:eastAsia="ru-RU"/>
        </w:rPr>
      </w:pPr>
    </w:p>
    <w:p w:rsidR="002955FC" w:rsidRDefault="002955FC" w:rsidP="00FF160B">
      <w:pPr>
        <w:spacing w:after="0" w:line="240" w:lineRule="auto"/>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3"/>
        <w:gridCol w:w="916"/>
        <w:gridCol w:w="5691"/>
      </w:tblGrid>
      <w:tr w:rsidR="006F1E85" w:rsidTr="006F1E85">
        <w:tc>
          <w:tcPr>
            <w:tcW w:w="3303" w:type="dxa"/>
            <w:tcBorders>
              <w:bottom w:val="single" w:sz="4" w:space="0" w:color="auto"/>
            </w:tcBorders>
          </w:tcPr>
          <w:p w:rsidR="006F1E85" w:rsidRDefault="006F1E85" w:rsidP="00FF160B">
            <w:pPr>
              <w:rPr>
                <w:rFonts w:ascii="Times New Roman" w:eastAsia="Times New Roman" w:hAnsi="Times New Roman" w:cs="Times New Roman"/>
                <w:color w:val="000000"/>
                <w:sz w:val="24"/>
                <w:szCs w:val="24"/>
                <w:lang w:eastAsia="ru-RU"/>
              </w:rPr>
            </w:pPr>
          </w:p>
        </w:tc>
        <w:tc>
          <w:tcPr>
            <w:tcW w:w="916" w:type="dxa"/>
          </w:tcPr>
          <w:p w:rsidR="006F1E85" w:rsidRDefault="006F1E85" w:rsidP="00FF160B">
            <w:pPr>
              <w:rPr>
                <w:rFonts w:ascii="Times New Roman" w:eastAsia="Times New Roman" w:hAnsi="Times New Roman" w:cs="Times New Roman"/>
                <w:color w:val="000000"/>
                <w:sz w:val="24"/>
                <w:szCs w:val="24"/>
                <w:lang w:eastAsia="ru-RU"/>
              </w:rPr>
            </w:pPr>
          </w:p>
        </w:tc>
        <w:tc>
          <w:tcPr>
            <w:tcW w:w="5691" w:type="dxa"/>
            <w:tcBorders>
              <w:bottom w:val="single" w:sz="4" w:space="0" w:color="auto"/>
            </w:tcBorders>
          </w:tcPr>
          <w:p w:rsidR="006F1E85" w:rsidRDefault="006F1E85" w:rsidP="00FF160B">
            <w:pPr>
              <w:rPr>
                <w:rFonts w:ascii="Times New Roman" w:eastAsia="Times New Roman" w:hAnsi="Times New Roman" w:cs="Times New Roman"/>
                <w:color w:val="000000"/>
                <w:sz w:val="24"/>
                <w:szCs w:val="24"/>
                <w:lang w:eastAsia="ru-RU"/>
              </w:rPr>
            </w:pPr>
          </w:p>
        </w:tc>
      </w:tr>
      <w:tr w:rsidR="006F1E85" w:rsidTr="006F1E85">
        <w:tc>
          <w:tcPr>
            <w:tcW w:w="3303"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(подпись)</w:t>
            </w:r>
          </w:p>
        </w:tc>
        <w:tc>
          <w:tcPr>
            <w:tcW w:w="916" w:type="dxa"/>
          </w:tcPr>
          <w:p w:rsidR="006F1E85" w:rsidRDefault="006F1E85" w:rsidP="00FF160B">
            <w:pPr>
              <w:rPr>
                <w:rFonts w:ascii="Times New Roman" w:eastAsia="Times New Roman" w:hAnsi="Times New Roman" w:cs="Times New Roman"/>
                <w:color w:val="000000"/>
                <w:sz w:val="24"/>
                <w:szCs w:val="24"/>
                <w:lang w:eastAsia="ru-RU"/>
              </w:rPr>
            </w:pPr>
          </w:p>
        </w:tc>
        <w:tc>
          <w:tcPr>
            <w:tcW w:w="5691" w:type="dxa"/>
            <w:tcBorders>
              <w:top w:val="single" w:sz="4" w:space="0" w:color="auto"/>
            </w:tcBorders>
          </w:tcPr>
          <w:p w:rsidR="006F1E85" w:rsidRPr="006F1E85" w:rsidRDefault="006F1E85" w:rsidP="006F1E85">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rsidR="006F1E85" w:rsidTr="006F1E85">
        <w:tc>
          <w:tcPr>
            <w:tcW w:w="3303" w:type="dxa"/>
          </w:tcPr>
          <w:p w:rsidR="006F1E85" w:rsidRDefault="00CC1809" w:rsidP="00FF160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М.П.</w:t>
            </w:r>
          </w:p>
        </w:tc>
        <w:tc>
          <w:tcPr>
            <w:tcW w:w="916" w:type="dxa"/>
          </w:tcPr>
          <w:p w:rsidR="006F1E85" w:rsidRDefault="006F1E85" w:rsidP="00FF160B">
            <w:pPr>
              <w:rPr>
                <w:rFonts w:ascii="Times New Roman" w:eastAsia="Times New Roman" w:hAnsi="Times New Roman" w:cs="Times New Roman"/>
                <w:color w:val="000000"/>
                <w:sz w:val="24"/>
                <w:szCs w:val="24"/>
                <w:lang w:eastAsia="ru-RU"/>
              </w:rPr>
            </w:pPr>
          </w:p>
        </w:tc>
        <w:tc>
          <w:tcPr>
            <w:tcW w:w="5691" w:type="dxa"/>
          </w:tcPr>
          <w:p w:rsidR="006F1E85" w:rsidRDefault="006F1E85" w:rsidP="00FF160B">
            <w:pPr>
              <w:rPr>
                <w:rFonts w:ascii="Times New Roman" w:eastAsia="Times New Roman" w:hAnsi="Times New Roman" w:cs="Times New Roman"/>
                <w:color w:val="000000"/>
                <w:sz w:val="24"/>
                <w:szCs w:val="24"/>
                <w:lang w:eastAsia="ru-RU"/>
              </w:rPr>
            </w:pPr>
          </w:p>
        </w:tc>
      </w:tr>
      <w:tr w:rsidR="006F1E85" w:rsidTr="006F1E85">
        <w:tc>
          <w:tcPr>
            <w:tcW w:w="3303" w:type="dxa"/>
          </w:tcPr>
          <w:p w:rsidR="006F1E85" w:rsidRPr="00CC1809" w:rsidRDefault="006F1E85" w:rsidP="00FF160B">
            <w:pPr>
              <w:rPr>
                <w:rFonts w:ascii="Times New Roman" w:eastAsia="Times New Roman" w:hAnsi="Times New Roman" w:cs="Times New Roman"/>
                <w:color w:val="000000"/>
                <w:sz w:val="16"/>
                <w:szCs w:val="16"/>
                <w:lang w:eastAsia="ru-RU"/>
              </w:rPr>
            </w:pPr>
            <w:r w:rsidRPr="00CC1809">
              <w:rPr>
                <w:rFonts w:ascii="Times New Roman" w:eastAsia="Times New Roman" w:hAnsi="Times New Roman" w:cs="Times New Roman"/>
                <w:color w:val="000000"/>
                <w:sz w:val="16"/>
                <w:szCs w:val="16"/>
                <w:lang w:eastAsia="ru-RU"/>
              </w:rPr>
              <w:t xml:space="preserve"> (для юридических лиц, при наличии)</w:t>
            </w:r>
          </w:p>
        </w:tc>
        <w:tc>
          <w:tcPr>
            <w:tcW w:w="916" w:type="dxa"/>
          </w:tcPr>
          <w:p w:rsidR="006F1E85" w:rsidRDefault="006F1E85" w:rsidP="00FF160B">
            <w:pPr>
              <w:rPr>
                <w:rFonts w:ascii="Times New Roman" w:eastAsia="Times New Roman" w:hAnsi="Times New Roman" w:cs="Times New Roman"/>
                <w:color w:val="000000"/>
                <w:sz w:val="24"/>
                <w:szCs w:val="24"/>
                <w:lang w:eastAsia="ru-RU"/>
              </w:rPr>
            </w:pPr>
          </w:p>
        </w:tc>
        <w:tc>
          <w:tcPr>
            <w:tcW w:w="5691" w:type="dxa"/>
          </w:tcPr>
          <w:p w:rsidR="006F1E85" w:rsidRDefault="006F1E85" w:rsidP="00FF160B">
            <w:pPr>
              <w:rPr>
                <w:rFonts w:ascii="Times New Roman" w:eastAsia="Times New Roman" w:hAnsi="Times New Roman" w:cs="Times New Roman"/>
                <w:color w:val="000000"/>
                <w:sz w:val="24"/>
                <w:szCs w:val="24"/>
                <w:lang w:eastAsia="ru-RU"/>
              </w:rPr>
            </w:pPr>
          </w:p>
        </w:tc>
      </w:tr>
    </w:tbl>
    <w:p w:rsidR="006F1E85" w:rsidRDefault="006F1E85"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bookmarkStart w:id="94" w:name="_Hlk10815552"/>
      <w:bookmarkEnd w:id="94"/>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bookmarkStart w:id="95" w:name="sub_10001"/>
      <w:bookmarkEnd w:id="95"/>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bookmarkStart w:id="96" w:name="sub_20000"/>
      <w:bookmarkEnd w:id="96"/>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2955FC" w:rsidRDefault="002955FC"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Pr>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территории Табунщиковского сельского поселения, </w:t>
            </w:r>
          </w:p>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утвержденным решением Собрания депутатов Табунщиковского сельского поселения</w:t>
            </w:r>
          </w:p>
          <w:p w:rsidR="00D178BE" w:rsidRDefault="00D178BE" w:rsidP="002955FC">
            <w:pPr>
              <w:jc w:val="center"/>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от </w:t>
            </w:r>
            <w:r w:rsidR="002955FC">
              <w:rPr>
                <w:rFonts w:ascii="Times New Roman" w:eastAsia="Times New Roman" w:hAnsi="Times New Roman" w:cs="Times New Roman"/>
                <w:color w:val="000000"/>
                <w:sz w:val="24"/>
                <w:szCs w:val="24"/>
                <w:lang w:eastAsia="ru-RU"/>
              </w:rPr>
              <w:t>17</w:t>
            </w:r>
            <w:r w:rsidR="000304B2">
              <w:rPr>
                <w:rFonts w:ascii="Times New Roman" w:eastAsia="Times New Roman" w:hAnsi="Times New Roman" w:cs="Times New Roman"/>
                <w:color w:val="000000"/>
                <w:sz w:val="24"/>
                <w:szCs w:val="24"/>
                <w:lang w:eastAsia="ru-RU"/>
              </w:rPr>
              <w:t>.</w:t>
            </w:r>
            <w:r w:rsidR="002955FC">
              <w:rPr>
                <w:rFonts w:ascii="Times New Roman" w:eastAsia="Times New Roman" w:hAnsi="Times New Roman" w:cs="Times New Roman"/>
                <w:color w:val="000000"/>
                <w:sz w:val="24"/>
                <w:szCs w:val="24"/>
                <w:lang w:eastAsia="ru-RU"/>
              </w:rPr>
              <w:t>10</w:t>
            </w:r>
            <w:r w:rsidR="000304B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2022</w:t>
            </w:r>
            <w:r w:rsidR="000304B2">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 </w:t>
            </w:r>
            <w:r w:rsidR="000304B2">
              <w:rPr>
                <w:rFonts w:ascii="Times New Roman" w:eastAsia="Times New Roman" w:hAnsi="Times New Roman" w:cs="Times New Roman"/>
                <w:color w:val="000000"/>
                <w:sz w:val="24"/>
                <w:szCs w:val="24"/>
                <w:lang w:eastAsia="ru-RU"/>
              </w:rPr>
              <w:t>11</w:t>
            </w:r>
            <w:r w:rsidR="002955FC">
              <w:rPr>
                <w:rFonts w:ascii="Times New Roman" w:eastAsia="Times New Roman" w:hAnsi="Times New Roman" w:cs="Times New Roman"/>
                <w:color w:val="000000"/>
                <w:sz w:val="24"/>
                <w:szCs w:val="24"/>
                <w:lang w:eastAsia="ru-RU"/>
              </w:rPr>
              <w:t>9</w:t>
            </w:r>
          </w:p>
        </w:tc>
      </w:tr>
    </w:tbl>
    <w:p w:rsidR="00D178BE" w:rsidRDefault="00D178BE" w:rsidP="00FF160B">
      <w:pPr>
        <w:spacing w:after="0" w:line="240" w:lineRule="auto"/>
        <w:jc w:val="right"/>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Pr>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w:t>
            </w:r>
          </w:p>
          <w:p w:rsidR="00D178BE" w:rsidRPr="006F1E85"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 местного самоуправления</w:t>
            </w: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D178BE" w:rsidRDefault="00D178BE" w:rsidP="00500932">
            <w:pPr>
              <w:jc w:val="both"/>
              <w:rPr>
                <w:rFonts w:ascii="Times New Roman" w:eastAsia="Calibri" w:hAnsi="Times New Roman" w:cs="Times New Roman"/>
                <w:color w:val="000000"/>
                <w:sz w:val="24"/>
                <w:szCs w:val="24"/>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D178BE" w:rsidRDefault="00D178BE" w:rsidP="00500932">
            <w:pPr>
              <w:jc w:val="center"/>
              <w:rPr>
                <w:rFonts w:ascii="Times New Roman" w:eastAsia="Calibri" w:hAnsi="Times New Roman" w:cs="Times New Roman"/>
                <w:color w:val="000000"/>
                <w:sz w:val="24"/>
                <w:szCs w:val="24"/>
              </w:rPr>
            </w:pPr>
            <w:r w:rsidRPr="006F1E85">
              <w:rPr>
                <w:rFonts w:ascii="Times New Roman" w:eastAsia="Times New Roman" w:hAnsi="Times New Roman" w:cs="Times New Roman"/>
                <w:color w:val="000000"/>
                <w:sz w:val="16"/>
                <w:szCs w:val="16"/>
                <w:lang w:eastAsia="ru-RU"/>
              </w:rPr>
              <w:t>наименование руководителя</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и уполномоченного органа</w:t>
            </w: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D178BE" w:rsidRDefault="00D178BE" w:rsidP="00500932">
            <w:pPr>
              <w:jc w:val="both"/>
              <w:rPr>
                <w:rFonts w:ascii="Times New Roman" w:eastAsia="Calibri" w:hAnsi="Times New Roman" w:cs="Times New Roman"/>
                <w:color w:val="000000"/>
                <w:sz w:val="24"/>
                <w:szCs w:val="24"/>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D178BE" w:rsidRDefault="00D178BE" w:rsidP="00500932">
            <w:pPr>
              <w:jc w:val="both"/>
              <w:rPr>
                <w:rFonts w:ascii="Times New Roman" w:eastAsia="Calibri" w:hAnsi="Times New Roman" w:cs="Times New Roman"/>
                <w:color w:val="000000"/>
                <w:sz w:val="24"/>
                <w:szCs w:val="24"/>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наименование юридического лица</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с указанием организационно-</w:t>
            </w:r>
          </w:p>
          <w:p w:rsidR="00D178BE" w:rsidRDefault="00D178BE" w:rsidP="00500932">
            <w:pPr>
              <w:jc w:val="center"/>
              <w:rPr>
                <w:rFonts w:ascii="Times New Roman" w:eastAsia="Calibri" w:hAnsi="Times New Roman" w:cs="Times New Roman"/>
                <w:color w:val="000000"/>
                <w:sz w:val="24"/>
                <w:szCs w:val="24"/>
              </w:rPr>
            </w:pPr>
            <w:r w:rsidRPr="006F1E85">
              <w:rPr>
                <w:rFonts w:ascii="Times New Roman" w:eastAsia="Times New Roman" w:hAnsi="Times New Roman" w:cs="Times New Roman"/>
                <w:color w:val="000000"/>
                <w:sz w:val="16"/>
                <w:szCs w:val="16"/>
                <w:lang w:eastAsia="ru-RU"/>
              </w:rPr>
              <w:t>правовой формы,</w:t>
            </w: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 xml:space="preserve">место нахождения, </w:t>
            </w:r>
            <w:r w:rsidRPr="00D178BE">
              <w:rPr>
                <w:rFonts w:ascii="Times New Roman" w:eastAsia="Times New Roman" w:hAnsi="Times New Roman" w:cs="Times New Roman"/>
                <w:color w:val="000000"/>
                <w:sz w:val="16"/>
                <w:szCs w:val="16"/>
                <w:lang w:eastAsia="ru-RU"/>
              </w:rPr>
              <w:t>ОГРН, ИНН</w:t>
            </w:r>
            <w:r w:rsidRPr="00D178BE">
              <w:rPr>
                <w:rStyle w:val="af3"/>
                <w:color w:val="000000"/>
                <w:sz w:val="16"/>
                <w:szCs w:val="16"/>
              </w:rPr>
              <w:footnoteReference w:id="6"/>
            </w:r>
            <w:r>
              <w:rPr>
                <w:rFonts w:ascii="Times New Roman" w:eastAsia="Times New Roman" w:hAnsi="Times New Roman" w:cs="Times New Roman"/>
                <w:color w:val="000000"/>
                <w:sz w:val="24"/>
                <w:szCs w:val="24"/>
                <w:lang w:eastAsia="ru-RU"/>
              </w:rPr>
              <w:t xml:space="preserve"> </w:t>
            </w:r>
            <w:r w:rsidRPr="006F1E85">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6F1E85">
              <w:rPr>
                <w:rFonts w:ascii="Times New Roman" w:eastAsia="Times New Roman" w:hAnsi="Times New Roman" w:cs="Times New Roman"/>
                <w:color w:val="000000"/>
                <w:sz w:val="16"/>
                <w:szCs w:val="16"/>
                <w:lang w:eastAsia="ru-RU"/>
              </w:rPr>
              <w:t xml:space="preserve"> для</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юридических лиц,</w:t>
            </w: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ФИО, адрес регистрации (места</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жительства),</w:t>
            </w: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реквизиты документа,</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 xml:space="preserve">удостоверяющего личность - </w:t>
            </w:r>
            <w:proofErr w:type="gramStart"/>
            <w:r w:rsidRPr="006F1E85">
              <w:rPr>
                <w:rFonts w:ascii="Times New Roman" w:eastAsia="Times New Roman" w:hAnsi="Times New Roman" w:cs="Times New Roman"/>
                <w:color w:val="000000"/>
                <w:sz w:val="16"/>
                <w:szCs w:val="16"/>
                <w:lang w:eastAsia="ru-RU"/>
              </w:rPr>
              <w:t>для</w:t>
            </w:r>
            <w:proofErr w:type="gramEnd"/>
          </w:p>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физических лиц</w:t>
            </w: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ФИО</w:t>
            </w:r>
            <w:proofErr w:type="gramStart"/>
            <w:r w:rsidRPr="006F1E85">
              <w:rPr>
                <w:rFonts w:ascii="Times New Roman" w:eastAsia="Times New Roman" w:hAnsi="Times New Roman" w:cs="Times New Roman"/>
                <w:color w:val="000000"/>
                <w:sz w:val="16"/>
                <w:szCs w:val="16"/>
                <w:lang w:eastAsia="ru-RU"/>
              </w:rPr>
              <w:t>.</w:t>
            </w:r>
            <w:proofErr w:type="gramEnd"/>
            <w:r w:rsidRPr="006F1E85">
              <w:rPr>
                <w:rFonts w:ascii="Times New Roman" w:eastAsia="Times New Roman" w:hAnsi="Times New Roman" w:cs="Times New Roman"/>
                <w:color w:val="000000"/>
                <w:sz w:val="16"/>
                <w:szCs w:val="16"/>
                <w:lang w:eastAsia="ru-RU"/>
              </w:rPr>
              <w:t xml:space="preserve"> </w:t>
            </w:r>
            <w:proofErr w:type="gramStart"/>
            <w:r w:rsidRPr="006F1E85">
              <w:rPr>
                <w:rFonts w:ascii="Times New Roman" w:eastAsia="Times New Roman" w:hAnsi="Times New Roman" w:cs="Times New Roman"/>
                <w:color w:val="000000"/>
                <w:sz w:val="16"/>
                <w:szCs w:val="16"/>
                <w:lang w:eastAsia="ru-RU"/>
              </w:rPr>
              <w:t>р</w:t>
            </w:r>
            <w:proofErr w:type="gramEnd"/>
            <w:r w:rsidRPr="006F1E85">
              <w:rPr>
                <w:rFonts w:ascii="Times New Roman" w:eastAsia="Times New Roman" w:hAnsi="Times New Roman" w:cs="Times New Roman"/>
                <w:color w:val="000000"/>
                <w:sz w:val="16"/>
                <w:szCs w:val="16"/>
                <w:lang w:eastAsia="ru-RU"/>
              </w:rPr>
              <w:t>еквизиты документа,</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подтверждающего</w:t>
            </w: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полномочия - для представителей</w:t>
            </w:r>
          </w:p>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заявителя</w:t>
            </w: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bottom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p>
        </w:tc>
      </w:tr>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почтовый адрес, адрес</w:t>
            </w:r>
            <w:r>
              <w:rPr>
                <w:rFonts w:ascii="Times New Roman" w:eastAsia="Times New Roman" w:hAnsi="Times New Roman" w:cs="Times New Roman"/>
                <w:color w:val="000000"/>
                <w:sz w:val="16"/>
                <w:szCs w:val="16"/>
                <w:lang w:eastAsia="ru-RU"/>
              </w:rPr>
              <w:t xml:space="preserve">, </w:t>
            </w:r>
            <w:r w:rsidRPr="006F1E85">
              <w:rPr>
                <w:rFonts w:ascii="Times New Roman" w:eastAsia="Times New Roman" w:hAnsi="Times New Roman" w:cs="Times New Roman"/>
                <w:color w:val="000000"/>
                <w:sz w:val="16"/>
                <w:szCs w:val="16"/>
                <w:lang w:eastAsia="ru-RU"/>
              </w:rPr>
              <w:t>электронной почты,</w:t>
            </w:r>
          </w:p>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номер телефона</w:t>
            </w:r>
          </w:p>
        </w:tc>
      </w:tr>
    </w:tbl>
    <w:p w:rsidR="00D178BE" w:rsidRDefault="00D178BE"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C92942" w:rsidRDefault="00C92942" w:rsidP="00FF160B">
      <w:pPr>
        <w:spacing w:after="0" w:line="240" w:lineRule="auto"/>
        <w:rPr>
          <w:rFonts w:ascii="Times New Roman" w:eastAsia="Times New Roman" w:hAnsi="Times New Roman" w:cs="Times New Roman"/>
          <w:color w:val="000000"/>
          <w:sz w:val="24"/>
          <w:szCs w:val="24"/>
          <w:lang w:eastAsia="ru-RU"/>
        </w:rPr>
      </w:pPr>
    </w:p>
    <w:p w:rsidR="00C92942" w:rsidRDefault="00C92942"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Заявление</w:t>
      </w:r>
      <w:r>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D178B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FF160B" w:rsidRDefault="00FF160B" w:rsidP="00D178B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Кадастровый номер </w:t>
      </w:r>
      <w:r w:rsidR="00D178BE">
        <w:rPr>
          <w:rFonts w:ascii="Times New Roman" w:eastAsia="Times New Roman" w:hAnsi="Times New Roman" w:cs="Times New Roman"/>
          <w:color w:val="000000"/>
          <w:sz w:val="24"/>
          <w:szCs w:val="24"/>
          <w:lang w:eastAsia="ru-RU"/>
        </w:rPr>
        <w:t>земельного участка: _____</w:t>
      </w:r>
      <w:r>
        <w:rPr>
          <w:rFonts w:ascii="Times New Roman" w:eastAsia="Times New Roman" w:hAnsi="Times New Roman" w:cs="Times New Roman"/>
          <w:color w:val="000000"/>
          <w:sz w:val="24"/>
          <w:szCs w:val="24"/>
          <w:lang w:eastAsia="ru-RU"/>
        </w:rPr>
        <w:t>____________</w:t>
      </w:r>
      <w:r w:rsidR="00D178BE">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 (если имеется).</w:t>
      </w:r>
    </w:p>
    <w:p w:rsidR="00D178BE"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w:t>
      </w:r>
      <w:r w:rsidR="00D178BE">
        <w:rPr>
          <w:rFonts w:ascii="Times New Roman" w:eastAsia="Times New Roman" w:hAnsi="Times New Roman" w:cs="Times New Roman"/>
          <w:color w:val="000000"/>
          <w:sz w:val="24"/>
          <w:szCs w:val="24"/>
          <w:lang w:eastAsia="ru-RU"/>
        </w:rPr>
        <w:t>_____________________________________</w:t>
      </w:r>
      <w:r>
        <w:rPr>
          <w:rFonts w:ascii="Times New Roman" w:eastAsia="Times New Roman" w:hAnsi="Times New Roman" w:cs="Times New Roman"/>
          <w:color w:val="000000"/>
          <w:sz w:val="24"/>
          <w:szCs w:val="24"/>
          <w:lang w:eastAsia="ru-RU"/>
        </w:rPr>
        <w:t>______________________________________</w:t>
      </w:r>
    </w:p>
    <w:p w:rsidR="00FF160B" w:rsidRPr="00D178BE" w:rsidRDefault="00FF160B" w:rsidP="00D178BE">
      <w:pPr>
        <w:spacing w:after="0" w:line="240" w:lineRule="auto"/>
        <w:ind w:firstLine="567"/>
        <w:jc w:val="center"/>
        <w:rPr>
          <w:rFonts w:ascii="Times New Roman" w:eastAsia="Times New Roman" w:hAnsi="Times New Roman" w:cs="Times New Roman"/>
          <w:color w:val="000000"/>
          <w:sz w:val="16"/>
          <w:szCs w:val="16"/>
          <w:lang w:eastAsia="ru-RU"/>
        </w:rPr>
      </w:pPr>
      <w:proofErr w:type="gramStart"/>
      <w:r w:rsidRPr="00D178BE">
        <w:rPr>
          <w:rFonts w:ascii="Times New Roman" w:eastAsia="Times New Roman" w:hAnsi="Times New Roman" w:cs="Times New Roman"/>
          <w:color w:val="000000"/>
          <w:sz w:val="16"/>
          <w:szCs w:val="16"/>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roofErr w:type="gramEnd"/>
    </w:p>
    <w:p w:rsidR="00FF160B"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Площадь земельного участка (земли) ___________________________ кв. м (указывается площадь земельного участка (земли); площадь земельного участка указывается в </w:t>
      </w:r>
      <w:r>
        <w:rPr>
          <w:rFonts w:ascii="Times New Roman" w:eastAsia="Times New Roman" w:hAnsi="Times New Roman" w:cs="Times New Roman"/>
          <w:color w:val="000000"/>
          <w:sz w:val="24"/>
          <w:szCs w:val="24"/>
          <w:lang w:eastAsia="ru-RU"/>
        </w:rPr>
        <w:lastRenderedPageBreak/>
        <w:t>соответствии со сведениями Единого государственного реестра недвижимости, если земельный участок поставлен на кадастровый учет)</w:t>
      </w:r>
    </w:p>
    <w:p w:rsidR="00FF160B"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согласно пункту 13.6</w:t>
      </w:r>
      <w:r>
        <w:rPr>
          <w:rFonts w:eastAsia="Times New Roman" w:cs="Calibri"/>
          <w:color w:val="000000"/>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sidR="00D178BE" w:rsidRPr="00D178BE">
        <w:rPr>
          <w:rFonts w:ascii="Times New Roman" w:eastAsia="Times New Roman" w:hAnsi="Times New Roman" w:cs="Times New Roman"/>
          <w:bCs/>
          <w:color w:val="000000"/>
          <w:sz w:val="24"/>
          <w:szCs w:val="24"/>
          <w:lang w:eastAsia="ru-RU"/>
        </w:rPr>
        <w:t>Табунщиковского сельского поселения</w:t>
      </w:r>
      <w:r w:rsidRPr="00D178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утвержденных решением </w:t>
      </w:r>
      <w:r w:rsidR="00D178BE" w:rsidRPr="00D178BE">
        <w:rPr>
          <w:rFonts w:ascii="Times New Roman" w:eastAsia="Times New Roman" w:hAnsi="Times New Roman" w:cs="Times New Roman"/>
          <w:bCs/>
          <w:color w:val="000000"/>
          <w:sz w:val="24"/>
          <w:szCs w:val="24"/>
          <w:lang w:eastAsia="ru-RU"/>
        </w:rPr>
        <w:t>Собранием депутатов</w:t>
      </w:r>
      <w:r w:rsidR="00D178BE">
        <w:rPr>
          <w:rFonts w:ascii="Times New Roman" w:eastAsia="Times New Roman" w:hAnsi="Times New Roman" w:cs="Times New Roman"/>
          <w:b/>
          <w:bCs/>
          <w:color w:val="000000"/>
          <w:sz w:val="28"/>
          <w:szCs w:val="28"/>
          <w:lang w:eastAsia="ru-RU"/>
        </w:rPr>
        <w:t xml:space="preserve"> </w:t>
      </w:r>
      <w:r w:rsidR="00D178BE" w:rsidRPr="00D178BE">
        <w:rPr>
          <w:rFonts w:ascii="Times New Roman" w:eastAsia="Times New Roman" w:hAnsi="Times New Roman" w:cs="Times New Roman"/>
          <w:bCs/>
          <w:color w:val="000000"/>
          <w:sz w:val="24"/>
          <w:szCs w:val="24"/>
          <w:lang w:eastAsia="ru-RU"/>
        </w:rPr>
        <w:t>Табунщиковского сельского поселения</w:t>
      </w:r>
      <w:r w:rsidR="00D178BE" w:rsidRPr="00D178BE">
        <w:rPr>
          <w:rFonts w:ascii="Times New Roman" w:eastAsia="Times New Roman" w:hAnsi="Times New Roman" w:cs="Times New Roman"/>
          <w:color w:val="000000"/>
          <w:sz w:val="24"/>
          <w:szCs w:val="24"/>
          <w:lang w:eastAsia="ru-RU"/>
        </w:rPr>
        <w:t>,</w:t>
      </w:r>
      <w:r w:rsidR="00D178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от «____» ________________ 2022 № ______. </w:t>
      </w:r>
    </w:p>
    <w:p w:rsidR="00FF160B" w:rsidRDefault="00FF160B" w:rsidP="00FF1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9">
        <w:r>
          <w:rPr>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3"/>
          <w:color w:val="000000"/>
        </w:rPr>
        <w:footnoteReference w:id="7"/>
      </w:r>
      <w:r>
        <w:rPr>
          <w:rFonts w:ascii="Times New Roman" w:eastAsia="Times New Roman" w:hAnsi="Times New Roman" w:cs="Times New Roman"/>
          <w:color w:val="000000"/>
          <w:sz w:val="24"/>
          <w:szCs w:val="24"/>
          <w:lang w:eastAsia="ru-RU"/>
        </w:rPr>
        <w:t>.</w:t>
      </w: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bookmarkStart w:id="98" w:name="sub_20001"/>
      <w:bookmarkStart w:id="99" w:name="_Hlk10818234"/>
      <w:bookmarkStart w:id="100" w:name="sub_30000"/>
      <w:bookmarkStart w:id="101" w:name="_Hlk108182341"/>
      <w:bookmarkEnd w:id="98"/>
      <w:bookmarkEnd w:id="99"/>
      <w:bookmarkEnd w:id="100"/>
      <w:bookmarkEnd w:id="101"/>
    </w:p>
    <w:p w:rsidR="00D178BE" w:rsidRDefault="00D178BE" w:rsidP="00FF160B">
      <w:pPr>
        <w:spacing w:after="0" w:line="240" w:lineRule="auto"/>
        <w:jc w:val="right"/>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3"/>
        <w:gridCol w:w="916"/>
        <w:gridCol w:w="5691"/>
      </w:tblGrid>
      <w:tr w:rsidR="00D178BE" w:rsidTr="00500932">
        <w:tc>
          <w:tcPr>
            <w:tcW w:w="3303" w:type="dxa"/>
            <w:tcBorders>
              <w:bottom w:val="single" w:sz="4" w:space="0" w:color="auto"/>
            </w:tcBorders>
          </w:tcPr>
          <w:p w:rsidR="00D178BE" w:rsidRDefault="00D178BE" w:rsidP="00500932">
            <w:pPr>
              <w:rPr>
                <w:rFonts w:ascii="Times New Roman" w:eastAsia="Times New Roman" w:hAnsi="Times New Roman" w:cs="Times New Roman"/>
                <w:color w:val="000000"/>
                <w:sz w:val="24"/>
                <w:szCs w:val="24"/>
                <w:lang w:eastAsia="ru-RU"/>
              </w:rPr>
            </w:pPr>
          </w:p>
        </w:tc>
        <w:tc>
          <w:tcPr>
            <w:tcW w:w="916" w:type="dxa"/>
          </w:tcPr>
          <w:p w:rsidR="00D178BE" w:rsidRDefault="00D178BE" w:rsidP="00500932">
            <w:pPr>
              <w:rPr>
                <w:rFonts w:ascii="Times New Roman" w:eastAsia="Times New Roman" w:hAnsi="Times New Roman" w:cs="Times New Roman"/>
                <w:color w:val="000000"/>
                <w:sz w:val="24"/>
                <w:szCs w:val="24"/>
                <w:lang w:eastAsia="ru-RU"/>
              </w:rPr>
            </w:pPr>
          </w:p>
        </w:tc>
        <w:tc>
          <w:tcPr>
            <w:tcW w:w="5691" w:type="dxa"/>
            <w:tcBorders>
              <w:bottom w:val="single" w:sz="4" w:space="0" w:color="auto"/>
            </w:tcBorders>
          </w:tcPr>
          <w:p w:rsidR="00D178BE" w:rsidRDefault="00D178BE" w:rsidP="00500932">
            <w:pPr>
              <w:rPr>
                <w:rFonts w:ascii="Times New Roman" w:eastAsia="Times New Roman" w:hAnsi="Times New Roman" w:cs="Times New Roman"/>
                <w:color w:val="000000"/>
                <w:sz w:val="24"/>
                <w:szCs w:val="24"/>
                <w:lang w:eastAsia="ru-RU"/>
              </w:rPr>
            </w:pPr>
          </w:p>
        </w:tc>
      </w:tr>
      <w:tr w:rsidR="00D178BE" w:rsidTr="00500932">
        <w:tc>
          <w:tcPr>
            <w:tcW w:w="3303"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(подпись)</w:t>
            </w:r>
          </w:p>
        </w:tc>
        <w:tc>
          <w:tcPr>
            <w:tcW w:w="916" w:type="dxa"/>
          </w:tcPr>
          <w:p w:rsidR="00D178BE" w:rsidRDefault="00D178BE" w:rsidP="00500932">
            <w:pPr>
              <w:rPr>
                <w:rFonts w:ascii="Times New Roman" w:eastAsia="Times New Roman" w:hAnsi="Times New Roman" w:cs="Times New Roman"/>
                <w:color w:val="000000"/>
                <w:sz w:val="24"/>
                <w:szCs w:val="24"/>
                <w:lang w:eastAsia="ru-RU"/>
              </w:rPr>
            </w:pPr>
          </w:p>
        </w:tc>
        <w:tc>
          <w:tcPr>
            <w:tcW w:w="5691" w:type="dxa"/>
            <w:tcBorders>
              <w:top w:val="single" w:sz="4" w:space="0" w:color="auto"/>
            </w:tcBorders>
          </w:tcPr>
          <w:p w:rsidR="00D178BE" w:rsidRPr="006F1E85" w:rsidRDefault="00D178BE" w:rsidP="00500932">
            <w:pPr>
              <w:jc w:val="center"/>
              <w:rPr>
                <w:rFonts w:ascii="Times New Roman" w:eastAsia="Times New Roman" w:hAnsi="Times New Roman" w:cs="Times New Roman"/>
                <w:color w:val="000000"/>
                <w:sz w:val="16"/>
                <w:szCs w:val="16"/>
                <w:lang w:eastAsia="ru-RU"/>
              </w:rPr>
            </w:pPr>
            <w:r w:rsidRPr="006F1E85">
              <w:rPr>
                <w:rFonts w:ascii="Times New Roman" w:eastAsia="Times New Roman" w:hAnsi="Times New Roman" w:cs="Times New Roman"/>
                <w:color w:val="000000"/>
                <w:sz w:val="16"/>
                <w:szCs w:val="16"/>
                <w:lang w:eastAsia="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rsidR="00D178BE" w:rsidTr="00500932">
        <w:tc>
          <w:tcPr>
            <w:tcW w:w="3303" w:type="dxa"/>
          </w:tcPr>
          <w:p w:rsidR="00D178BE" w:rsidRDefault="00D178BE" w:rsidP="0050093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М.П.</w:t>
            </w:r>
          </w:p>
        </w:tc>
        <w:tc>
          <w:tcPr>
            <w:tcW w:w="916" w:type="dxa"/>
          </w:tcPr>
          <w:p w:rsidR="00D178BE" w:rsidRDefault="00D178BE" w:rsidP="00500932">
            <w:pPr>
              <w:rPr>
                <w:rFonts w:ascii="Times New Roman" w:eastAsia="Times New Roman" w:hAnsi="Times New Roman" w:cs="Times New Roman"/>
                <w:color w:val="000000"/>
                <w:sz w:val="24"/>
                <w:szCs w:val="24"/>
                <w:lang w:eastAsia="ru-RU"/>
              </w:rPr>
            </w:pPr>
          </w:p>
        </w:tc>
        <w:tc>
          <w:tcPr>
            <w:tcW w:w="5691" w:type="dxa"/>
          </w:tcPr>
          <w:p w:rsidR="00D178BE" w:rsidRDefault="00D178BE" w:rsidP="00500932">
            <w:pPr>
              <w:rPr>
                <w:rFonts w:ascii="Times New Roman" w:eastAsia="Times New Roman" w:hAnsi="Times New Roman" w:cs="Times New Roman"/>
                <w:color w:val="000000"/>
                <w:sz w:val="24"/>
                <w:szCs w:val="24"/>
                <w:lang w:eastAsia="ru-RU"/>
              </w:rPr>
            </w:pPr>
          </w:p>
        </w:tc>
      </w:tr>
      <w:tr w:rsidR="00D178BE" w:rsidTr="00500932">
        <w:tc>
          <w:tcPr>
            <w:tcW w:w="3303" w:type="dxa"/>
          </w:tcPr>
          <w:p w:rsidR="00D178BE" w:rsidRPr="00CC1809" w:rsidRDefault="00D178BE" w:rsidP="00500932">
            <w:pPr>
              <w:rPr>
                <w:rFonts w:ascii="Times New Roman" w:eastAsia="Times New Roman" w:hAnsi="Times New Roman" w:cs="Times New Roman"/>
                <w:color w:val="000000"/>
                <w:sz w:val="16"/>
                <w:szCs w:val="16"/>
                <w:lang w:eastAsia="ru-RU"/>
              </w:rPr>
            </w:pPr>
            <w:r w:rsidRPr="00CC1809">
              <w:rPr>
                <w:rFonts w:ascii="Times New Roman" w:eastAsia="Times New Roman" w:hAnsi="Times New Roman" w:cs="Times New Roman"/>
                <w:color w:val="000000"/>
                <w:sz w:val="16"/>
                <w:szCs w:val="16"/>
                <w:lang w:eastAsia="ru-RU"/>
              </w:rPr>
              <w:t xml:space="preserve"> (для юридических лиц, при наличии)</w:t>
            </w:r>
          </w:p>
        </w:tc>
        <w:tc>
          <w:tcPr>
            <w:tcW w:w="916" w:type="dxa"/>
          </w:tcPr>
          <w:p w:rsidR="00D178BE" w:rsidRDefault="00D178BE" w:rsidP="00500932">
            <w:pPr>
              <w:rPr>
                <w:rFonts w:ascii="Times New Roman" w:eastAsia="Times New Roman" w:hAnsi="Times New Roman" w:cs="Times New Roman"/>
                <w:color w:val="000000"/>
                <w:sz w:val="24"/>
                <w:szCs w:val="24"/>
                <w:lang w:eastAsia="ru-RU"/>
              </w:rPr>
            </w:pPr>
          </w:p>
        </w:tc>
        <w:tc>
          <w:tcPr>
            <w:tcW w:w="5691" w:type="dxa"/>
          </w:tcPr>
          <w:p w:rsidR="00D178BE" w:rsidRDefault="00D178BE" w:rsidP="00500932">
            <w:pPr>
              <w:rPr>
                <w:rFonts w:ascii="Times New Roman" w:eastAsia="Times New Roman" w:hAnsi="Times New Roman" w:cs="Times New Roman"/>
                <w:color w:val="000000"/>
                <w:sz w:val="24"/>
                <w:szCs w:val="24"/>
                <w:lang w:eastAsia="ru-RU"/>
              </w:rPr>
            </w:pPr>
          </w:p>
        </w:tc>
      </w:tr>
    </w:tbl>
    <w:p w:rsidR="00D178BE" w:rsidRDefault="00D178BE"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D178BE" w:rsidTr="00500932">
        <w:tc>
          <w:tcPr>
            <w:tcW w:w="4955" w:type="dxa"/>
          </w:tcPr>
          <w:p w:rsidR="00D178BE" w:rsidRDefault="00D178BE" w:rsidP="00500932">
            <w:pPr>
              <w:jc w:val="both"/>
              <w:rPr>
                <w:rFonts w:ascii="Times New Roman" w:eastAsia="Calibri" w:hAnsi="Times New Roman" w:cs="Times New Roman"/>
                <w:color w:val="000000"/>
                <w:sz w:val="24"/>
                <w:szCs w:val="24"/>
              </w:rPr>
            </w:pPr>
          </w:p>
        </w:tc>
        <w:tc>
          <w:tcPr>
            <w:tcW w:w="4955" w:type="dxa"/>
          </w:tcPr>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№4</w:t>
            </w:r>
          </w:p>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территории Табунщиковского сельского поселения, </w:t>
            </w:r>
          </w:p>
          <w:p w:rsidR="00D178BE" w:rsidRDefault="00D178BE"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утвержденным решением Собрания депутатов Табунщиковского сельского поселения</w:t>
            </w:r>
          </w:p>
          <w:p w:rsidR="00D178BE" w:rsidRDefault="002955FC" w:rsidP="000304B2">
            <w:pPr>
              <w:jc w:val="center"/>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от </w:t>
            </w:r>
            <w:r w:rsidRPr="00BC6D92">
              <w:rPr>
                <w:rFonts w:ascii="Times New Roman" w:hAnsi="Times New Roman" w:cs="Times New Roman"/>
                <w:sz w:val="24"/>
                <w:szCs w:val="24"/>
              </w:rPr>
              <w:t>«17» октября</w:t>
            </w:r>
            <w:r>
              <w:rPr>
                <w:rFonts w:ascii="Times New Roman" w:hAnsi="Times New Roman" w:cs="Times New Roman"/>
                <w:sz w:val="28"/>
                <w:szCs w:val="28"/>
              </w:rPr>
              <w:t xml:space="preserve"> </w:t>
            </w:r>
            <w:r>
              <w:rPr>
                <w:rFonts w:ascii="Times New Roman" w:eastAsia="Times New Roman" w:hAnsi="Times New Roman" w:cs="Times New Roman"/>
                <w:color w:val="000000"/>
                <w:sz w:val="24"/>
                <w:szCs w:val="24"/>
                <w:lang w:eastAsia="ru-RU"/>
              </w:rPr>
              <w:t>2022г. №119</w:t>
            </w:r>
          </w:p>
        </w:tc>
      </w:tr>
    </w:tbl>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Акт</w:t>
      </w:r>
      <w:r>
        <w:rPr>
          <w:rFonts w:ascii="Times New Roman" w:eastAsia="Times New Roman" w:hAnsi="Times New Roman" w:cs="Times New Roman"/>
          <w:b/>
          <w:bCs/>
          <w:color w:val="000000"/>
          <w:sz w:val="24"/>
          <w:szCs w:val="24"/>
          <w:lang w:eastAsia="ru-RU"/>
        </w:rPr>
        <w:br/>
        <w:t>завершения земляных работ</w:t>
      </w:r>
    </w:p>
    <w:p w:rsidR="00D178BE" w:rsidRDefault="00D178BE" w:rsidP="00FF160B">
      <w:pPr>
        <w:spacing w:after="0" w:line="240" w:lineRule="auto"/>
        <w:jc w:val="center"/>
        <w:rPr>
          <w:rFonts w:ascii="Times New Roman" w:eastAsia="Times New Roman" w:hAnsi="Times New Roman" w:cs="Times New Roman"/>
          <w:b/>
          <w:bCs/>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3"/>
        <w:gridCol w:w="3303"/>
        <w:gridCol w:w="3304"/>
      </w:tblGrid>
      <w:tr w:rsidR="00D178BE" w:rsidTr="00D178BE">
        <w:tc>
          <w:tcPr>
            <w:tcW w:w="3303" w:type="dxa"/>
          </w:tcPr>
          <w:p w:rsidR="00D178BE" w:rsidRDefault="00D178BE" w:rsidP="00FF160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 20___ г.</w:t>
            </w:r>
          </w:p>
        </w:tc>
        <w:tc>
          <w:tcPr>
            <w:tcW w:w="3303" w:type="dxa"/>
          </w:tcPr>
          <w:p w:rsidR="00D178BE" w:rsidRDefault="00D178BE" w:rsidP="00FF160B">
            <w:pPr>
              <w:jc w:val="center"/>
              <w:rPr>
                <w:rFonts w:ascii="Times New Roman" w:eastAsia="Times New Roman" w:hAnsi="Times New Roman" w:cs="Times New Roman"/>
                <w:color w:val="000000"/>
                <w:sz w:val="24"/>
                <w:szCs w:val="24"/>
                <w:lang w:eastAsia="ru-RU"/>
              </w:rPr>
            </w:pPr>
          </w:p>
        </w:tc>
        <w:tc>
          <w:tcPr>
            <w:tcW w:w="3304" w:type="dxa"/>
          </w:tcPr>
          <w:p w:rsidR="00D178BE" w:rsidRDefault="00D178BE" w:rsidP="00FF160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w:t>
            </w:r>
          </w:p>
        </w:tc>
      </w:tr>
    </w:tbl>
    <w:p w:rsidR="00D178BE" w:rsidRDefault="00D178BE" w:rsidP="00FF160B">
      <w:pPr>
        <w:spacing w:after="0" w:line="240" w:lineRule="auto"/>
        <w:jc w:val="center"/>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_______________________________________________________________</w:t>
      </w:r>
      <w:r w:rsidR="00D178BE">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_____</w:t>
      </w:r>
    </w:p>
    <w:p w:rsidR="00FF160B" w:rsidRPr="00D178BE" w:rsidRDefault="00FF160B" w:rsidP="00FF160B">
      <w:pPr>
        <w:spacing w:after="0" w:line="240" w:lineRule="auto"/>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(Ф.И.О. наименование, адрес Заявителя, производящего земляные работы)</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объекту: ___________________________________________</w:t>
      </w:r>
      <w:r w:rsidR="00D178BE">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________________________</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r w:rsidR="00D178BE">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__________________________</w:t>
      </w:r>
    </w:p>
    <w:p w:rsidR="00FF160B" w:rsidRPr="00D178BE" w:rsidRDefault="00FF160B" w:rsidP="00FF160B">
      <w:pPr>
        <w:spacing w:after="0" w:line="240" w:lineRule="auto"/>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(наименование объекта, адрес проведения земляных работ)</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2"/>
        <w:gridCol w:w="1982"/>
        <w:gridCol w:w="1982"/>
        <w:gridCol w:w="1982"/>
        <w:gridCol w:w="1982"/>
      </w:tblGrid>
      <w:tr w:rsidR="00D178BE" w:rsidTr="00D178BE">
        <w:tc>
          <w:tcPr>
            <w:tcW w:w="5946" w:type="dxa"/>
            <w:gridSpan w:val="3"/>
          </w:tcPr>
          <w:p w:rsidR="00D178BE" w:rsidRDefault="00D178BE" w:rsidP="00D178B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r>
      <w:tr w:rsidR="00D178BE" w:rsidTr="00D178BE">
        <w:tc>
          <w:tcPr>
            <w:tcW w:w="1982" w:type="dxa"/>
            <w:tcBorders>
              <w:bottom w:val="single" w:sz="4" w:space="0" w:color="auto"/>
            </w:tcBorders>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D178BE" w:rsidRDefault="00D178BE" w:rsidP="00FF160B">
            <w:pPr>
              <w:jc w:val="both"/>
              <w:rPr>
                <w:rFonts w:ascii="Times New Roman" w:eastAsia="Times New Roman" w:hAnsi="Times New Roman" w:cs="Times New Roman"/>
                <w:color w:val="000000"/>
                <w:sz w:val="24"/>
                <w:szCs w:val="24"/>
                <w:lang w:eastAsia="ru-RU"/>
              </w:rPr>
            </w:pPr>
          </w:p>
        </w:tc>
      </w:tr>
      <w:tr w:rsidR="00D178BE" w:rsidTr="00D178BE">
        <w:tc>
          <w:tcPr>
            <w:tcW w:w="1982" w:type="dxa"/>
            <w:tcBorders>
              <w:top w:val="single" w:sz="4" w:space="0" w:color="auto"/>
            </w:tcBorders>
          </w:tcPr>
          <w:p w:rsidR="00D178BE" w:rsidRPr="00D178BE" w:rsidRDefault="00D178BE" w:rsidP="00D178BE">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должность</w:t>
            </w: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D178BE" w:rsidRPr="00D178BE" w:rsidRDefault="00D178BE" w:rsidP="00D178BE">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подпись</w:t>
            </w: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D178BE" w:rsidRPr="00D178BE" w:rsidRDefault="00D178BE" w:rsidP="00D178BE">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(Ф.И.О.)</w:t>
            </w:r>
          </w:p>
        </w:tc>
      </w:tr>
      <w:tr w:rsidR="00D178BE" w:rsidTr="00D178BE">
        <w:tc>
          <w:tcPr>
            <w:tcW w:w="1982" w:type="dxa"/>
          </w:tcPr>
          <w:p w:rsidR="00D178BE" w:rsidRPr="00D178BE" w:rsidRDefault="00D178BE" w:rsidP="00D178BE">
            <w:pPr>
              <w:jc w:val="center"/>
              <w:rPr>
                <w:rFonts w:ascii="Times New Roman" w:eastAsia="Times New Roman" w:hAnsi="Times New Roman" w:cs="Times New Roman"/>
                <w:color w:val="000000"/>
                <w:sz w:val="16"/>
                <w:szCs w:val="16"/>
                <w:lang w:eastAsia="ru-RU"/>
              </w:rPr>
            </w:pP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Pr>
          <w:p w:rsidR="00D178BE" w:rsidRPr="00D178BE" w:rsidRDefault="00D178BE" w:rsidP="00D178BE">
            <w:pPr>
              <w:jc w:val="center"/>
              <w:rPr>
                <w:rFonts w:ascii="Times New Roman" w:eastAsia="Times New Roman" w:hAnsi="Times New Roman" w:cs="Times New Roman"/>
                <w:color w:val="000000"/>
                <w:sz w:val="16"/>
                <w:szCs w:val="16"/>
                <w:lang w:eastAsia="ru-RU"/>
              </w:rPr>
            </w:pP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Pr>
          <w:p w:rsidR="00D178BE" w:rsidRPr="00D178BE" w:rsidRDefault="00D178BE" w:rsidP="00D178BE">
            <w:pPr>
              <w:jc w:val="center"/>
              <w:rPr>
                <w:rFonts w:ascii="Times New Roman" w:eastAsia="Times New Roman" w:hAnsi="Times New Roman" w:cs="Times New Roman"/>
                <w:color w:val="000000"/>
                <w:sz w:val="16"/>
                <w:szCs w:val="16"/>
                <w:lang w:eastAsia="ru-RU"/>
              </w:rPr>
            </w:pPr>
          </w:p>
        </w:tc>
      </w:tr>
      <w:tr w:rsidR="00D178BE" w:rsidTr="00D178BE">
        <w:tc>
          <w:tcPr>
            <w:tcW w:w="5946" w:type="dxa"/>
            <w:gridSpan w:val="3"/>
          </w:tcPr>
          <w:p w:rsidR="00D178BE" w:rsidRPr="00D178BE" w:rsidRDefault="00D178BE" w:rsidP="00D178BE">
            <w:pPr>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Заявитель:</w:t>
            </w: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Pr>
          <w:p w:rsidR="00D178BE" w:rsidRPr="00D178BE" w:rsidRDefault="00D178BE" w:rsidP="00D178BE">
            <w:pPr>
              <w:jc w:val="center"/>
              <w:rPr>
                <w:rFonts w:ascii="Times New Roman" w:eastAsia="Times New Roman" w:hAnsi="Times New Roman" w:cs="Times New Roman"/>
                <w:color w:val="000000"/>
                <w:sz w:val="16"/>
                <w:szCs w:val="16"/>
                <w:lang w:eastAsia="ru-RU"/>
              </w:rPr>
            </w:pPr>
          </w:p>
        </w:tc>
      </w:tr>
      <w:tr w:rsidR="00D178BE" w:rsidTr="00D178BE">
        <w:tc>
          <w:tcPr>
            <w:tcW w:w="1982" w:type="dxa"/>
            <w:tcBorders>
              <w:bottom w:val="single" w:sz="4" w:space="0" w:color="auto"/>
            </w:tcBorders>
          </w:tcPr>
          <w:p w:rsidR="00D178BE" w:rsidRPr="00D178BE" w:rsidRDefault="00D178BE" w:rsidP="00D178BE">
            <w:pPr>
              <w:jc w:val="center"/>
              <w:rPr>
                <w:rFonts w:ascii="Times New Roman" w:eastAsia="Times New Roman" w:hAnsi="Times New Roman" w:cs="Times New Roman"/>
                <w:color w:val="000000"/>
                <w:sz w:val="16"/>
                <w:szCs w:val="16"/>
                <w:lang w:eastAsia="ru-RU"/>
              </w:rPr>
            </w:pP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D178BE" w:rsidRPr="00D178BE" w:rsidRDefault="00D178BE" w:rsidP="00D178BE">
            <w:pPr>
              <w:jc w:val="center"/>
              <w:rPr>
                <w:rFonts w:ascii="Times New Roman" w:eastAsia="Times New Roman" w:hAnsi="Times New Roman" w:cs="Times New Roman"/>
                <w:color w:val="000000"/>
                <w:sz w:val="16"/>
                <w:szCs w:val="16"/>
                <w:lang w:eastAsia="ru-RU"/>
              </w:rPr>
            </w:pPr>
          </w:p>
        </w:tc>
        <w:tc>
          <w:tcPr>
            <w:tcW w:w="1982" w:type="dxa"/>
          </w:tcPr>
          <w:p w:rsidR="00D178BE" w:rsidRDefault="00D178BE" w:rsidP="00FF160B">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D178BE" w:rsidRPr="00D178BE" w:rsidRDefault="00D178BE" w:rsidP="00D178BE">
            <w:pPr>
              <w:jc w:val="center"/>
              <w:rPr>
                <w:rFonts w:ascii="Times New Roman" w:eastAsia="Times New Roman" w:hAnsi="Times New Roman" w:cs="Times New Roman"/>
                <w:color w:val="000000"/>
                <w:sz w:val="16"/>
                <w:szCs w:val="16"/>
                <w:lang w:eastAsia="ru-RU"/>
              </w:rPr>
            </w:pPr>
          </w:p>
        </w:tc>
      </w:tr>
      <w:tr w:rsidR="00D178BE" w:rsidTr="00D178BE">
        <w:tc>
          <w:tcPr>
            <w:tcW w:w="1982" w:type="dxa"/>
            <w:tcBorders>
              <w:top w:val="single" w:sz="4" w:space="0" w:color="auto"/>
            </w:tcBorders>
          </w:tcPr>
          <w:p w:rsidR="00D178BE" w:rsidRPr="00D178BE" w:rsidRDefault="00D178BE"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должность</w:t>
            </w:r>
          </w:p>
        </w:tc>
        <w:tc>
          <w:tcPr>
            <w:tcW w:w="1982" w:type="dxa"/>
          </w:tcPr>
          <w:p w:rsidR="00D178BE" w:rsidRDefault="00D178BE" w:rsidP="00500932">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D178BE" w:rsidRPr="00D178BE" w:rsidRDefault="00D178BE"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подпись</w:t>
            </w:r>
          </w:p>
        </w:tc>
        <w:tc>
          <w:tcPr>
            <w:tcW w:w="1982" w:type="dxa"/>
          </w:tcPr>
          <w:p w:rsidR="00D178BE" w:rsidRDefault="00D178BE" w:rsidP="00500932">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D178BE" w:rsidRPr="00D178BE" w:rsidRDefault="00D178BE"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(Ф.И.О.)</w:t>
            </w:r>
          </w:p>
        </w:tc>
      </w:tr>
    </w:tbl>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tbl>
      <w:tblPr>
        <w:tblW w:w="9334" w:type="dxa"/>
        <w:jc w:val="center"/>
        <w:tblCellMar>
          <w:top w:w="105" w:type="dxa"/>
          <w:left w:w="105" w:type="dxa"/>
          <w:bottom w:w="105" w:type="dxa"/>
          <w:right w:w="105" w:type="dxa"/>
        </w:tblCellMar>
        <w:tblLook w:val="04A0"/>
      </w:tblPr>
      <w:tblGrid>
        <w:gridCol w:w="346"/>
        <w:gridCol w:w="3603"/>
        <w:gridCol w:w="1097"/>
        <w:gridCol w:w="1247"/>
        <w:gridCol w:w="1234"/>
        <w:gridCol w:w="1807"/>
      </w:tblGrid>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Элементы благоустройства и озеленения</w:t>
            </w:r>
          </w:p>
        </w:tc>
        <w:tc>
          <w:tcPr>
            <w:tcW w:w="109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roofErr w:type="gramStart"/>
            <w:r w:rsidRPr="00723167">
              <w:rPr>
                <w:rFonts w:ascii="Times New Roman" w:eastAsia="Times New Roman" w:hAnsi="Times New Roman" w:cs="Times New Roman"/>
                <w:color w:val="000000"/>
                <w:sz w:val="24"/>
                <w:szCs w:val="24"/>
                <w:lang w:eastAsia="ru-RU"/>
              </w:rPr>
              <w:t>восстановлено</w:t>
            </w:r>
            <w:proofErr w:type="gramEnd"/>
            <w:r w:rsidRPr="00723167">
              <w:rPr>
                <w:rFonts w:ascii="Times New Roman" w:eastAsia="Times New Roman" w:hAnsi="Times New Roman" w:cs="Times New Roman"/>
                <w:color w:val="000000"/>
                <w:sz w:val="24"/>
                <w:szCs w:val="24"/>
                <w:lang w:eastAsia="ru-RU"/>
              </w:rPr>
              <w:t>/не восстановлено (нужное подчеркнуть)</w:t>
            </w: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09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щебень</w:t>
            </w: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газон/грунт</w:t>
            </w: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Дорожная часть</w:t>
            </w: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Проезжая часть</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Межквартальные дороги</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Пешеходные дорожки (замощение, плитка)</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Тротуар</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Отмостки</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Камни бортовые</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Детская площадка, спортивная площадка</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Ограждения</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 xml:space="preserve">п. </w:t>
            </w:r>
            <w:proofErr w:type="gramStart"/>
            <w:r w:rsidRPr="00723167">
              <w:rPr>
                <w:rFonts w:ascii="Times New Roman" w:eastAsia="Times New Roman" w:hAnsi="Times New Roman" w:cs="Times New Roman"/>
                <w:color w:val="000000"/>
                <w:sz w:val="24"/>
                <w:szCs w:val="24"/>
                <w:lang w:eastAsia="ru-RU"/>
              </w:rPr>
              <w:t>м</w:t>
            </w:r>
            <w:proofErr w:type="gramEnd"/>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Скамьи, беседки, столы, урны</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Элементы озеленения</w:t>
            </w:r>
          </w:p>
        </w:tc>
      </w:tr>
      <w:tr w:rsidR="00FF160B" w:rsidRPr="00723167" w:rsidTr="00723167">
        <w:trPr>
          <w:jc w:val="center"/>
        </w:trPr>
        <w:tc>
          <w:tcPr>
            <w:tcW w:w="345"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Площадки, газоны и цветники с подсыпкой</w:t>
            </w:r>
          </w:p>
        </w:tc>
        <w:tc>
          <w:tcPr>
            <w:tcW w:w="1097" w:type="dxa"/>
            <w:tcBorders>
              <w:top w:val="outset" w:sz="6" w:space="0" w:color="000000"/>
              <w:left w:val="outset" w:sz="6" w:space="0" w:color="000000"/>
              <w:bottom w:val="outset" w:sz="6" w:space="0" w:color="000000"/>
              <w:right w:val="outset" w:sz="6" w:space="0" w:color="000000"/>
            </w:tcBorders>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r w:rsidRPr="00723167">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FF160B" w:rsidRPr="00723167" w:rsidRDefault="00FF160B" w:rsidP="005A4704">
            <w:pPr>
              <w:spacing w:after="0" w:line="240" w:lineRule="auto"/>
              <w:rPr>
                <w:rFonts w:ascii="Times New Roman" w:eastAsia="Times New Roman" w:hAnsi="Times New Roman" w:cs="Times New Roman"/>
                <w:color w:val="000000"/>
                <w:sz w:val="24"/>
                <w:szCs w:val="24"/>
                <w:lang w:eastAsia="ru-RU"/>
              </w:rPr>
            </w:pPr>
          </w:p>
        </w:tc>
      </w:tr>
    </w:tbl>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FF160B" w:rsidRDefault="00FF160B" w:rsidP="00FF160B">
      <w:pPr>
        <w:spacing w:after="0" w:line="240" w:lineRule="auto"/>
        <w:jc w:val="both"/>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2"/>
        <w:gridCol w:w="1982"/>
        <w:gridCol w:w="1982"/>
        <w:gridCol w:w="1982"/>
        <w:gridCol w:w="1982"/>
      </w:tblGrid>
      <w:tr w:rsidR="00723167" w:rsidTr="00500932">
        <w:tc>
          <w:tcPr>
            <w:tcW w:w="5946" w:type="dxa"/>
            <w:gridSpan w:val="3"/>
          </w:tcPr>
          <w:p w:rsidR="00723167" w:rsidRDefault="00723167" w:rsidP="0050093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r>
      <w:tr w:rsidR="00723167" w:rsidTr="00500932">
        <w:tc>
          <w:tcPr>
            <w:tcW w:w="1982" w:type="dxa"/>
            <w:tcBorders>
              <w:bottom w:val="single" w:sz="4" w:space="0" w:color="auto"/>
            </w:tcBorders>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723167" w:rsidRDefault="00723167" w:rsidP="00500932">
            <w:pPr>
              <w:jc w:val="both"/>
              <w:rPr>
                <w:rFonts w:ascii="Times New Roman" w:eastAsia="Times New Roman" w:hAnsi="Times New Roman" w:cs="Times New Roman"/>
                <w:color w:val="000000"/>
                <w:sz w:val="24"/>
                <w:szCs w:val="24"/>
                <w:lang w:eastAsia="ru-RU"/>
              </w:rPr>
            </w:pPr>
          </w:p>
        </w:tc>
      </w:tr>
      <w:tr w:rsidR="00723167" w:rsidTr="00500932">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должность</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подпись</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(Ф.И.О.)</w:t>
            </w:r>
          </w:p>
        </w:tc>
      </w:tr>
      <w:tr w:rsidR="00723167" w:rsidTr="00500932">
        <w:tc>
          <w:tcPr>
            <w:tcW w:w="1982" w:type="dxa"/>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r>
      <w:tr w:rsidR="00723167" w:rsidTr="00500932">
        <w:tc>
          <w:tcPr>
            <w:tcW w:w="5946" w:type="dxa"/>
            <w:gridSpan w:val="3"/>
          </w:tcPr>
          <w:p w:rsidR="00723167" w:rsidRPr="00723167" w:rsidRDefault="00723167" w:rsidP="0050093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собственника территории:</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r>
      <w:tr w:rsidR="00723167" w:rsidTr="00500932">
        <w:tc>
          <w:tcPr>
            <w:tcW w:w="1982" w:type="dxa"/>
            <w:tcBorders>
              <w:bottom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r>
      <w:tr w:rsidR="00723167" w:rsidTr="00723167">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должность</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подпись</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(Ф.И.О.)</w:t>
            </w:r>
          </w:p>
        </w:tc>
      </w:tr>
      <w:tr w:rsidR="00723167" w:rsidTr="00723167">
        <w:tc>
          <w:tcPr>
            <w:tcW w:w="1982" w:type="dxa"/>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r>
      <w:tr w:rsidR="00723167" w:rsidTr="00723167">
        <w:tc>
          <w:tcPr>
            <w:tcW w:w="5946" w:type="dxa"/>
            <w:gridSpan w:val="3"/>
          </w:tcPr>
          <w:p w:rsidR="00723167" w:rsidRPr="00D178BE" w:rsidRDefault="00723167" w:rsidP="00723167">
            <w:pPr>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r>
      <w:tr w:rsidR="00723167" w:rsidTr="00723167">
        <w:tc>
          <w:tcPr>
            <w:tcW w:w="1982" w:type="dxa"/>
            <w:tcBorders>
              <w:bottom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bottom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p>
        </w:tc>
      </w:tr>
      <w:tr w:rsidR="00723167" w:rsidTr="00723167">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должность</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подпись</w:t>
            </w:r>
          </w:p>
        </w:tc>
        <w:tc>
          <w:tcPr>
            <w:tcW w:w="1982" w:type="dxa"/>
          </w:tcPr>
          <w:p w:rsidR="00723167" w:rsidRDefault="00723167" w:rsidP="00500932">
            <w:pPr>
              <w:jc w:val="both"/>
              <w:rPr>
                <w:rFonts w:ascii="Times New Roman" w:eastAsia="Times New Roman" w:hAnsi="Times New Roman" w:cs="Times New Roman"/>
                <w:color w:val="000000"/>
                <w:sz w:val="24"/>
                <w:szCs w:val="24"/>
                <w:lang w:eastAsia="ru-RU"/>
              </w:rPr>
            </w:pPr>
          </w:p>
        </w:tc>
        <w:tc>
          <w:tcPr>
            <w:tcW w:w="1982" w:type="dxa"/>
            <w:tcBorders>
              <w:top w:val="single" w:sz="4" w:space="0" w:color="auto"/>
            </w:tcBorders>
          </w:tcPr>
          <w:p w:rsidR="00723167" w:rsidRPr="00D178BE" w:rsidRDefault="00723167" w:rsidP="00500932">
            <w:pPr>
              <w:jc w:val="center"/>
              <w:rPr>
                <w:rFonts w:ascii="Times New Roman" w:eastAsia="Times New Roman" w:hAnsi="Times New Roman" w:cs="Times New Roman"/>
                <w:color w:val="000000"/>
                <w:sz w:val="16"/>
                <w:szCs w:val="16"/>
                <w:lang w:eastAsia="ru-RU"/>
              </w:rPr>
            </w:pPr>
            <w:r w:rsidRPr="00D178BE">
              <w:rPr>
                <w:rFonts w:ascii="Times New Roman" w:eastAsia="Times New Roman" w:hAnsi="Times New Roman" w:cs="Times New Roman"/>
                <w:color w:val="000000"/>
                <w:sz w:val="16"/>
                <w:szCs w:val="16"/>
                <w:lang w:eastAsia="ru-RU"/>
              </w:rPr>
              <w:t>(Ф.И.О.)</w:t>
            </w:r>
          </w:p>
        </w:tc>
      </w:tr>
    </w:tbl>
    <w:p w:rsidR="00723167" w:rsidRDefault="00723167" w:rsidP="00FF160B">
      <w:pPr>
        <w:spacing w:after="0" w:line="240" w:lineRule="auto"/>
        <w:jc w:val="both"/>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0B767A" w:rsidTr="00500932">
        <w:tc>
          <w:tcPr>
            <w:tcW w:w="4955" w:type="dxa"/>
          </w:tcPr>
          <w:p w:rsidR="000B767A" w:rsidRDefault="000B767A" w:rsidP="00500932">
            <w:pPr>
              <w:jc w:val="both"/>
              <w:rPr>
                <w:rFonts w:ascii="Times New Roman" w:eastAsia="Calibri" w:hAnsi="Times New Roman" w:cs="Times New Roman"/>
                <w:color w:val="000000"/>
                <w:sz w:val="24"/>
                <w:szCs w:val="24"/>
              </w:rPr>
            </w:pPr>
          </w:p>
        </w:tc>
        <w:tc>
          <w:tcPr>
            <w:tcW w:w="4955" w:type="dxa"/>
          </w:tcPr>
          <w:p w:rsidR="000B767A" w:rsidRDefault="000B767A"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№5</w:t>
            </w:r>
          </w:p>
          <w:p w:rsidR="000B767A" w:rsidRDefault="000B767A"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0B767A" w:rsidRDefault="000B767A"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территории Табунщиковского сельского поселения, </w:t>
            </w:r>
          </w:p>
          <w:p w:rsidR="000B767A" w:rsidRDefault="000B767A" w:rsidP="005009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утвержденным решением Собрания депутатов Табунщиковского сельского поселения</w:t>
            </w:r>
          </w:p>
          <w:p w:rsidR="000B767A" w:rsidRDefault="002955FC" w:rsidP="000304B2">
            <w:pPr>
              <w:jc w:val="center"/>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от </w:t>
            </w:r>
            <w:r w:rsidRPr="00BC6D92">
              <w:rPr>
                <w:rFonts w:ascii="Times New Roman" w:hAnsi="Times New Roman" w:cs="Times New Roman"/>
                <w:sz w:val="24"/>
                <w:szCs w:val="24"/>
              </w:rPr>
              <w:t>«17» октября</w:t>
            </w:r>
            <w:r>
              <w:rPr>
                <w:rFonts w:ascii="Times New Roman" w:hAnsi="Times New Roman" w:cs="Times New Roman"/>
                <w:sz w:val="28"/>
                <w:szCs w:val="28"/>
              </w:rPr>
              <w:t xml:space="preserve"> </w:t>
            </w:r>
            <w:r>
              <w:rPr>
                <w:rFonts w:ascii="Times New Roman" w:eastAsia="Times New Roman" w:hAnsi="Times New Roman" w:cs="Times New Roman"/>
                <w:color w:val="000000"/>
                <w:sz w:val="24"/>
                <w:szCs w:val="24"/>
                <w:lang w:eastAsia="ru-RU"/>
              </w:rPr>
              <w:t>2022г. №119</w:t>
            </w:r>
          </w:p>
        </w:tc>
      </w:tr>
    </w:tbl>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Pr>
          <w:p w:rsidR="000B767A" w:rsidRDefault="000B767A" w:rsidP="000B767A">
            <w:pPr>
              <w:ind w:left="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bottom w:val="single" w:sz="4" w:space="0" w:color="auto"/>
            </w:tcBorders>
          </w:tcPr>
          <w:p w:rsidR="000B767A" w:rsidRDefault="000B767A" w:rsidP="00FF160B">
            <w:pPr>
              <w:rPr>
                <w:rFonts w:ascii="Times New Roman" w:eastAsia="Times New Roman" w:hAnsi="Times New Roman" w:cs="Times New Roman"/>
                <w:color w:val="000000"/>
                <w:sz w:val="24"/>
                <w:szCs w:val="24"/>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tcBorders>
          </w:tcPr>
          <w:p w:rsidR="000B767A" w:rsidRPr="000B767A" w:rsidRDefault="000B767A" w:rsidP="000B767A">
            <w:pPr>
              <w:ind w:left="7"/>
              <w:jc w:val="center"/>
              <w:rPr>
                <w:rFonts w:ascii="Times New Roman" w:eastAsia="Times New Roman" w:hAnsi="Times New Roman" w:cs="Times New Roman"/>
                <w:iCs/>
                <w:color w:val="000000"/>
                <w:sz w:val="16"/>
                <w:szCs w:val="16"/>
                <w:lang w:eastAsia="ru-RU"/>
              </w:rPr>
            </w:pPr>
            <w:r w:rsidRPr="000B767A">
              <w:rPr>
                <w:rFonts w:ascii="Times New Roman" w:eastAsia="Times New Roman" w:hAnsi="Times New Roman" w:cs="Times New Roman"/>
                <w:iCs/>
                <w:color w:val="000000"/>
                <w:sz w:val="16"/>
                <w:szCs w:val="16"/>
                <w:lang w:eastAsia="ru-RU"/>
              </w:rPr>
              <w:t>(наименование руководителя и уполномоченного органа)</w:t>
            </w: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bottom w:val="single" w:sz="4" w:space="0" w:color="auto"/>
            </w:tcBorders>
          </w:tcPr>
          <w:p w:rsidR="000B767A" w:rsidRPr="000B767A" w:rsidRDefault="000B767A" w:rsidP="000B767A">
            <w:pPr>
              <w:jc w:val="center"/>
              <w:rPr>
                <w:rFonts w:ascii="Times New Roman" w:eastAsia="Times New Roman" w:hAnsi="Times New Roman" w:cs="Times New Roman"/>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tcBorders>
          </w:tcPr>
          <w:p w:rsidR="000B767A" w:rsidRPr="000B767A" w:rsidRDefault="000B767A" w:rsidP="000B767A">
            <w:pPr>
              <w:jc w:val="center"/>
              <w:rPr>
                <w:rFonts w:ascii="Times New Roman" w:eastAsia="Times New Roman" w:hAnsi="Times New Roman" w:cs="Times New Roman"/>
                <w:color w:val="000000"/>
                <w:sz w:val="16"/>
                <w:szCs w:val="16"/>
                <w:lang w:eastAsia="ru-RU"/>
              </w:rPr>
            </w:pPr>
            <w:proofErr w:type="gramStart"/>
            <w:r w:rsidRPr="000B767A">
              <w:rPr>
                <w:rFonts w:ascii="Times New Roman" w:eastAsia="Times New Roman" w:hAnsi="Times New Roman" w:cs="Times New Roman"/>
                <w:iCs/>
                <w:color w:val="000000"/>
                <w:sz w:val="16"/>
                <w:szCs w:val="16"/>
                <w:lang w:eastAsia="ru-RU"/>
              </w:rPr>
              <w:t>(наименование с указанием</w:t>
            </w:r>
            <w:r>
              <w:rPr>
                <w:rFonts w:ascii="Times New Roman" w:eastAsia="Times New Roman" w:hAnsi="Times New Roman" w:cs="Times New Roman"/>
                <w:iCs/>
                <w:color w:val="000000"/>
                <w:sz w:val="16"/>
                <w:szCs w:val="16"/>
                <w:lang w:eastAsia="ru-RU"/>
              </w:rPr>
              <w:t xml:space="preserve"> </w:t>
            </w:r>
            <w:r w:rsidRPr="000B767A">
              <w:rPr>
                <w:rFonts w:ascii="Times New Roman" w:eastAsia="Times New Roman" w:hAnsi="Times New Roman" w:cs="Times New Roman"/>
                <w:iCs/>
                <w:color w:val="000000"/>
                <w:sz w:val="16"/>
                <w:szCs w:val="16"/>
                <w:lang w:eastAsia="ru-RU"/>
              </w:rPr>
              <w:t>организационно-правовой формы,</w:t>
            </w:r>
            <w:proofErr w:type="gramEnd"/>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bottom w:val="single" w:sz="4" w:space="0" w:color="auto"/>
            </w:tcBorders>
          </w:tcPr>
          <w:p w:rsidR="000B767A" w:rsidRPr="000B767A" w:rsidRDefault="000B767A" w:rsidP="000B767A">
            <w:pPr>
              <w:jc w:val="center"/>
              <w:rPr>
                <w:rFonts w:ascii="Times New Roman" w:eastAsia="Times New Roman" w:hAnsi="Times New Roman" w:cs="Times New Roman"/>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bottom w:val="single" w:sz="4" w:space="0" w:color="auto"/>
            </w:tcBorders>
          </w:tcPr>
          <w:p w:rsidR="000B767A" w:rsidRPr="000B767A" w:rsidRDefault="000B767A" w:rsidP="000B767A">
            <w:pPr>
              <w:jc w:val="center"/>
              <w:rPr>
                <w:rFonts w:ascii="Times New Roman" w:eastAsia="Times New Roman" w:hAnsi="Times New Roman" w:cs="Times New Roman"/>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proofErr w:type="gramStart"/>
            <w:r w:rsidRPr="000B767A">
              <w:rPr>
                <w:rFonts w:ascii="Times New Roman" w:eastAsia="Times New Roman" w:hAnsi="Times New Roman" w:cs="Times New Roman"/>
                <w:iCs/>
                <w:color w:val="000000"/>
                <w:sz w:val="16"/>
                <w:szCs w:val="16"/>
                <w:lang w:eastAsia="ru-RU"/>
              </w:rPr>
              <w:t>место нахождение</w:t>
            </w:r>
            <w:proofErr w:type="gramEnd"/>
            <w:r w:rsidRPr="000B767A">
              <w:rPr>
                <w:rFonts w:ascii="Times New Roman" w:eastAsia="Times New Roman" w:hAnsi="Times New Roman" w:cs="Times New Roman"/>
                <w:iCs/>
                <w:color w:val="000000"/>
                <w:sz w:val="16"/>
                <w:szCs w:val="16"/>
                <w:lang w:eastAsia="ru-RU"/>
              </w:rPr>
              <w:t>, ОГРН, ИНН</w:t>
            </w:r>
            <w:r w:rsidRPr="000B767A">
              <w:rPr>
                <w:rStyle w:val="af3"/>
                <w:iCs/>
                <w:color w:val="000000"/>
                <w:sz w:val="16"/>
                <w:szCs w:val="16"/>
              </w:rPr>
              <w:footnoteReference w:id="8"/>
            </w:r>
            <w:r w:rsidRPr="000B767A">
              <w:rPr>
                <w:rFonts w:ascii="Times New Roman" w:eastAsia="Times New Roman" w:hAnsi="Times New Roman" w:cs="Times New Roman"/>
                <w:iCs/>
                <w:color w:val="000000"/>
                <w:sz w:val="16"/>
                <w:szCs w:val="16"/>
                <w:lang w:eastAsia="ru-RU"/>
              </w:rPr>
              <w:t>- для юридических лиц),</w:t>
            </w: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bottom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bottom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r w:rsidRPr="000B767A">
              <w:rPr>
                <w:rFonts w:ascii="Times New Roman" w:eastAsia="Times New Roman" w:hAnsi="Times New Roman" w:cs="Times New Roman"/>
                <w:iCs/>
                <w:color w:val="000000"/>
                <w:sz w:val="16"/>
                <w:szCs w:val="16"/>
                <w:lang w:eastAsia="ru-RU"/>
              </w:rPr>
              <w:t>Ф. И. О., адрес регистрации (места жительства),</w:t>
            </w: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bottom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r w:rsidRPr="000B767A">
              <w:rPr>
                <w:rFonts w:ascii="Times New Roman" w:eastAsia="Times New Roman" w:hAnsi="Times New Roman" w:cs="Times New Roman"/>
                <w:iCs/>
                <w:color w:val="000000"/>
                <w:sz w:val="16"/>
                <w:szCs w:val="16"/>
                <w:lang w:eastAsia="ru-RU"/>
              </w:rPr>
              <w:t>реквизиты документа,</w:t>
            </w:r>
            <w:r>
              <w:rPr>
                <w:rFonts w:ascii="Times New Roman" w:eastAsia="Times New Roman" w:hAnsi="Times New Roman" w:cs="Times New Roman"/>
                <w:iCs/>
                <w:color w:val="000000"/>
                <w:sz w:val="16"/>
                <w:szCs w:val="16"/>
                <w:lang w:eastAsia="ru-RU"/>
              </w:rPr>
              <w:t xml:space="preserve"> </w:t>
            </w:r>
            <w:r w:rsidRPr="000B767A">
              <w:rPr>
                <w:rFonts w:ascii="Times New Roman" w:eastAsia="Times New Roman" w:hAnsi="Times New Roman" w:cs="Times New Roman"/>
                <w:iCs/>
                <w:color w:val="000000"/>
                <w:sz w:val="16"/>
                <w:szCs w:val="16"/>
                <w:lang w:eastAsia="ru-RU"/>
              </w:rPr>
              <w:t>удостоверяющего личность - для физических лиц,</w:t>
            </w:r>
            <w:r>
              <w:rPr>
                <w:rFonts w:ascii="Times New Roman" w:eastAsia="Times New Roman" w:hAnsi="Times New Roman" w:cs="Times New Roman"/>
                <w:iCs/>
                <w:color w:val="000000"/>
                <w:sz w:val="16"/>
                <w:szCs w:val="16"/>
                <w:lang w:eastAsia="ru-RU"/>
              </w:rPr>
              <w:t xml:space="preserve"> </w:t>
            </w:r>
            <w:r w:rsidRPr="000B767A">
              <w:rPr>
                <w:rFonts w:ascii="Times New Roman" w:eastAsia="Times New Roman" w:hAnsi="Times New Roman" w:cs="Times New Roman"/>
                <w:iCs/>
                <w:color w:val="000000"/>
                <w:sz w:val="16"/>
                <w:szCs w:val="16"/>
                <w:lang w:eastAsia="ru-RU"/>
              </w:rPr>
              <w:t>ОГРНИП, ИНН – для индивидуальных предпринимателей),</w:t>
            </w: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bottom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r w:rsidRPr="000B767A">
              <w:rPr>
                <w:rFonts w:ascii="Times New Roman" w:eastAsia="Times New Roman" w:hAnsi="Times New Roman" w:cs="Times New Roman"/>
                <w:iCs/>
                <w:color w:val="000000"/>
                <w:sz w:val="16"/>
                <w:szCs w:val="16"/>
                <w:lang w:eastAsia="ru-RU"/>
              </w:rPr>
              <w:t>Ф. И. О., реквизиты документа,</w:t>
            </w: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bottom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r w:rsidRPr="000B767A">
              <w:rPr>
                <w:rFonts w:ascii="Times New Roman" w:eastAsia="Times New Roman" w:hAnsi="Times New Roman" w:cs="Times New Roman"/>
                <w:iCs/>
                <w:color w:val="000000"/>
                <w:sz w:val="16"/>
                <w:szCs w:val="16"/>
                <w:lang w:eastAsia="ru-RU"/>
              </w:rPr>
              <w:t>подтверждающего полномочия</w:t>
            </w:r>
            <w:r>
              <w:rPr>
                <w:rFonts w:ascii="Times New Roman" w:eastAsia="Times New Roman" w:hAnsi="Times New Roman" w:cs="Times New Roman"/>
                <w:iCs/>
                <w:color w:val="000000"/>
                <w:sz w:val="16"/>
                <w:szCs w:val="16"/>
                <w:lang w:eastAsia="ru-RU"/>
              </w:rPr>
              <w:t xml:space="preserve"> </w:t>
            </w:r>
            <w:r w:rsidRPr="000B767A">
              <w:rPr>
                <w:rFonts w:ascii="Times New Roman" w:eastAsia="Times New Roman" w:hAnsi="Times New Roman" w:cs="Times New Roman"/>
                <w:iCs/>
                <w:color w:val="000000"/>
                <w:sz w:val="16"/>
                <w:szCs w:val="16"/>
                <w:lang w:eastAsia="ru-RU"/>
              </w:rPr>
              <w:t>- для представителя заявителя),</w:t>
            </w: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bottom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p>
        </w:tc>
      </w:tr>
      <w:tr w:rsidR="000B767A" w:rsidTr="000B767A">
        <w:tc>
          <w:tcPr>
            <w:tcW w:w="4955" w:type="dxa"/>
          </w:tcPr>
          <w:p w:rsidR="000B767A" w:rsidRDefault="000B767A" w:rsidP="00FF160B">
            <w:pPr>
              <w:rPr>
                <w:rFonts w:ascii="Times New Roman" w:eastAsia="Times New Roman" w:hAnsi="Times New Roman" w:cs="Times New Roman"/>
                <w:color w:val="000000"/>
                <w:sz w:val="24"/>
                <w:szCs w:val="24"/>
                <w:lang w:eastAsia="ru-RU"/>
              </w:rPr>
            </w:pPr>
          </w:p>
        </w:tc>
        <w:tc>
          <w:tcPr>
            <w:tcW w:w="4955" w:type="dxa"/>
            <w:tcBorders>
              <w:top w:val="single" w:sz="4" w:space="0" w:color="auto"/>
            </w:tcBorders>
          </w:tcPr>
          <w:p w:rsidR="000B767A" w:rsidRPr="000B767A" w:rsidRDefault="000B767A" w:rsidP="000B767A">
            <w:pPr>
              <w:jc w:val="center"/>
              <w:rPr>
                <w:rFonts w:ascii="Times New Roman" w:eastAsia="Times New Roman" w:hAnsi="Times New Roman" w:cs="Times New Roman"/>
                <w:iCs/>
                <w:color w:val="000000"/>
                <w:sz w:val="16"/>
                <w:szCs w:val="16"/>
                <w:lang w:eastAsia="ru-RU"/>
              </w:rPr>
            </w:pPr>
            <w:r w:rsidRPr="000B767A">
              <w:rPr>
                <w:rFonts w:ascii="Times New Roman" w:eastAsia="Times New Roman" w:hAnsi="Times New Roman" w:cs="Times New Roman"/>
                <w:iCs/>
                <w:color w:val="000000"/>
                <w:sz w:val="16"/>
                <w:szCs w:val="16"/>
                <w:lang w:eastAsia="ru-RU"/>
              </w:rPr>
              <w:t>почтовый адрес, адрес электронной почты,</w:t>
            </w:r>
            <w:r>
              <w:rPr>
                <w:rFonts w:ascii="Times New Roman" w:eastAsia="Times New Roman" w:hAnsi="Times New Roman" w:cs="Times New Roman"/>
                <w:iCs/>
                <w:color w:val="000000"/>
                <w:sz w:val="16"/>
                <w:szCs w:val="16"/>
                <w:lang w:eastAsia="ru-RU"/>
              </w:rPr>
              <w:t xml:space="preserve"> </w:t>
            </w:r>
            <w:r w:rsidRPr="000B767A">
              <w:rPr>
                <w:rFonts w:ascii="Times New Roman" w:eastAsia="Times New Roman" w:hAnsi="Times New Roman" w:cs="Times New Roman"/>
                <w:iCs/>
                <w:color w:val="000000"/>
                <w:sz w:val="16"/>
                <w:szCs w:val="16"/>
                <w:lang w:eastAsia="ru-RU"/>
              </w:rPr>
              <w:t>номер телефона)</w:t>
            </w:r>
          </w:p>
        </w:tc>
      </w:tr>
    </w:tbl>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Pr>
        <w:spacing w:after="0" w:line="240" w:lineRule="auto"/>
        <w:jc w:val="right"/>
        <w:rPr>
          <w:rFonts w:ascii="Times New Roman" w:eastAsia="Times New Roman" w:hAnsi="Times New Roman" w:cs="Times New Roman"/>
          <w:iCs/>
          <w:color w:val="000000"/>
          <w:sz w:val="24"/>
          <w:szCs w:val="24"/>
          <w:lang w:eastAsia="ru-RU"/>
        </w:rPr>
      </w:pP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Pr>
          <w:rFonts w:ascii="Times New Roman" w:eastAsia="Times New Roman" w:hAnsi="Times New Roman" w:cs="Times New Roman"/>
          <w:color w:val="000000"/>
          <w:sz w:val="24"/>
          <w:szCs w:val="24"/>
          <w:lang w:eastAsia="ru-RU"/>
        </w:rPr>
        <w:br/>
        <w:t>и кустарников</w:t>
      </w:r>
    </w:p>
    <w:p w:rsidR="00FF160B" w:rsidRDefault="00FF160B" w:rsidP="00FF160B">
      <w:pPr>
        <w:spacing w:after="0" w:line="240" w:lineRule="auto"/>
        <w:jc w:val="center"/>
        <w:rPr>
          <w:rFonts w:ascii="Times New Roman" w:eastAsia="Times New Roman" w:hAnsi="Times New Roman" w:cs="Times New Roman"/>
          <w:color w:val="000000"/>
          <w:sz w:val="24"/>
          <w:szCs w:val="24"/>
          <w:lang w:eastAsia="ru-RU"/>
        </w:rPr>
      </w:pPr>
    </w:p>
    <w:p w:rsidR="00FF160B" w:rsidRDefault="00FF160B" w:rsidP="00FF160B">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Pr>
          <w:rFonts w:ascii="Times New Roman" w:eastAsia="Times New Roman" w:hAnsi="Times New Roman" w:cs="Times New Roman"/>
          <w:i/>
          <w:iCs/>
          <w:color w:val="000000"/>
          <w:sz w:val="24"/>
          <w:szCs w:val="24"/>
          <w:lang w:eastAsia="ru-RU"/>
        </w:rPr>
        <w:t>(указать нужное)</w:t>
      </w:r>
      <w:r>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ascii="Times New Roman" w:eastAsia="Times New Roman" w:hAnsi="Times New Roman" w:cs="Times New Roman"/>
          <w:i/>
          <w:iCs/>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w:t>
      </w:r>
      <w:proofErr w:type="gramEnd"/>
      <w:r>
        <w:rPr>
          <w:rFonts w:ascii="Times New Roman" w:eastAsia="Times New Roman" w:hAnsi="Times New Roman" w:cs="Times New Roman"/>
          <w:color w:val="000000"/>
          <w:sz w:val="24"/>
          <w:szCs w:val="24"/>
          <w:lang w:eastAsia="ru-RU"/>
        </w:rPr>
        <w:t xml:space="preserve"> деревьев и кустарников фундаментов зданий, строений, сооружений, асфальтового покрытия тротуаров и проезжей части (</w:t>
      </w:r>
      <w:r>
        <w:rPr>
          <w:rFonts w:ascii="Times New Roman" w:eastAsia="Times New Roman" w:hAnsi="Times New Roman" w:cs="Times New Roman"/>
          <w:i/>
          <w:color w:val="000000"/>
          <w:sz w:val="24"/>
          <w:szCs w:val="24"/>
          <w:lang w:eastAsia="ru-RU"/>
        </w:rPr>
        <w:t xml:space="preserve">указывается </w:t>
      </w:r>
      <w:proofErr w:type="gramStart"/>
      <w:r>
        <w:rPr>
          <w:rFonts w:ascii="Times New Roman" w:eastAsia="Times New Roman" w:hAnsi="Times New Roman" w:cs="Times New Roman"/>
          <w:i/>
          <w:color w:val="000000"/>
          <w:sz w:val="24"/>
          <w:szCs w:val="24"/>
          <w:lang w:eastAsia="ru-RU"/>
        </w:rPr>
        <w:t>нужное</w:t>
      </w:r>
      <w:proofErr w:type="gramEnd"/>
      <w:r>
        <w:rPr>
          <w:rFonts w:ascii="Times New Roman" w:eastAsia="Times New Roman" w:hAnsi="Times New Roman" w:cs="Times New Roman"/>
          <w:color w:val="000000"/>
          <w:sz w:val="24"/>
          <w:szCs w:val="24"/>
          <w:lang w:eastAsia="ru-RU"/>
        </w:rPr>
        <w:t>).</w:t>
      </w:r>
    </w:p>
    <w:p w:rsidR="00FF160B" w:rsidRDefault="00FF160B" w:rsidP="00FF16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w:t>
      </w:r>
      <w:r w:rsidR="000B767A">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__________ (</w:t>
      </w:r>
      <w:r>
        <w:rPr>
          <w:rFonts w:ascii="Times New Roman" w:eastAsia="Times New Roman" w:hAnsi="Times New Roman" w:cs="Times New Roman"/>
          <w:i/>
          <w:color w:val="000000"/>
          <w:sz w:val="24"/>
          <w:szCs w:val="24"/>
          <w:lang w:eastAsia="ru-RU"/>
        </w:rPr>
        <w:t>если имеется</w:t>
      </w:r>
      <w:r>
        <w:rPr>
          <w:rFonts w:ascii="Times New Roman" w:eastAsia="Times New Roman" w:hAnsi="Times New Roman" w:cs="Times New Roman"/>
          <w:color w:val="000000"/>
          <w:sz w:val="24"/>
          <w:szCs w:val="24"/>
          <w:lang w:eastAsia="ru-RU"/>
        </w:rPr>
        <w:t>).</w:t>
      </w:r>
    </w:p>
    <w:p w:rsidR="00FF160B" w:rsidRDefault="00FF160B" w:rsidP="00FF1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____________</w:t>
      </w:r>
      <w:r w:rsidR="000B767A">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________________</w:t>
      </w:r>
    </w:p>
    <w:p w:rsidR="000B767A" w:rsidRDefault="000B767A" w:rsidP="000B76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________________________________________________________________________________</w:t>
      </w:r>
    </w:p>
    <w:p w:rsidR="00FF160B" w:rsidRPr="000B767A" w:rsidRDefault="00FF160B" w:rsidP="00FF1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16"/>
          <w:szCs w:val="16"/>
          <w:lang w:eastAsia="ru-RU"/>
        </w:rPr>
      </w:pPr>
      <w:proofErr w:type="gramStart"/>
      <w:r w:rsidRPr="000B767A">
        <w:rPr>
          <w:rFonts w:ascii="Times New Roman" w:eastAsia="Times New Roman" w:hAnsi="Times New Roman" w:cs="Times New Roman"/>
          <w:i/>
          <w:iCs/>
          <w:color w:val="000000"/>
          <w:sz w:val="16"/>
          <w:szCs w:val="16"/>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roofErr w:type="gramEnd"/>
    </w:p>
    <w:p w:rsidR="00FF160B" w:rsidRDefault="00FF160B" w:rsidP="00FF1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 кв. м</w:t>
      </w:r>
    </w:p>
    <w:p w:rsidR="00FF160B" w:rsidRPr="000B767A" w:rsidRDefault="00FF160B" w:rsidP="00FF1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16"/>
          <w:szCs w:val="16"/>
          <w:lang w:eastAsia="ru-RU"/>
        </w:rPr>
      </w:pPr>
      <w:r w:rsidRPr="000B767A">
        <w:rPr>
          <w:rFonts w:ascii="Times New Roman" w:eastAsia="Times New Roman" w:hAnsi="Times New Roman" w:cs="Times New Roman"/>
          <w:i/>
          <w:iCs/>
          <w:color w:val="000000"/>
          <w:sz w:val="16"/>
          <w:szCs w:val="16"/>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FF160B" w:rsidRDefault="00FF160B" w:rsidP="00FF160B">
      <w:pPr>
        <w:spacing w:after="0" w:line="240" w:lineRule="auto"/>
        <w:ind w:firstLine="709"/>
        <w:jc w:val="both"/>
        <w:rPr>
          <w:rFonts w:ascii="Times New Roman" w:eastAsia="Times New Roman" w:hAnsi="Times New Roman" w:cs="Times New Roman"/>
          <w:color w:val="000000"/>
          <w:sz w:val="24"/>
          <w:szCs w:val="24"/>
          <w:lang w:eastAsia="ru-RU"/>
        </w:rPr>
      </w:pPr>
    </w:p>
    <w:p w:rsidR="00FF160B" w:rsidRDefault="00FF160B" w:rsidP="00FF16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(указываются в соответствии с пунктом</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15.5</w:t>
      </w:r>
      <w:r>
        <w:rPr>
          <w:rFonts w:eastAsia="Times New Roman" w:cs="Calibri"/>
          <w:color w:val="000000"/>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sidR="000B767A" w:rsidRPr="000B767A">
        <w:rPr>
          <w:rFonts w:ascii="Times New Roman" w:eastAsia="Times New Roman" w:hAnsi="Times New Roman" w:cs="Times New Roman"/>
          <w:bCs/>
          <w:color w:val="000000"/>
          <w:sz w:val="24"/>
          <w:szCs w:val="24"/>
          <w:lang w:eastAsia="ru-RU"/>
        </w:rPr>
        <w:t>Табунщиковского сельского поселения</w:t>
      </w:r>
      <w:r w:rsidRPr="000B767A">
        <w:rPr>
          <w:rFonts w:ascii="Times New Roman" w:eastAsia="Times New Roman" w:hAnsi="Times New Roman" w:cs="Times New Roman"/>
          <w:color w:val="000000"/>
          <w:sz w:val="24"/>
          <w:szCs w:val="24"/>
          <w:lang w:eastAsia="ru-RU"/>
        </w:rPr>
        <w:t xml:space="preserve">, утвержденных решением </w:t>
      </w:r>
      <w:r w:rsidR="000B767A" w:rsidRPr="000B767A">
        <w:rPr>
          <w:rFonts w:ascii="Times New Roman" w:eastAsia="Times New Roman" w:hAnsi="Times New Roman" w:cs="Times New Roman"/>
          <w:bCs/>
          <w:color w:val="000000"/>
          <w:sz w:val="24"/>
          <w:szCs w:val="24"/>
          <w:lang w:eastAsia="ru-RU"/>
        </w:rPr>
        <w:t>Собрания депутатов Табунщиковского сельского поселения</w:t>
      </w:r>
      <w:r w:rsidR="000B767A" w:rsidRPr="000B767A">
        <w:rPr>
          <w:rFonts w:ascii="Times New Roman" w:eastAsia="Times New Roman" w:hAnsi="Times New Roman" w:cs="Times New Roman"/>
          <w:color w:val="000000"/>
          <w:sz w:val="24"/>
          <w:szCs w:val="24"/>
          <w:lang w:eastAsia="ru-RU"/>
        </w:rPr>
        <w:t>,</w:t>
      </w:r>
      <w:r w:rsidR="000B76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 </w:t>
      </w:r>
      <w:r w:rsidR="000B767A">
        <w:rPr>
          <w:rFonts w:ascii="Times New Roman" w:eastAsia="Times New Roman" w:hAnsi="Times New Roman" w:cs="Times New Roman"/>
          <w:color w:val="000000"/>
          <w:sz w:val="24"/>
          <w:szCs w:val="24"/>
          <w:lang w:eastAsia="ru-RU"/>
        </w:rPr>
        <w:t>от «____» _______</w:t>
      </w:r>
      <w:r>
        <w:rPr>
          <w:rFonts w:ascii="Times New Roman" w:eastAsia="Times New Roman" w:hAnsi="Times New Roman" w:cs="Times New Roman"/>
          <w:color w:val="000000"/>
          <w:sz w:val="24"/>
          <w:szCs w:val="24"/>
          <w:lang w:eastAsia="ru-RU"/>
        </w:rPr>
        <w:t>______ 202</w:t>
      </w:r>
      <w:r w:rsidR="002955F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 xml:space="preserve"> № ______): </w:t>
      </w:r>
    </w:p>
    <w:p w:rsidR="00FF160B" w:rsidRDefault="00EB68B4" w:rsidP="00FF16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1.9pt;margin-top:12.25pt;width:440.4pt;height:0;z-index:251658240" o:connectortype="straight"/>
        </w:pict>
      </w:r>
      <w:r w:rsidR="00FF160B">
        <w:rPr>
          <w:rFonts w:ascii="Times New Roman" w:eastAsia="Times New Roman" w:hAnsi="Times New Roman" w:cs="Times New Roman"/>
          <w:color w:val="000000"/>
          <w:sz w:val="24"/>
          <w:szCs w:val="24"/>
          <w:lang w:eastAsia="ru-RU"/>
        </w:rPr>
        <w:t>1)</w:t>
      </w:r>
    </w:p>
    <w:p w:rsidR="00FF160B" w:rsidRDefault="00FF160B" w:rsidP="00FF16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FF160B" w:rsidRDefault="00EB68B4" w:rsidP="00FF16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27" type="#_x0000_t32" style="position:absolute;left:0;text-align:left;margin-left:41.9pt;margin-top:.25pt;width:440.4pt;height:0;z-index:251659264" o:connectortype="straight"/>
        </w:pict>
      </w:r>
      <w:r w:rsidR="00FF160B">
        <w:rPr>
          <w:rFonts w:ascii="Times New Roman" w:eastAsia="Times New Roman" w:hAnsi="Times New Roman" w:cs="Times New Roman"/>
          <w:color w:val="000000"/>
          <w:sz w:val="24"/>
          <w:szCs w:val="24"/>
          <w:lang w:eastAsia="ru-RU"/>
        </w:rPr>
        <w:t>3)</w:t>
      </w:r>
    </w:p>
    <w:p w:rsidR="00FF160B" w:rsidRDefault="00EB68B4" w:rsidP="00FF16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28" type="#_x0000_t32" style="position:absolute;left:0;text-align:left;margin-left:41.9pt;margin-top:.85pt;width:440.4pt;height:0;z-index:251660288" o:connectortype="straight"/>
        </w:pict>
      </w:r>
      <w:r w:rsidR="00FF160B">
        <w:rPr>
          <w:rFonts w:ascii="Times New Roman" w:eastAsia="Times New Roman" w:hAnsi="Times New Roman" w:cs="Times New Roman"/>
          <w:color w:val="000000"/>
          <w:sz w:val="24"/>
          <w:szCs w:val="24"/>
          <w:lang w:eastAsia="ru-RU"/>
        </w:rPr>
        <w:t xml:space="preserve">4) </w:t>
      </w:r>
    </w:p>
    <w:p w:rsidR="00FF160B" w:rsidRDefault="00EB68B4" w:rsidP="00FF16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29" type="#_x0000_t32" style="position:absolute;left:0;text-align:left;margin-left:41.9pt;margin-top:.25pt;width:440.4pt;height:0;z-index:251661312" o:connectortype="straight"/>
        </w:pict>
      </w:r>
    </w:p>
    <w:p w:rsidR="00FF160B" w:rsidRDefault="00FF160B" w:rsidP="00FF16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3"/>
          <w:color w:val="000000"/>
        </w:rPr>
        <w:footnoteReference w:id="9"/>
      </w:r>
    </w:p>
    <w:p w:rsidR="00FF160B" w:rsidRDefault="00FF160B" w:rsidP="00FF160B">
      <w:pPr>
        <w:spacing w:after="0" w:line="240" w:lineRule="auto"/>
        <w:ind w:firstLine="709"/>
        <w:jc w:val="both"/>
        <w:rPr>
          <w:rFonts w:ascii="Times New Roman" w:eastAsia="Times New Roman" w:hAnsi="Times New Roman" w:cs="Times New Roman"/>
          <w:color w:val="000000"/>
          <w:sz w:val="24"/>
          <w:szCs w:val="24"/>
          <w:lang w:eastAsia="ru-RU"/>
        </w:rPr>
      </w:pPr>
    </w:p>
    <w:tbl>
      <w:tblPr>
        <w:tblW w:w="9889" w:type="dxa"/>
        <w:tblLook w:val="04A0"/>
      </w:tblPr>
      <w:tblGrid>
        <w:gridCol w:w="2480"/>
        <w:gridCol w:w="420"/>
        <w:gridCol w:w="6989"/>
      </w:tblGrid>
      <w:tr w:rsidR="00FF160B" w:rsidTr="00D66488">
        <w:tc>
          <w:tcPr>
            <w:tcW w:w="2480" w:type="dxa"/>
            <w:tcBorders>
              <w:bottom w:val="single" w:sz="4" w:space="0" w:color="000000"/>
            </w:tcBorders>
            <w:shd w:val="clear" w:color="auto" w:fill="auto"/>
          </w:tcPr>
          <w:p w:rsidR="00FF160B" w:rsidRDefault="00FF160B" w:rsidP="005A4704">
            <w:pPr>
              <w:spacing w:after="0" w:line="240" w:lineRule="auto"/>
              <w:jc w:val="both"/>
              <w:rPr>
                <w:rFonts w:ascii="Times New Roman" w:eastAsia="Times New Roman" w:hAnsi="Times New Roman" w:cs="Times New Roman"/>
                <w:color w:val="000000"/>
                <w:sz w:val="24"/>
                <w:szCs w:val="24"/>
                <w:lang w:eastAsia="ru-RU"/>
              </w:rPr>
            </w:pPr>
          </w:p>
        </w:tc>
        <w:tc>
          <w:tcPr>
            <w:tcW w:w="420" w:type="dxa"/>
            <w:shd w:val="clear" w:color="auto" w:fill="auto"/>
          </w:tcPr>
          <w:p w:rsidR="00FF160B" w:rsidRDefault="00FF160B" w:rsidP="005A4704">
            <w:pPr>
              <w:spacing w:after="0" w:line="240" w:lineRule="auto"/>
              <w:jc w:val="both"/>
              <w:rPr>
                <w:rFonts w:ascii="Times New Roman" w:eastAsia="Times New Roman" w:hAnsi="Times New Roman" w:cs="Times New Roman"/>
                <w:color w:val="000000"/>
                <w:sz w:val="24"/>
                <w:szCs w:val="24"/>
                <w:lang w:eastAsia="ru-RU"/>
              </w:rPr>
            </w:pPr>
          </w:p>
        </w:tc>
        <w:tc>
          <w:tcPr>
            <w:tcW w:w="6989" w:type="dxa"/>
            <w:tcBorders>
              <w:bottom w:val="single" w:sz="4" w:space="0" w:color="000000"/>
            </w:tcBorders>
            <w:shd w:val="clear" w:color="auto" w:fill="auto"/>
          </w:tcPr>
          <w:p w:rsidR="00FF160B" w:rsidRDefault="00FF160B" w:rsidP="005A4704">
            <w:pPr>
              <w:spacing w:after="0" w:line="240" w:lineRule="auto"/>
              <w:jc w:val="both"/>
              <w:rPr>
                <w:rFonts w:ascii="Times New Roman" w:eastAsia="Times New Roman" w:hAnsi="Times New Roman" w:cs="Times New Roman"/>
                <w:color w:val="000000"/>
                <w:sz w:val="24"/>
                <w:szCs w:val="24"/>
                <w:lang w:eastAsia="ru-RU"/>
              </w:rPr>
            </w:pPr>
          </w:p>
        </w:tc>
      </w:tr>
      <w:tr w:rsidR="00FF160B" w:rsidTr="00D66488">
        <w:tc>
          <w:tcPr>
            <w:tcW w:w="2480" w:type="dxa"/>
            <w:tcBorders>
              <w:top w:val="single" w:sz="4" w:space="0" w:color="000000"/>
            </w:tcBorders>
            <w:shd w:val="clear" w:color="auto" w:fill="auto"/>
          </w:tcPr>
          <w:p w:rsidR="00FF160B" w:rsidRPr="000B767A" w:rsidRDefault="00FF160B" w:rsidP="005A4704">
            <w:pPr>
              <w:spacing w:after="0" w:line="240" w:lineRule="auto"/>
              <w:jc w:val="center"/>
              <w:rPr>
                <w:rFonts w:ascii="Times New Roman" w:eastAsia="Times New Roman" w:hAnsi="Times New Roman" w:cs="Times New Roman"/>
                <w:i/>
                <w:color w:val="000000"/>
                <w:sz w:val="16"/>
                <w:szCs w:val="16"/>
                <w:lang w:eastAsia="ru-RU"/>
              </w:rPr>
            </w:pPr>
            <w:r w:rsidRPr="000B767A">
              <w:rPr>
                <w:rFonts w:ascii="Times New Roman" w:eastAsia="Times New Roman" w:hAnsi="Times New Roman" w:cs="Times New Roman"/>
                <w:i/>
                <w:color w:val="000000"/>
                <w:sz w:val="16"/>
                <w:szCs w:val="16"/>
                <w:lang w:eastAsia="ru-RU"/>
              </w:rPr>
              <w:t>(подпись)</w:t>
            </w:r>
          </w:p>
        </w:tc>
        <w:tc>
          <w:tcPr>
            <w:tcW w:w="420" w:type="dxa"/>
            <w:shd w:val="clear" w:color="auto" w:fill="auto"/>
          </w:tcPr>
          <w:p w:rsidR="00FF160B" w:rsidRDefault="00FF160B" w:rsidP="005A4704">
            <w:pPr>
              <w:spacing w:after="0" w:line="240" w:lineRule="auto"/>
              <w:jc w:val="center"/>
              <w:rPr>
                <w:rFonts w:ascii="Times New Roman" w:eastAsia="Times New Roman" w:hAnsi="Times New Roman" w:cs="Times New Roman"/>
                <w:i/>
                <w:color w:val="000000"/>
                <w:sz w:val="24"/>
                <w:szCs w:val="24"/>
                <w:lang w:eastAsia="ru-RU"/>
              </w:rPr>
            </w:pPr>
          </w:p>
        </w:tc>
        <w:tc>
          <w:tcPr>
            <w:tcW w:w="6989" w:type="dxa"/>
            <w:tcBorders>
              <w:top w:val="single" w:sz="4" w:space="0" w:color="000000"/>
            </w:tcBorders>
            <w:shd w:val="clear" w:color="auto" w:fill="auto"/>
          </w:tcPr>
          <w:p w:rsidR="00FF160B" w:rsidRPr="000B767A" w:rsidRDefault="00FF160B" w:rsidP="000B767A">
            <w:pPr>
              <w:spacing w:after="0" w:line="240" w:lineRule="auto"/>
              <w:jc w:val="center"/>
              <w:rPr>
                <w:rFonts w:ascii="Times New Roman" w:eastAsia="Times New Roman" w:hAnsi="Times New Roman" w:cs="Times New Roman"/>
                <w:i/>
                <w:color w:val="000000"/>
                <w:sz w:val="16"/>
                <w:szCs w:val="16"/>
                <w:lang w:eastAsia="ru-RU"/>
              </w:rPr>
            </w:pPr>
            <w:r w:rsidRPr="000B767A">
              <w:rPr>
                <w:rFonts w:ascii="Times New Roman" w:eastAsia="Times New Roman" w:hAnsi="Times New Roman" w:cs="Times New Roman"/>
                <w:i/>
                <w:color w:val="000000"/>
                <w:sz w:val="16"/>
                <w:szCs w:val="16"/>
                <w:lang w:eastAsia="ru-RU"/>
              </w:rPr>
              <w:t xml:space="preserve">(фамилия, имя и (при наличии) отчество подписавшего лица, </w:t>
            </w:r>
            <w:r w:rsidR="000B767A" w:rsidRPr="000B767A">
              <w:rPr>
                <w:rFonts w:ascii="Times New Roman" w:eastAsia="Times New Roman" w:hAnsi="Times New Roman" w:cs="Times New Roman"/>
                <w:i/>
                <w:color w:val="000000"/>
                <w:sz w:val="16"/>
                <w:szCs w:val="16"/>
                <w:lang w:eastAsia="ru-RU"/>
              </w:rPr>
              <w:t>наименование должности подписавшего лица либо указание на то, что подписавшее лицо является представителем по доверенности)</w:t>
            </w:r>
          </w:p>
        </w:tc>
      </w:tr>
      <w:tr w:rsidR="00FF160B" w:rsidTr="00D66488">
        <w:tc>
          <w:tcPr>
            <w:tcW w:w="2480" w:type="dxa"/>
            <w:shd w:val="clear" w:color="auto" w:fill="auto"/>
          </w:tcPr>
          <w:p w:rsidR="00FF160B" w:rsidRPr="000B767A" w:rsidRDefault="00FF160B" w:rsidP="005A4704">
            <w:pPr>
              <w:spacing w:after="0" w:line="240" w:lineRule="auto"/>
              <w:jc w:val="center"/>
              <w:rPr>
                <w:rFonts w:ascii="Times New Roman" w:eastAsia="Times New Roman" w:hAnsi="Times New Roman" w:cs="Times New Roman"/>
                <w:i/>
                <w:color w:val="000000"/>
                <w:sz w:val="16"/>
                <w:szCs w:val="16"/>
                <w:lang w:eastAsia="ru-RU"/>
              </w:rPr>
            </w:pPr>
            <w:r w:rsidRPr="000B767A">
              <w:rPr>
                <w:rFonts w:ascii="Times New Roman" w:eastAsia="Times New Roman" w:hAnsi="Times New Roman" w:cs="Times New Roman"/>
                <w:i/>
                <w:color w:val="000000"/>
                <w:sz w:val="16"/>
                <w:szCs w:val="16"/>
                <w:lang w:eastAsia="ru-RU"/>
              </w:rPr>
              <w:t>М.П.</w:t>
            </w:r>
          </w:p>
        </w:tc>
        <w:tc>
          <w:tcPr>
            <w:tcW w:w="420" w:type="dxa"/>
            <w:shd w:val="clear" w:color="auto" w:fill="auto"/>
          </w:tcPr>
          <w:p w:rsidR="00FF160B" w:rsidRDefault="00FF160B" w:rsidP="005A4704">
            <w:pPr>
              <w:spacing w:after="0" w:line="240" w:lineRule="auto"/>
              <w:jc w:val="center"/>
              <w:rPr>
                <w:rFonts w:ascii="Times New Roman" w:eastAsia="Times New Roman" w:hAnsi="Times New Roman" w:cs="Times New Roman"/>
                <w:i/>
                <w:color w:val="000000"/>
                <w:sz w:val="24"/>
                <w:szCs w:val="24"/>
                <w:lang w:eastAsia="ru-RU"/>
              </w:rPr>
            </w:pPr>
          </w:p>
        </w:tc>
        <w:tc>
          <w:tcPr>
            <w:tcW w:w="6989" w:type="dxa"/>
            <w:shd w:val="clear" w:color="auto" w:fill="auto"/>
          </w:tcPr>
          <w:p w:rsidR="00FF160B" w:rsidRDefault="00FF160B" w:rsidP="005A4704">
            <w:pPr>
              <w:spacing w:after="0" w:line="240" w:lineRule="auto"/>
              <w:jc w:val="center"/>
              <w:rPr>
                <w:rFonts w:ascii="Times New Roman" w:eastAsia="Times New Roman" w:hAnsi="Times New Roman" w:cs="Times New Roman"/>
                <w:i/>
                <w:color w:val="000000"/>
                <w:sz w:val="24"/>
                <w:szCs w:val="24"/>
                <w:lang w:eastAsia="ru-RU"/>
              </w:rPr>
            </w:pPr>
          </w:p>
        </w:tc>
      </w:tr>
      <w:tr w:rsidR="00FF160B" w:rsidTr="00D66488">
        <w:tc>
          <w:tcPr>
            <w:tcW w:w="2480" w:type="dxa"/>
            <w:shd w:val="clear" w:color="auto" w:fill="auto"/>
          </w:tcPr>
          <w:p w:rsidR="00FF160B" w:rsidRPr="000B767A" w:rsidRDefault="00FF160B" w:rsidP="005A4704">
            <w:pPr>
              <w:spacing w:after="0" w:line="240" w:lineRule="auto"/>
              <w:jc w:val="center"/>
              <w:rPr>
                <w:rFonts w:ascii="Times New Roman" w:eastAsia="Times New Roman" w:hAnsi="Times New Roman" w:cs="Times New Roman"/>
                <w:i/>
                <w:color w:val="000000"/>
                <w:sz w:val="16"/>
                <w:szCs w:val="16"/>
                <w:lang w:eastAsia="ru-RU"/>
              </w:rPr>
            </w:pPr>
            <w:r w:rsidRPr="000B767A">
              <w:rPr>
                <w:rFonts w:ascii="Times New Roman" w:eastAsia="Times New Roman" w:hAnsi="Times New Roman" w:cs="Times New Roman"/>
                <w:i/>
                <w:color w:val="000000"/>
                <w:sz w:val="16"/>
                <w:szCs w:val="16"/>
                <w:lang w:eastAsia="ru-RU"/>
              </w:rPr>
              <w:t xml:space="preserve">(для юридических </w:t>
            </w:r>
            <w:r w:rsidR="000B767A" w:rsidRPr="000B767A">
              <w:rPr>
                <w:rFonts w:ascii="Times New Roman" w:eastAsia="Times New Roman" w:hAnsi="Times New Roman" w:cs="Times New Roman"/>
                <w:i/>
                <w:color w:val="000000"/>
                <w:sz w:val="16"/>
                <w:szCs w:val="16"/>
                <w:lang w:eastAsia="ru-RU"/>
              </w:rPr>
              <w:t>лиц)</w:t>
            </w:r>
          </w:p>
        </w:tc>
        <w:tc>
          <w:tcPr>
            <w:tcW w:w="420" w:type="dxa"/>
            <w:shd w:val="clear" w:color="auto" w:fill="auto"/>
          </w:tcPr>
          <w:p w:rsidR="00FF160B" w:rsidRDefault="00FF160B" w:rsidP="005A4704">
            <w:pPr>
              <w:spacing w:after="0" w:line="240" w:lineRule="auto"/>
              <w:jc w:val="center"/>
              <w:rPr>
                <w:rFonts w:ascii="Times New Roman" w:eastAsia="Times New Roman" w:hAnsi="Times New Roman" w:cs="Times New Roman"/>
                <w:i/>
                <w:color w:val="000000"/>
                <w:sz w:val="24"/>
                <w:szCs w:val="24"/>
                <w:lang w:eastAsia="ru-RU"/>
              </w:rPr>
            </w:pPr>
          </w:p>
        </w:tc>
        <w:tc>
          <w:tcPr>
            <w:tcW w:w="6989" w:type="dxa"/>
            <w:shd w:val="clear" w:color="auto" w:fill="auto"/>
          </w:tcPr>
          <w:p w:rsidR="00FF160B" w:rsidRDefault="00FF160B" w:rsidP="005A4704">
            <w:pPr>
              <w:spacing w:after="0" w:line="240" w:lineRule="auto"/>
              <w:jc w:val="center"/>
              <w:rPr>
                <w:rFonts w:ascii="Times New Roman" w:eastAsia="Times New Roman" w:hAnsi="Times New Roman" w:cs="Times New Roman"/>
                <w:i/>
                <w:color w:val="000000"/>
                <w:sz w:val="24"/>
                <w:szCs w:val="24"/>
                <w:lang w:eastAsia="ru-RU"/>
              </w:rPr>
            </w:pPr>
          </w:p>
        </w:tc>
      </w:tr>
    </w:tbl>
    <w:p w:rsidR="00FF160B" w:rsidRDefault="00FF160B" w:rsidP="00FF160B">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FF160B" w:rsidRDefault="00FF160B" w:rsidP="00FF160B">
      <w:pPr>
        <w:spacing w:after="0" w:line="240" w:lineRule="auto"/>
        <w:rPr>
          <w:rFonts w:ascii="Times New Roman" w:eastAsia="Times New Roman" w:hAnsi="Times New Roman" w:cs="Times New Roman"/>
          <w:color w:val="000000"/>
          <w:sz w:val="24"/>
          <w:szCs w:val="24"/>
          <w:lang w:eastAsia="ru-RU"/>
        </w:rPr>
      </w:pPr>
    </w:p>
    <w:p w:rsidR="00FF160B" w:rsidRDefault="00FF160B" w:rsidP="00FF160B"/>
    <w:p w:rsidR="00DD145B" w:rsidRDefault="00DD145B" w:rsidP="00FF160B"/>
    <w:p w:rsidR="00DD145B" w:rsidRDefault="00DD145B" w:rsidP="00FF160B"/>
    <w:p w:rsidR="00DD145B" w:rsidRDefault="00DD145B" w:rsidP="00FF160B"/>
    <w:p w:rsidR="00DD145B" w:rsidRDefault="00DD145B" w:rsidP="00FF160B"/>
    <w:p w:rsidR="00DD145B" w:rsidRDefault="00DD145B" w:rsidP="00FF160B"/>
    <w:sectPr w:rsidR="00DD145B" w:rsidSect="00D4324C">
      <w:footerReference w:type="default" r:id="rId10"/>
      <w:pgSz w:w="11906" w:h="16838"/>
      <w:pgMar w:top="851" w:right="794" w:bottom="851" w:left="1418"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EF" w:rsidRDefault="00B624EF" w:rsidP="00FF160B">
      <w:pPr>
        <w:spacing w:after="0" w:line="240" w:lineRule="auto"/>
      </w:pPr>
      <w:r>
        <w:separator/>
      </w:r>
    </w:p>
  </w:endnote>
  <w:endnote w:type="continuationSeparator" w:id="0">
    <w:p w:rsidR="00B624EF" w:rsidRDefault="00B624EF" w:rsidP="00FF1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20603050405020304"/>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no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321"/>
      <w:docPartObj>
        <w:docPartGallery w:val="Page Numbers (Bottom of Page)"/>
        <w:docPartUnique/>
      </w:docPartObj>
    </w:sdtPr>
    <w:sdtContent>
      <w:p w:rsidR="00D4324C" w:rsidRDefault="00D4324C">
        <w:pPr>
          <w:pStyle w:val="a5"/>
          <w:jc w:val="right"/>
        </w:pPr>
        <w:fldSimple w:instr=" PAGE   \* MERGEFORMAT ">
          <w:r w:rsidR="00392FCD">
            <w:rPr>
              <w:noProof/>
            </w:rPr>
            <w:t>1</w:t>
          </w:r>
        </w:fldSimple>
      </w:p>
    </w:sdtContent>
  </w:sdt>
  <w:p w:rsidR="00D4324C" w:rsidRDefault="00D432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EF" w:rsidRDefault="00B624EF" w:rsidP="00FF160B">
      <w:pPr>
        <w:spacing w:after="0" w:line="240" w:lineRule="auto"/>
      </w:pPr>
      <w:r>
        <w:separator/>
      </w:r>
    </w:p>
  </w:footnote>
  <w:footnote w:type="continuationSeparator" w:id="0">
    <w:p w:rsidR="00B624EF" w:rsidRDefault="00B624EF" w:rsidP="00FF160B">
      <w:pPr>
        <w:spacing w:after="0" w:line="240" w:lineRule="auto"/>
      </w:pPr>
      <w:r>
        <w:continuationSeparator/>
      </w:r>
    </w:p>
  </w:footnote>
  <w:footnote w:id="1">
    <w:p w:rsidR="00D4324C" w:rsidRPr="00AB1C91" w:rsidRDefault="00D4324C" w:rsidP="00FF160B">
      <w:pPr>
        <w:pStyle w:val="FootnoteText"/>
        <w:jc w:val="both"/>
        <w:rPr>
          <w:sz w:val="18"/>
          <w:szCs w:val="18"/>
        </w:rPr>
      </w:pPr>
      <w:r w:rsidRPr="00AB1C91">
        <w:rPr>
          <w:rStyle w:val="af6"/>
          <w:sz w:val="18"/>
          <w:szCs w:val="18"/>
        </w:rPr>
        <w:footnoteRef/>
      </w:r>
      <w:r w:rsidRPr="00AB1C91">
        <w:rPr>
          <w:sz w:val="18"/>
          <w:szCs w:val="18"/>
        </w:rPr>
        <w:t xml:space="preserve"> Если в поселении используется так называемый «поведёрный» способ сбора мусора, то данный абзац может быть изложен следующим образом:</w:t>
      </w:r>
    </w:p>
    <w:p w:rsidR="00D4324C" w:rsidRPr="00AB1C91" w:rsidRDefault="00D4324C" w:rsidP="00FF160B">
      <w:pPr>
        <w:pStyle w:val="FootnoteText"/>
        <w:jc w:val="both"/>
        <w:rPr>
          <w:sz w:val="18"/>
          <w:szCs w:val="18"/>
        </w:rPr>
      </w:pPr>
      <w:r w:rsidRPr="00AB1C91">
        <w:rPr>
          <w:sz w:val="18"/>
          <w:szCs w:val="1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D4324C" w:rsidRPr="00AB1C91" w:rsidRDefault="00D4324C" w:rsidP="00FF160B">
      <w:pPr>
        <w:pStyle w:val="FootnoteText"/>
        <w:jc w:val="both"/>
        <w:rPr>
          <w:sz w:val="18"/>
          <w:szCs w:val="18"/>
        </w:rPr>
      </w:pPr>
      <w:r w:rsidRPr="00AB1C91">
        <w:rPr>
          <w:sz w:val="18"/>
          <w:szCs w:val="18"/>
        </w:rPr>
        <w:t>а) в контейнеры, расположенные на контейнерных площадках;</w:t>
      </w:r>
    </w:p>
    <w:p w:rsidR="00D4324C" w:rsidRDefault="00D4324C" w:rsidP="00FF160B">
      <w:pPr>
        <w:pStyle w:val="FootnoteText"/>
        <w:jc w:val="both"/>
        <w:rPr>
          <w:sz w:val="18"/>
          <w:szCs w:val="18"/>
        </w:rPr>
      </w:pPr>
      <w:r w:rsidRPr="00AB1C91">
        <w:rPr>
          <w:sz w:val="18"/>
          <w:szCs w:val="1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Pr>
          <w:b/>
          <w:bCs/>
          <w:color w:val="000000"/>
          <w:sz w:val="18"/>
          <w:szCs w:val="18"/>
        </w:rPr>
        <w:t>Табунщиковского селького поселения</w:t>
      </w:r>
      <w:r w:rsidRPr="00AB1C91">
        <w:rPr>
          <w:sz w:val="18"/>
          <w:szCs w:val="18"/>
        </w:rPr>
        <w:t xml:space="preserve"> (далее - децентрализованный способ).</w:t>
      </w:r>
    </w:p>
    <w:p w:rsidR="00D4324C" w:rsidRPr="00417218" w:rsidRDefault="00D4324C" w:rsidP="00FF160B">
      <w:pPr>
        <w:pStyle w:val="FootnoteText"/>
        <w:jc w:val="both"/>
      </w:pPr>
      <w:proofErr w:type="gramStart"/>
      <w:r w:rsidRPr="00417218">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417218">
        <w:rPr>
          <w:b/>
          <w:bCs/>
          <w:color w:val="000000"/>
        </w:rPr>
        <w:t>Табунщиковского сельского поселения</w:t>
      </w:r>
      <w:r w:rsidRPr="00417218">
        <w:rPr>
          <w:i/>
          <w:iCs/>
          <w:color w:val="000000"/>
        </w:rPr>
        <w:t xml:space="preserve"> </w:t>
      </w:r>
      <w:r w:rsidRPr="00417218">
        <w:t>в соответствии с законодательством Российской Федерации в области санитарно-эпидемиологического благополучия населения.</w:t>
      </w:r>
      <w:proofErr w:type="gramEnd"/>
    </w:p>
    <w:p w:rsidR="00D4324C" w:rsidRDefault="00D4324C" w:rsidP="00FF160B">
      <w:pPr>
        <w:pStyle w:val="FootnoteText"/>
        <w:jc w:val="both"/>
        <w:rPr>
          <w:sz w:val="24"/>
          <w:szCs w:val="24"/>
        </w:rPr>
      </w:pPr>
      <w:r w:rsidRPr="00417218">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roofErr w:type="gramStart"/>
      <w:r w:rsidRPr="00417218">
        <w:t>.».</w:t>
      </w:r>
      <w:proofErr w:type="gramEnd"/>
    </w:p>
  </w:footnote>
  <w:footnote w:id="2">
    <w:p w:rsidR="00D4324C" w:rsidRDefault="00D4324C" w:rsidP="00FF160B">
      <w:pPr>
        <w:pStyle w:val="FootnoteText"/>
        <w:jc w:val="both"/>
      </w:pPr>
      <w:r>
        <w:rPr>
          <w:rStyle w:val="af6"/>
        </w:rPr>
        <w:footnoteRef/>
      </w:r>
      <w:r>
        <w:t xml:space="preserve"> </w:t>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3">
    <w:p w:rsidR="00D4324C" w:rsidRDefault="00D4324C" w:rsidP="00FF160B">
      <w:pPr>
        <w:pStyle w:val="FootnoteText"/>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D4324C" w:rsidRDefault="00D4324C" w:rsidP="00B62043">
      <w:pPr>
        <w:pStyle w:val="FootnoteText"/>
      </w:pPr>
      <w:r>
        <w:rPr>
          <w:rStyle w:val="af6"/>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D4324C" w:rsidRDefault="00D4324C" w:rsidP="00FF160B">
      <w:pPr>
        <w:pStyle w:val="FootnoteText"/>
      </w:pPr>
      <w:r>
        <w:rPr>
          <w:rStyle w:val="af6"/>
        </w:rPr>
        <w:footnoteRef/>
      </w:r>
      <w:r>
        <w:t xml:space="preserve"> </w:t>
      </w:r>
      <w:bookmarkStart w:id="93" w:name="_Hlk10815311"/>
      <w:r>
        <w:t>Указывается в случае, если заявителем является физическое лицо.</w:t>
      </w:r>
      <w:bookmarkEnd w:id="93"/>
    </w:p>
    <w:p w:rsidR="00D4324C" w:rsidRDefault="00D4324C" w:rsidP="00FF160B">
      <w:pPr>
        <w:pStyle w:val="FootnoteText"/>
      </w:pPr>
    </w:p>
  </w:footnote>
  <w:footnote w:id="6">
    <w:p w:rsidR="00D4324C" w:rsidRDefault="00D4324C" w:rsidP="00D178BE">
      <w:pPr>
        <w:pStyle w:val="FootnoteText"/>
      </w:pPr>
      <w:r>
        <w:rPr>
          <w:rStyle w:val="af6"/>
        </w:rPr>
        <w:footnoteRef/>
      </w:r>
      <w:r>
        <w:t xml:space="preserve"> ОГРН и ИНН не указываются в отношении иностранных юридических лиц</w:t>
      </w:r>
    </w:p>
  </w:footnote>
  <w:footnote w:id="7">
    <w:p w:rsidR="00D4324C" w:rsidRDefault="00D4324C" w:rsidP="00FF160B">
      <w:pPr>
        <w:pStyle w:val="FootnoteText"/>
      </w:pPr>
      <w:r>
        <w:rPr>
          <w:rStyle w:val="af6"/>
        </w:rPr>
        <w:footnoteRef/>
      </w:r>
      <w:r>
        <w:t xml:space="preserve"> </w:t>
      </w:r>
      <w:bookmarkStart w:id="97" w:name="_Hlk10818212"/>
      <w:r>
        <w:t>Указывается в случае, если заявителем является физическое лицо.</w:t>
      </w:r>
      <w:bookmarkEnd w:id="97"/>
    </w:p>
  </w:footnote>
  <w:footnote w:id="8">
    <w:p w:rsidR="00D4324C" w:rsidRDefault="00D4324C" w:rsidP="000B767A">
      <w:pPr>
        <w:pStyle w:val="FootnoteText"/>
      </w:pPr>
      <w:r>
        <w:rPr>
          <w:rStyle w:val="af6"/>
        </w:rPr>
        <w:footnoteRef/>
      </w:r>
      <w:r>
        <w:t xml:space="preserve"> ОГРН и ИНН не указываются в отношении иностранных юридических лиц.</w:t>
      </w:r>
    </w:p>
  </w:footnote>
  <w:footnote w:id="9">
    <w:p w:rsidR="00D4324C" w:rsidRDefault="00D4324C" w:rsidP="00FF160B">
      <w:pPr>
        <w:pStyle w:val="FootnoteText"/>
      </w:pPr>
      <w:r>
        <w:rPr>
          <w:rStyle w:val="af6"/>
        </w:rPr>
        <w:footnoteRef/>
      </w:r>
      <w:r>
        <w:t xml:space="preserve"> Указывается в случае, если заявителем является физическое лицо.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60B"/>
    <w:rsid w:val="00003B86"/>
    <w:rsid w:val="000304B2"/>
    <w:rsid w:val="00052916"/>
    <w:rsid w:val="00094D2A"/>
    <w:rsid w:val="000B767A"/>
    <w:rsid w:val="000E4961"/>
    <w:rsid w:val="00110CB8"/>
    <w:rsid w:val="0018704A"/>
    <w:rsid w:val="002955FC"/>
    <w:rsid w:val="002B151D"/>
    <w:rsid w:val="002D25F2"/>
    <w:rsid w:val="00392FCD"/>
    <w:rsid w:val="00417218"/>
    <w:rsid w:val="00440E3A"/>
    <w:rsid w:val="00452EA5"/>
    <w:rsid w:val="004C26D5"/>
    <w:rsid w:val="00500932"/>
    <w:rsid w:val="005A4704"/>
    <w:rsid w:val="005C6EA1"/>
    <w:rsid w:val="00621A5D"/>
    <w:rsid w:val="006371DF"/>
    <w:rsid w:val="006847FA"/>
    <w:rsid w:val="006F1E85"/>
    <w:rsid w:val="00723167"/>
    <w:rsid w:val="007C4F9C"/>
    <w:rsid w:val="008474E5"/>
    <w:rsid w:val="008948BB"/>
    <w:rsid w:val="009004FE"/>
    <w:rsid w:val="009321C4"/>
    <w:rsid w:val="009548D2"/>
    <w:rsid w:val="00A72836"/>
    <w:rsid w:val="00AB1C91"/>
    <w:rsid w:val="00AB3349"/>
    <w:rsid w:val="00B53B34"/>
    <w:rsid w:val="00B62043"/>
    <w:rsid w:val="00B624EF"/>
    <w:rsid w:val="00B72408"/>
    <w:rsid w:val="00BA385F"/>
    <w:rsid w:val="00BC6D92"/>
    <w:rsid w:val="00C64CC5"/>
    <w:rsid w:val="00C92942"/>
    <w:rsid w:val="00CC1809"/>
    <w:rsid w:val="00D178BE"/>
    <w:rsid w:val="00D4324C"/>
    <w:rsid w:val="00D66488"/>
    <w:rsid w:val="00DD145B"/>
    <w:rsid w:val="00EB68B4"/>
    <w:rsid w:val="00EF760E"/>
    <w:rsid w:val="00F7442C"/>
    <w:rsid w:val="00F95974"/>
    <w:rsid w:val="00FF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35" w:qFormat="1"/>
    <w:lsdException w:name="annotation reference"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160B"/>
    <w:pPr>
      <w:tabs>
        <w:tab w:val="center" w:pos="4677"/>
        <w:tab w:val="right" w:pos="9355"/>
      </w:tabs>
      <w:spacing w:after="0" w:line="240" w:lineRule="auto"/>
    </w:pPr>
  </w:style>
  <w:style w:type="character" w:customStyle="1" w:styleId="a4">
    <w:name w:val="Верхний колонтитул Знак"/>
    <w:basedOn w:val="a0"/>
    <w:link w:val="a3"/>
    <w:qFormat/>
    <w:rsid w:val="00FF160B"/>
  </w:style>
  <w:style w:type="paragraph" w:styleId="a5">
    <w:name w:val="footer"/>
    <w:basedOn w:val="a"/>
    <w:link w:val="a6"/>
    <w:uiPriority w:val="99"/>
    <w:unhideWhenUsed/>
    <w:rsid w:val="00FF160B"/>
    <w:pPr>
      <w:tabs>
        <w:tab w:val="center" w:pos="4677"/>
        <w:tab w:val="right" w:pos="9355"/>
      </w:tabs>
      <w:spacing w:after="0" w:line="240" w:lineRule="auto"/>
    </w:pPr>
  </w:style>
  <w:style w:type="character" w:customStyle="1" w:styleId="a6">
    <w:name w:val="Нижний колонтитул Знак"/>
    <w:basedOn w:val="a0"/>
    <w:link w:val="a5"/>
    <w:qFormat/>
    <w:rsid w:val="00FF160B"/>
  </w:style>
  <w:style w:type="paragraph" w:customStyle="1" w:styleId="ConsNormal">
    <w:name w:val="ConsNormal"/>
    <w:qFormat/>
    <w:rsid w:val="00FF16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FF1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link w:val="1"/>
    <w:qFormat/>
    <w:rsid w:val="00FF160B"/>
    <w:pPr>
      <w:widowControl w:val="0"/>
      <w:suppressAutoHyphens/>
      <w:spacing w:before="108" w:after="108" w:line="240" w:lineRule="auto"/>
      <w:jc w:val="center"/>
      <w:outlineLvl w:val="0"/>
    </w:pPr>
    <w:rPr>
      <w:rFonts w:ascii="Arial" w:eastAsia="Times New Roman" w:hAnsi="Arial" w:cs="Times New Roman"/>
      <w:b/>
      <w:bCs/>
      <w:color w:val="000080"/>
      <w:sz w:val="20"/>
      <w:szCs w:val="20"/>
      <w:lang w:eastAsia="ru-RU"/>
    </w:rPr>
  </w:style>
  <w:style w:type="paragraph" w:customStyle="1" w:styleId="Heading4">
    <w:name w:val="Heading 4"/>
    <w:basedOn w:val="a"/>
    <w:link w:val="4"/>
    <w:qFormat/>
    <w:rsid w:val="00FF160B"/>
    <w:pPr>
      <w:suppressAutoHyphens/>
      <w:spacing w:beforeAutospacing="1" w:after="160" w:afterAutospacing="1" w:line="240" w:lineRule="auto"/>
      <w:outlineLvl w:val="3"/>
    </w:pPr>
    <w:rPr>
      <w:rFonts w:ascii="Times New Roman" w:eastAsia="Times New Roman" w:hAnsi="Times New Roman" w:cs="Times New Roman"/>
      <w:b/>
      <w:bCs/>
      <w:sz w:val="24"/>
      <w:szCs w:val="24"/>
      <w:lang w:eastAsia="ru-RU"/>
    </w:rPr>
  </w:style>
  <w:style w:type="character" w:customStyle="1" w:styleId="1">
    <w:name w:val="Заголовок 1 Знак"/>
    <w:basedOn w:val="a0"/>
    <w:link w:val="Heading1"/>
    <w:qFormat/>
    <w:rsid w:val="00FF160B"/>
    <w:rPr>
      <w:rFonts w:ascii="Arial" w:eastAsia="Times New Roman" w:hAnsi="Arial" w:cs="Times New Roman"/>
      <w:b/>
      <w:bCs/>
      <w:color w:val="000080"/>
      <w:sz w:val="20"/>
      <w:szCs w:val="20"/>
      <w:lang w:eastAsia="ru-RU"/>
    </w:rPr>
  </w:style>
  <w:style w:type="character" w:customStyle="1" w:styleId="4">
    <w:name w:val="Заголовок 4 Знак"/>
    <w:basedOn w:val="a0"/>
    <w:link w:val="Heading4"/>
    <w:qFormat/>
    <w:rsid w:val="00FF160B"/>
    <w:rPr>
      <w:rFonts w:ascii="Times New Roman" w:eastAsia="Times New Roman" w:hAnsi="Times New Roman" w:cs="Times New Roman"/>
      <w:b/>
      <w:bCs/>
      <w:sz w:val="24"/>
      <w:szCs w:val="24"/>
      <w:lang w:eastAsia="ru-RU"/>
    </w:rPr>
  </w:style>
  <w:style w:type="character" w:customStyle="1" w:styleId="a8">
    <w:name w:val="Текст выноски Знак"/>
    <w:basedOn w:val="a0"/>
    <w:semiHidden/>
    <w:qFormat/>
    <w:rsid w:val="00FF160B"/>
    <w:rPr>
      <w:rFonts w:ascii="Segoe UI" w:eastAsia="Times New Roman" w:hAnsi="Segoe UI" w:cs="Segoe UI"/>
      <w:sz w:val="18"/>
      <w:szCs w:val="18"/>
      <w:lang w:eastAsia="ru-RU"/>
    </w:rPr>
  </w:style>
  <w:style w:type="character" w:customStyle="1" w:styleId="-">
    <w:name w:val="Интернет-ссылка"/>
    <w:rsid w:val="00FF160B"/>
    <w:rPr>
      <w:color w:val="0000FF"/>
      <w:u w:val="single"/>
    </w:rPr>
  </w:style>
  <w:style w:type="character" w:styleId="a9">
    <w:name w:val="Strong"/>
    <w:qFormat/>
    <w:rsid w:val="00FF160B"/>
    <w:rPr>
      <w:b/>
      <w:bCs/>
    </w:rPr>
  </w:style>
  <w:style w:type="character" w:styleId="aa">
    <w:name w:val="page number"/>
    <w:qFormat/>
    <w:rsid w:val="00FF160B"/>
  </w:style>
  <w:style w:type="character" w:customStyle="1" w:styleId="ab">
    <w:name w:val="Посещённая гиперссылка"/>
    <w:rsid w:val="00FF160B"/>
    <w:rPr>
      <w:color w:val="800080"/>
      <w:u w:val="single"/>
    </w:rPr>
  </w:style>
  <w:style w:type="character" w:customStyle="1" w:styleId="ac">
    <w:name w:val="Цветовое выделение"/>
    <w:qFormat/>
    <w:rsid w:val="00FF160B"/>
    <w:rPr>
      <w:b/>
      <w:bCs/>
      <w:color w:val="000080"/>
      <w:szCs w:val="20"/>
    </w:rPr>
  </w:style>
  <w:style w:type="character" w:customStyle="1" w:styleId="ad">
    <w:name w:val="Гипертекстовая ссылка"/>
    <w:qFormat/>
    <w:rsid w:val="00FF160B"/>
    <w:rPr>
      <w:b/>
      <w:bCs/>
      <w:color w:val="008000"/>
      <w:szCs w:val="20"/>
      <w:u w:val="single"/>
    </w:rPr>
  </w:style>
  <w:style w:type="character" w:customStyle="1" w:styleId="ae">
    <w:name w:val="Основной текст Знак"/>
    <w:basedOn w:val="a0"/>
    <w:qFormat/>
    <w:rsid w:val="00FF160B"/>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qFormat/>
    <w:rsid w:val="00FF160B"/>
    <w:rPr>
      <w:rFonts w:ascii="Times New Roman" w:eastAsia="Times New Roman" w:hAnsi="Times New Roman" w:cs="Times New Roman"/>
      <w:sz w:val="24"/>
      <w:szCs w:val="24"/>
      <w:lang w:eastAsia="ru-RU"/>
    </w:rPr>
  </w:style>
  <w:style w:type="character" w:customStyle="1" w:styleId="af0">
    <w:name w:val="Текст примечания Знак"/>
    <w:basedOn w:val="a0"/>
    <w:semiHidden/>
    <w:qFormat/>
    <w:rsid w:val="00FF160B"/>
    <w:rPr>
      <w:rFonts w:ascii="Times New Roman" w:eastAsia="Times New Roman" w:hAnsi="Times New Roman" w:cs="Times New Roman"/>
      <w:sz w:val="20"/>
      <w:szCs w:val="20"/>
      <w:lang w:eastAsia="ru-RU"/>
    </w:rPr>
  </w:style>
  <w:style w:type="character" w:styleId="af1">
    <w:name w:val="annotation reference"/>
    <w:semiHidden/>
    <w:qFormat/>
    <w:rsid w:val="00FF160B"/>
    <w:rPr>
      <w:sz w:val="16"/>
      <w:szCs w:val="16"/>
    </w:rPr>
  </w:style>
  <w:style w:type="character" w:customStyle="1" w:styleId="af2">
    <w:name w:val="Текст сноски Знак"/>
    <w:basedOn w:val="a0"/>
    <w:qFormat/>
    <w:rsid w:val="00FF160B"/>
    <w:rPr>
      <w:rFonts w:ascii="Times New Roman" w:eastAsia="Times New Roman" w:hAnsi="Times New Roman" w:cs="Times New Roman"/>
      <w:sz w:val="20"/>
      <w:szCs w:val="20"/>
      <w:lang w:eastAsia="ru-RU"/>
    </w:rPr>
  </w:style>
  <w:style w:type="character" w:customStyle="1" w:styleId="af3">
    <w:name w:val="Привязка сноски"/>
    <w:rsid w:val="00FF160B"/>
    <w:rPr>
      <w:vertAlign w:val="superscript"/>
    </w:rPr>
  </w:style>
  <w:style w:type="character" w:customStyle="1" w:styleId="FootnoteCharacters">
    <w:name w:val="Footnote Characters"/>
    <w:uiPriority w:val="99"/>
    <w:qFormat/>
    <w:rsid w:val="00FF160B"/>
    <w:rPr>
      <w:vertAlign w:val="superscript"/>
    </w:rPr>
  </w:style>
  <w:style w:type="character" w:customStyle="1" w:styleId="title3">
    <w:name w:val="title3"/>
    <w:qFormat/>
    <w:rsid w:val="00FF160B"/>
    <w:rPr>
      <w:color w:val="666666"/>
      <w:sz w:val="29"/>
      <w:szCs w:val="29"/>
    </w:rPr>
  </w:style>
  <w:style w:type="character" w:customStyle="1" w:styleId="af4">
    <w:name w:val="Тема примечания Знак"/>
    <w:basedOn w:val="af0"/>
    <w:uiPriority w:val="99"/>
    <w:semiHidden/>
    <w:qFormat/>
    <w:rsid w:val="00FF160B"/>
    <w:rPr>
      <w:rFonts w:ascii="Calibri" w:hAnsi="Calibri" w:cs="Calibri"/>
      <w:b/>
      <w:bCs/>
    </w:rPr>
  </w:style>
  <w:style w:type="character" w:customStyle="1" w:styleId="10">
    <w:name w:val="Неразрешенное упоминание1"/>
    <w:basedOn w:val="a0"/>
    <w:uiPriority w:val="99"/>
    <w:semiHidden/>
    <w:unhideWhenUsed/>
    <w:qFormat/>
    <w:rsid w:val="00FF160B"/>
    <w:rPr>
      <w:color w:val="605E5C"/>
      <w:shd w:val="clear" w:color="auto" w:fill="E1DFDD"/>
    </w:rPr>
  </w:style>
  <w:style w:type="character" w:customStyle="1" w:styleId="2">
    <w:name w:val="Неразрешенное упоминание2"/>
    <w:basedOn w:val="a0"/>
    <w:uiPriority w:val="99"/>
    <w:semiHidden/>
    <w:unhideWhenUsed/>
    <w:qFormat/>
    <w:rsid w:val="00FF160B"/>
    <w:rPr>
      <w:color w:val="605E5C"/>
      <w:shd w:val="clear" w:color="auto" w:fill="E1DFDD"/>
    </w:rPr>
  </w:style>
  <w:style w:type="character" w:customStyle="1" w:styleId="3">
    <w:name w:val="Неразрешенное упоминание3"/>
    <w:basedOn w:val="a0"/>
    <w:uiPriority w:val="99"/>
    <w:semiHidden/>
    <w:unhideWhenUsed/>
    <w:qFormat/>
    <w:rsid w:val="00FF160B"/>
    <w:rPr>
      <w:color w:val="605E5C"/>
      <w:shd w:val="clear" w:color="auto" w:fill="E1DFDD"/>
    </w:rPr>
  </w:style>
  <w:style w:type="character" w:customStyle="1" w:styleId="40">
    <w:name w:val="Неразрешенное упоминание4"/>
    <w:basedOn w:val="a0"/>
    <w:uiPriority w:val="99"/>
    <w:semiHidden/>
    <w:unhideWhenUsed/>
    <w:qFormat/>
    <w:rsid w:val="00FF160B"/>
    <w:rPr>
      <w:color w:val="605E5C"/>
      <w:shd w:val="clear" w:color="auto" w:fill="E1DFDD"/>
    </w:rPr>
  </w:style>
  <w:style w:type="character" w:styleId="af5">
    <w:name w:val="Emphasis"/>
    <w:basedOn w:val="a0"/>
    <w:uiPriority w:val="20"/>
    <w:qFormat/>
    <w:rsid w:val="00FF160B"/>
    <w:rPr>
      <w:i/>
      <w:iCs/>
    </w:rPr>
  </w:style>
  <w:style w:type="character" w:customStyle="1" w:styleId="11">
    <w:name w:val="Текст сноски Знак1"/>
    <w:qFormat/>
    <w:rsid w:val="00FF160B"/>
  </w:style>
  <w:style w:type="character" w:customStyle="1" w:styleId="af6">
    <w:name w:val="Символ сноски"/>
    <w:qFormat/>
    <w:rsid w:val="00FF160B"/>
  </w:style>
  <w:style w:type="character" w:customStyle="1" w:styleId="af7">
    <w:name w:val="Привязка концевой сноски"/>
    <w:rsid w:val="00FF160B"/>
    <w:rPr>
      <w:vertAlign w:val="superscript"/>
    </w:rPr>
  </w:style>
  <w:style w:type="character" w:customStyle="1" w:styleId="af8">
    <w:name w:val="Символ концевой сноски"/>
    <w:qFormat/>
    <w:rsid w:val="00FF160B"/>
  </w:style>
  <w:style w:type="paragraph" w:customStyle="1" w:styleId="af9">
    <w:name w:val="Заголовок"/>
    <w:basedOn w:val="a"/>
    <w:next w:val="afa"/>
    <w:qFormat/>
    <w:rsid w:val="00FF160B"/>
    <w:pPr>
      <w:keepNext/>
      <w:suppressAutoHyphens/>
      <w:spacing w:before="240" w:after="120" w:line="259" w:lineRule="auto"/>
    </w:pPr>
    <w:rPr>
      <w:rFonts w:ascii="PT Astra Serif" w:eastAsia="Tahoma" w:hAnsi="PT Astra Serif" w:cs="Noto Sans Devanagari"/>
      <w:sz w:val="28"/>
      <w:szCs w:val="28"/>
    </w:rPr>
  </w:style>
  <w:style w:type="paragraph" w:styleId="afa">
    <w:name w:val="Body Text"/>
    <w:basedOn w:val="a"/>
    <w:link w:val="12"/>
    <w:rsid w:val="00FF160B"/>
    <w:pPr>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a"/>
    <w:rsid w:val="00FF160B"/>
    <w:rPr>
      <w:rFonts w:ascii="Times New Roman" w:eastAsia="Times New Roman" w:hAnsi="Times New Roman" w:cs="Times New Roman"/>
      <w:sz w:val="24"/>
      <w:szCs w:val="24"/>
      <w:lang w:eastAsia="ru-RU"/>
    </w:rPr>
  </w:style>
  <w:style w:type="paragraph" w:styleId="afb">
    <w:name w:val="List"/>
    <w:basedOn w:val="afa"/>
    <w:rsid w:val="00FF160B"/>
    <w:rPr>
      <w:rFonts w:ascii="PT Astra Serif" w:hAnsi="PT Astra Serif" w:cs="Noto Sans Devanagari"/>
    </w:rPr>
  </w:style>
  <w:style w:type="paragraph" w:customStyle="1" w:styleId="Caption">
    <w:name w:val="Caption"/>
    <w:basedOn w:val="a"/>
    <w:qFormat/>
    <w:rsid w:val="00FF160B"/>
    <w:pPr>
      <w:suppressLineNumbers/>
      <w:suppressAutoHyphens/>
      <w:spacing w:before="120" w:after="120" w:line="259" w:lineRule="auto"/>
    </w:pPr>
    <w:rPr>
      <w:rFonts w:ascii="PT Astra Serif" w:hAnsi="PT Astra Serif" w:cs="Noto Sans Devanagari"/>
      <w:i/>
      <w:iCs/>
      <w:sz w:val="24"/>
      <w:szCs w:val="24"/>
    </w:rPr>
  </w:style>
  <w:style w:type="paragraph" w:styleId="13">
    <w:name w:val="index 1"/>
    <w:basedOn w:val="a"/>
    <w:next w:val="a"/>
    <w:autoRedefine/>
    <w:uiPriority w:val="99"/>
    <w:semiHidden/>
    <w:unhideWhenUsed/>
    <w:rsid w:val="00FF160B"/>
    <w:pPr>
      <w:spacing w:after="0" w:line="240" w:lineRule="auto"/>
      <w:ind w:left="220" w:hanging="220"/>
    </w:pPr>
  </w:style>
  <w:style w:type="paragraph" w:styleId="afc">
    <w:name w:val="index heading"/>
    <w:basedOn w:val="a"/>
    <w:qFormat/>
    <w:rsid w:val="00FF160B"/>
    <w:pPr>
      <w:suppressLineNumbers/>
      <w:suppressAutoHyphens/>
      <w:spacing w:after="160" w:line="259" w:lineRule="auto"/>
    </w:pPr>
    <w:rPr>
      <w:rFonts w:ascii="PT Astra Serif" w:hAnsi="PT Astra Serif" w:cs="Noto Sans Devanagari"/>
    </w:rPr>
  </w:style>
  <w:style w:type="paragraph" w:customStyle="1" w:styleId="ConsPlusTitle">
    <w:name w:val="ConsPlusTitle"/>
    <w:uiPriority w:val="99"/>
    <w:qFormat/>
    <w:rsid w:val="00FF160B"/>
    <w:pPr>
      <w:widowControl w:val="0"/>
      <w:suppressAutoHyphens/>
      <w:spacing w:after="0" w:line="240" w:lineRule="auto"/>
    </w:pPr>
    <w:rPr>
      <w:rFonts w:ascii="Arial" w:eastAsia="Times New Roman" w:hAnsi="Arial" w:cs="Arial"/>
      <w:b/>
      <w:bCs/>
      <w:sz w:val="20"/>
      <w:szCs w:val="20"/>
      <w:lang w:eastAsia="ru-RU"/>
    </w:rPr>
  </w:style>
  <w:style w:type="paragraph" w:styleId="afd">
    <w:name w:val="List Paragraph"/>
    <w:basedOn w:val="a"/>
    <w:uiPriority w:val="99"/>
    <w:qFormat/>
    <w:rsid w:val="00FF160B"/>
    <w:pPr>
      <w:suppressAutoHyphens/>
      <w:ind w:left="720"/>
    </w:pPr>
    <w:rPr>
      <w:rFonts w:ascii="Calibri" w:eastAsia="Times New Roman" w:hAnsi="Calibri" w:cs="Calibri"/>
      <w:lang w:eastAsia="ru-RU"/>
    </w:rPr>
  </w:style>
  <w:style w:type="paragraph" w:styleId="afe">
    <w:name w:val="Balloon Text"/>
    <w:basedOn w:val="a"/>
    <w:link w:val="14"/>
    <w:semiHidden/>
    <w:unhideWhenUsed/>
    <w:qFormat/>
    <w:rsid w:val="00FF160B"/>
    <w:pPr>
      <w:suppressAutoHyphens/>
      <w:spacing w:after="0" w:line="240" w:lineRule="auto"/>
    </w:pPr>
    <w:rPr>
      <w:rFonts w:ascii="Segoe UI" w:eastAsia="Times New Roman" w:hAnsi="Segoe UI" w:cs="Segoe UI"/>
      <w:sz w:val="18"/>
      <w:szCs w:val="18"/>
      <w:lang w:eastAsia="ru-RU"/>
    </w:rPr>
  </w:style>
  <w:style w:type="character" w:customStyle="1" w:styleId="14">
    <w:name w:val="Текст выноски Знак1"/>
    <w:basedOn w:val="a0"/>
    <w:link w:val="afe"/>
    <w:semiHidden/>
    <w:rsid w:val="00FF160B"/>
    <w:rPr>
      <w:rFonts w:ascii="Segoe UI" w:eastAsia="Times New Roman" w:hAnsi="Segoe UI" w:cs="Segoe UI"/>
      <w:sz w:val="18"/>
      <w:szCs w:val="18"/>
      <w:lang w:eastAsia="ru-RU"/>
    </w:rPr>
  </w:style>
  <w:style w:type="paragraph" w:styleId="aff">
    <w:name w:val="Normal (Web)"/>
    <w:basedOn w:val="a"/>
    <w:qFormat/>
    <w:rsid w:val="00FF160B"/>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aff0">
    <w:name w:val="Верхний и нижний колонтитулы"/>
    <w:basedOn w:val="a"/>
    <w:qFormat/>
    <w:rsid w:val="00FF160B"/>
    <w:pPr>
      <w:suppressAutoHyphens/>
      <w:spacing w:after="160" w:line="259" w:lineRule="auto"/>
    </w:pPr>
  </w:style>
  <w:style w:type="paragraph" w:customStyle="1" w:styleId="Header">
    <w:name w:val="Header"/>
    <w:basedOn w:val="a"/>
    <w:rsid w:val="00FF160B"/>
    <w:pPr>
      <w:tabs>
        <w:tab w:val="center" w:pos="4677"/>
        <w:tab w:val="right" w:pos="9355"/>
      </w:tabs>
      <w:suppressAutoHyphens/>
      <w:spacing w:after="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FF160B"/>
    <w:pPr>
      <w:tabs>
        <w:tab w:val="center" w:pos="4677"/>
        <w:tab w:val="right" w:pos="9355"/>
      </w:tabs>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
    <w:next w:val="a"/>
    <w:qFormat/>
    <w:rsid w:val="00FF160B"/>
    <w:pPr>
      <w:widowControl w:val="0"/>
      <w:suppressAutoHyphens/>
      <w:spacing w:after="0" w:line="240" w:lineRule="auto"/>
      <w:jc w:val="both"/>
    </w:pPr>
    <w:rPr>
      <w:rFonts w:ascii="Courier New" w:eastAsia="Times New Roman" w:hAnsi="Courier New" w:cs="Courier New"/>
      <w:sz w:val="20"/>
      <w:szCs w:val="20"/>
      <w:lang w:eastAsia="ru-RU"/>
    </w:rPr>
  </w:style>
  <w:style w:type="paragraph" w:styleId="aff2">
    <w:name w:val="Body Text Indent"/>
    <w:basedOn w:val="a"/>
    <w:link w:val="15"/>
    <w:rsid w:val="00FF160B"/>
    <w:pPr>
      <w:suppressAutoHyphens/>
      <w:spacing w:after="0" w:line="240" w:lineRule="auto"/>
      <w:ind w:left="5664"/>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f2"/>
    <w:rsid w:val="00FF160B"/>
    <w:rPr>
      <w:rFonts w:ascii="Times New Roman" w:eastAsia="Times New Roman" w:hAnsi="Times New Roman" w:cs="Times New Roman"/>
      <w:sz w:val="24"/>
      <w:szCs w:val="24"/>
      <w:lang w:eastAsia="ru-RU"/>
    </w:rPr>
  </w:style>
  <w:style w:type="paragraph" w:styleId="aff3">
    <w:name w:val="annotation text"/>
    <w:basedOn w:val="a"/>
    <w:link w:val="16"/>
    <w:semiHidden/>
    <w:qFormat/>
    <w:rsid w:val="00FF160B"/>
    <w:pPr>
      <w:suppressAutoHyphens/>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f3"/>
    <w:semiHidden/>
    <w:rsid w:val="00FF160B"/>
    <w:rPr>
      <w:rFonts w:ascii="Times New Roman" w:eastAsia="Times New Roman" w:hAnsi="Times New Roman" w:cs="Times New Roman"/>
      <w:sz w:val="20"/>
      <w:szCs w:val="20"/>
      <w:lang w:eastAsia="ru-RU"/>
    </w:rPr>
  </w:style>
  <w:style w:type="paragraph" w:customStyle="1" w:styleId="ConsPlusNormal">
    <w:name w:val="ConsPlusNormal"/>
    <w:qFormat/>
    <w:rsid w:val="00FF160B"/>
    <w:pPr>
      <w:suppressAutoHyphens/>
      <w:spacing w:after="0" w:line="240" w:lineRule="auto"/>
      <w:ind w:firstLine="720"/>
    </w:pPr>
    <w:rPr>
      <w:rFonts w:ascii="Arial" w:eastAsia="Times New Roman" w:hAnsi="Arial" w:cs="Arial"/>
      <w:sz w:val="20"/>
      <w:szCs w:val="20"/>
      <w:lang w:eastAsia="ru-RU"/>
    </w:rPr>
  </w:style>
  <w:style w:type="paragraph" w:customStyle="1" w:styleId="FootnoteText">
    <w:name w:val="Footnote Text"/>
    <w:basedOn w:val="a"/>
    <w:rsid w:val="00FF160B"/>
    <w:pPr>
      <w:suppressAutoHyphens/>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FF160B"/>
    <w:pPr>
      <w:widowControl w:val="0"/>
      <w:suppressAutoHyphens/>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qFormat/>
    <w:rsid w:val="00FF160B"/>
    <w:pPr>
      <w:suppressAutoHyphens/>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qFormat/>
    <w:rsid w:val="00FF160B"/>
    <w:pPr>
      <w:widowControl w:val="0"/>
      <w:suppressAutoHyphens/>
      <w:spacing w:after="0" w:line="360" w:lineRule="auto"/>
      <w:jc w:val="both"/>
    </w:pPr>
    <w:rPr>
      <w:rFonts w:ascii="Times New Roman" w:eastAsia="Times New Roman" w:hAnsi="Times New Roman" w:cs="Times New Roman"/>
      <w:sz w:val="28"/>
      <w:szCs w:val="20"/>
      <w:lang w:eastAsia="ru-RU"/>
    </w:rPr>
  </w:style>
  <w:style w:type="paragraph" w:styleId="aff4">
    <w:name w:val="No Spacing"/>
    <w:uiPriority w:val="1"/>
    <w:qFormat/>
    <w:rsid w:val="00FF160B"/>
    <w:pPr>
      <w:suppressAutoHyphens/>
      <w:spacing w:after="0" w:line="240" w:lineRule="auto"/>
    </w:pPr>
    <w:rPr>
      <w:rFonts w:eastAsia="Times New Roman" w:cs="Calibri"/>
      <w:lang w:eastAsia="ru-RU"/>
    </w:rPr>
  </w:style>
  <w:style w:type="paragraph" w:styleId="aff5">
    <w:name w:val="annotation subject"/>
    <w:basedOn w:val="aff3"/>
    <w:next w:val="aff3"/>
    <w:link w:val="17"/>
    <w:uiPriority w:val="99"/>
    <w:semiHidden/>
    <w:unhideWhenUsed/>
    <w:qFormat/>
    <w:rsid w:val="00FF160B"/>
    <w:pPr>
      <w:spacing w:after="200"/>
    </w:pPr>
    <w:rPr>
      <w:rFonts w:ascii="Calibri" w:hAnsi="Calibri" w:cs="Calibri"/>
      <w:b/>
      <w:bCs/>
    </w:rPr>
  </w:style>
  <w:style w:type="character" w:customStyle="1" w:styleId="17">
    <w:name w:val="Тема примечания Знак1"/>
    <w:basedOn w:val="16"/>
    <w:link w:val="aff5"/>
    <w:uiPriority w:val="99"/>
    <w:semiHidden/>
    <w:rsid w:val="00FF160B"/>
    <w:rPr>
      <w:rFonts w:ascii="Calibri" w:hAnsi="Calibri" w:cs="Calibri"/>
      <w:b/>
      <w:bCs/>
    </w:rPr>
  </w:style>
  <w:style w:type="paragraph" w:styleId="aff6">
    <w:name w:val="Revision"/>
    <w:uiPriority w:val="99"/>
    <w:semiHidden/>
    <w:qFormat/>
    <w:rsid w:val="00FF160B"/>
    <w:pPr>
      <w:suppressAutoHyphens/>
      <w:spacing w:after="0" w:line="240" w:lineRule="auto"/>
    </w:pPr>
    <w:rPr>
      <w:rFonts w:eastAsia="Times New Roman" w:cs="Calibri"/>
      <w:lang w:eastAsia="ru-RU"/>
    </w:rPr>
  </w:style>
  <w:style w:type="paragraph" w:customStyle="1" w:styleId="s3">
    <w:name w:val="s_3"/>
    <w:basedOn w:val="a"/>
    <w:qFormat/>
    <w:rsid w:val="00FF160B"/>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FF160B"/>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aff7">
    <w:name w:val="Содержимое врезки"/>
    <w:basedOn w:val="a"/>
    <w:qFormat/>
    <w:rsid w:val="00FF160B"/>
    <w:pPr>
      <w:suppressAutoHyphens/>
      <w:spacing w:after="160" w:line="259" w:lineRule="auto"/>
    </w:pPr>
  </w:style>
  <w:style w:type="numbering" w:customStyle="1" w:styleId="18">
    <w:name w:val="Нет списка1"/>
    <w:uiPriority w:val="99"/>
    <w:semiHidden/>
    <w:unhideWhenUsed/>
    <w:qFormat/>
    <w:rsid w:val="00FF160B"/>
  </w:style>
  <w:style w:type="character" w:styleId="aff8">
    <w:name w:val="Hyperlink"/>
    <w:basedOn w:val="a0"/>
    <w:uiPriority w:val="99"/>
    <w:unhideWhenUsed/>
    <w:rsid w:val="00FF1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3" Type="http://schemas.openxmlformats.org/officeDocument/2006/relationships/webSettings" Target="webSettings.xml"/><Relationship Id="rId7" Type="http://schemas.openxmlformats.org/officeDocument/2006/relationships/hyperlink" Target="consultantplus://offline/ref=7F6CDC2C680604F5AD17953A22BF1266544DAFE2613490A6582DD32CCC8250BE187BCAF88C60DCD5797CF88E06805B5217m2F9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mo.garant.ru/document?id=10005643&amp;sub=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66</Pages>
  <Words>30784</Words>
  <Characters>175470</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25</cp:revision>
  <cp:lastPrinted>2022-10-18T06:30:00Z</cp:lastPrinted>
  <dcterms:created xsi:type="dcterms:W3CDTF">2022-08-15T05:49:00Z</dcterms:created>
  <dcterms:modified xsi:type="dcterms:W3CDTF">2022-10-18T07:49:00Z</dcterms:modified>
</cp:coreProperties>
</file>