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B7" w:rsidRPr="00C10B7F" w:rsidRDefault="005665B7" w:rsidP="00566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«ТАБУНЩИКОВСКОЕ СЕЛЬСКОЕ ПОСЕЛЕНИЕ»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АДМИНИСТРАЦИЯ ТАБУНЩИКОВСКОГО 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5665B7" w:rsidRPr="00C10B7F" w:rsidRDefault="005665B7" w:rsidP="005665B7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  <w:sz w:val="26"/>
          <w:szCs w:val="26"/>
        </w:rPr>
      </w:pPr>
    </w:p>
    <w:p w:rsidR="005665B7" w:rsidRDefault="005665B7" w:rsidP="005665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15"/>
        <w:gridCol w:w="3104"/>
        <w:gridCol w:w="3252"/>
      </w:tblGrid>
      <w:tr w:rsidR="005665B7" w:rsidRPr="0020243C" w:rsidTr="005D27A5">
        <w:tc>
          <w:tcPr>
            <w:tcW w:w="3379" w:type="dxa"/>
          </w:tcPr>
          <w:p w:rsidR="005665B7" w:rsidRPr="0020243C" w:rsidRDefault="005665B7" w:rsidP="000B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B5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5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379" w:type="dxa"/>
          </w:tcPr>
          <w:p w:rsidR="005665B7" w:rsidRPr="0020243C" w:rsidRDefault="005665B7" w:rsidP="000B550A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5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79" w:type="dxa"/>
          </w:tcPr>
          <w:p w:rsidR="005665B7" w:rsidRPr="0020243C" w:rsidRDefault="005665B7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5665B7" w:rsidRDefault="005665B7" w:rsidP="005665B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665B7" w:rsidRPr="0020243C" w:rsidTr="005665B7">
        <w:tc>
          <w:tcPr>
            <w:tcW w:w="5353" w:type="dxa"/>
          </w:tcPr>
          <w:p w:rsidR="005665B7" w:rsidRPr="005665B7" w:rsidRDefault="005665B7" w:rsidP="0056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Об утверждении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ликвидации </w:t>
            </w: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аварийных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ситуаций в системах   теплоснабжения с учётом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взаимодействия   тепл</w:t>
            </w:r>
            <w:proofErr w:type="gramStart"/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665B7">
              <w:rPr>
                <w:rFonts w:ascii="Times New Roman" w:hAnsi="Times New Roman" w:cs="Times New Roman"/>
                <w:sz w:val="28"/>
                <w:szCs w:val="28"/>
              </w:rPr>
              <w:t xml:space="preserve">,   электро-,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топливо- и</w:t>
            </w:r>
          </w:p>
          <w:p w:rsidR="005665B7" w:rsidRPr="005665B7" w:rsidRDefault="005665B7" w:rsidP="005665B7">
            <w:pPr>
              <w:jc w:val="center"/>
              <w:rPr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водоснабжающих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5665B7" w:rsidRPr="0020243C" w:rsidRDefault="005665B7" w:rsidP="005D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796" w:rsidRDefault="00012796"/>
    <w:p w:rsidR="005665B7" w:rsidRDefault="005665B7"/>
    <w:p w:rsidR="005665B7" w:rsidRPr="005665B7" w:rsidRDefault="005665B7" w:rsidP="005665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 ФЗ «Об общих  принципах организации местного самоуправления в РФ», Федеральным законом от 27.07.2010 N 190-ФЗ "О теплоснабжении", руководствуясь ст.30 Устава муниципального образования «Табунщиковское сельское поселение»,-</w:t>
      </w:r>
    </w:p>
    <w:p w:rsidR="005665B7" w:rsidRPr="005665B7" w:rsidRDefault="005665B7" w:rsidP="005665B7">
      <w:pPr>
        <w:jc w:val="both"/>
        <w:rPr>
          <w:rFonts w:ascii="Times New Roman" w:hAnsi="Times New Roman" w:cs="Times New Roman"/>
          <w:sz w:val="28"/>
          <w:szCs w:val="28"/>
        </w:rPr>
      </w:pPr>
      <w:r w:rsidRPr="00566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B7" w:rsidRPr="005665B7" w:rsidRDefault="005665B7" w:rsidP="0056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B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65B7" w:rsidRPr="005665B7" w:rsidRDefault="005665B7" w:rsidP="00566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5B7" w:rsidRPr="005665B7" w:rsidRDefault="005665B7" w:rsidP="005665B7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5B7">
        <w:rPr>
          <w:rFonts w:ascii="Times New Roman" w:hAnsi="Times New Roman" w:cs="Times New Roman"/>
          <w:sz w:val="28"/>
          <w:szCs w:val="28"/>
        </w:rPr>
        <w:t>Утвердить План ликвидации аварийных ситуаций в системах теплоснабжения с учётом взаимодействия тепл</w:t>
      </w:r>
      <w:proofErr w:type="gramStart"/>
      <w:r w:rsidRPr="005665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65B7">
        <w:rPr>
          <w:rFonts w:ascii="Times New Roman" w:hAnsi="Times New Roman" w:cs="Times New Roman"/>
          <w:sz w:val="28"/>
          <w:szCs w:val="28"/>
        </w:rPr>
        <w:t xml:space="preserve">, электро-, топливо- и водоснабжающих организаций, согласно приложению. </w:t>
      </w:r>
    </w:p>
    <w:p w:rsidR="005665B7" w:rsidRPr="005665B7" w:rsidRDefault="005665B7" w:rsidP="00566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5B7">
        <w:rPr>
          <w:rFonts w:ascii="Times New Roman" w:hAnsi="Times New Roman" w:cs="Times New Roman"/>
          <w:sz w:val="28"/>
          <w:szCs w:val="28"/>
        </w:rPr>
        <w:t>Приложение на 1 листах.</w:t>
      </w:r>
    </w:p>
    <w:p w:rsidR="005665B7" w:rsidRPr="005665B7" w:rsidRDefault="005665B7" w:rsidP="005665B7">
      <w:pPr>
        <w:jc w:val="both"/>
        <w:rPr>
          <w:rFonts w:ascii="Times New Roman" w:hAnsi="Times New Roman" w:cs="Times New Roman"/>
          <w:sz w:val="28"/>
          <w:szCs w:val="28"/>
        </w:rPr>
      </w:pPr>
      <w:r w:rsidRPr="005665B7">
        <w:rPr>
          <w:rFonts w:ascii="Times New Roman" w:hAnsi="Times New Roman" w:cs="Times New Roman"/>
          <w:sz w:val="28"/>
          <w:szCs w:val="28"/>
        </w:rPr>
        <w:t xml:space="preserve">        2.     </w:t>
      </w:r>
      <w:proofErr w:type="gramStart"/>
      <w:r w:rsidRPr="00566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5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65B7" w:rsidRPr="00987B84" w:rsidRDefault="005665B7" w:rsidP="005665B7">
      <w:pPr>
        <w:jc w:val="both"/>
        <w:rPr>
          <w:sz w:val="28"/>
          <w:szCs w:val="28"/>
        </w:rPr>
      </w:pPr>
    </w:p>
    <w:p w:rsidR="005665B7" w:rsidRPr="00987B84" w:rsidRDefault="005665B7" w:rsidP="005665B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665B7" w:rsidRPr="005665B7" w:rsidTr="005D27A5">
        <w:tc>
          <w:tcPr>
            <w:tcW w:w="5211" w:type="dxa"/>
          </w:tcPr>
          <w:p w:rsidR="005665B7" w:rsidRPr="005665B7" w:rsidRDefault="005665B7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Табунщиковского</w:t>
            </w:r>
          </w:p>
          <w:p w:rsidR="005665B7" w:rsidRPr="005665B7" w:rsidRDefault="005665B7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5665B7" w:rsidRPr="005665B7" w:rsidRDefault="005665B7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О.Н.Здроб</w:t>
            </w:r>
          </w:p>
        </w:tc>
      </w:tr>
    </w:tbl>
    <w:p w:rsidR="005665B7" w:rsidRDefault="005665B7" w:rsidP="005665B7">
      <w:pPr>
        <w:jc w:val="both"/>
        <w:rPr>
          <w:sz w:val="28"/>
          <w:szCs w:val="28"/>
        </w:rPr>
      </w:pPr>
    </w:p>
    <w:p w:rsidR="00FD32C8" w:rsidRDefault="00FD32C8" w:rsidP="005665B7">
      <w:pPr>
        <w:jc w:val="both"/>
        <w:rPr>
          <w:sz w:val="28"/>
          <w:szCs w:val="28"/>
        </w:rPr>
      </w:pPr>
    </w:p>
    <w:p w:rsidR="00FD32C8" w:rsidRDefault="00FD32C8" w:rsidP="005665B7">
      <w:pPr>
        <w:jc w:val="both"/>
        <w:rPr>
          <w:sz w:val="28"/>
          <w:szCs w:val="28"/>
        </w:rPr>
      </w:pPr>
    </w:p>
    <w:p w:rsidR="00FD32C8" w:rsidRDefault="00FD32C8" w:rsidP="005665B7">
      <w:pPr>
        <w:jc w:val="both"/>
        <w:rPr>
          <w:sz w:val="28"/>
          <w:szCs w:val="28"/>
        </w:rPr>
        <w:sectPr w:rsidR="00FD32C8" w:rsidSect="0001279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FD32C8" w:rsidTr="00FD32C8">
        <w:tc>
          <w:tcPr>
            <w:tcW w:w="9747" w:type="dxa"/>
          </w:tcPr>
          <w:p w:rsidR="00FD32C8" w:rsidRDefault="00FD32C8" w:rsidP="005665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FD32C8" w:rsidRDefault="00FD32C8" w:rsidP="00FD32C8">
            <w:pPr>
              <w:pStyle w:val="a4"/>
              <w:rPr>
                <w:b w:val="0"/>
                <w:sz w:val="24"/>
                <w:szCs w:val="24"/>
              </w:rPr>
            </w:pPr>
            <w:r w:rsidRPr="00FD32C8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№ 1</w:t>
            </w:r>
            <w:r w:rsidRPr="00FD32C8">
              <w:rPr>
                <w:b w:val="0"/>
                <w:sz w:val="24"/>
                <w:szCs w:val="24"/>
              </w:rPr>
              <w:t xml:space="preserve"> </w:t>
            </w:r>
          </w:p>
          <w:p w:rsidR="00FD32C8" w:rsidRPr="00FD32C8" w:rsidRDefault="00FD32C8" w:rsidP="00FD32C8">
            <w:pPr>
              <w:pStyle w:val="a4"/>
              <w:rPr>
                <w:b w:val="0"/>
                <w:sz w:val="24"/>
                <w:szCs w:val="24"/>
              </w:rPr>
            </w:pPr>
            <w:r w:rsidRPr="00FD32C8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D32C8">
              <w:rPr>
                <w:b w:val="0"/>
                <w:sz w:val="24"/>
                <w:szCs w:val="24"/>
              </w:rPr>
              <w:t>Постановлению</w:t>
            </w:r>
          </w:p>
          <w:p w:rsidR="00FD32C8" w:rsidRPr="00FD32C8" w:rsidRDefault="00FD32C8" w:rsidP="00FD32C8">
            <w:pPr>
              <w:pStyle w:val="a4"/>
              <w:rPr>
                <w:b w:val="0"/>
                <w:sz w:val="24"/>
                <w:szCs w:val="24"/>
              </w:rPr>
            </w:pPr>
            <w:r w:rsidRPr="00FD32C8">
              <w:rPr>
                <w:b w:val="0"/>
                <w:sz w:val="24"/>
                <w:szCs w:val="24"/>
              </w:rPr>
              <w:t>Администрации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D32C8">
              <w:rPr>
                <w:b w:val="0"/>
                <w:sz w:val="24"/>
                <w:szCs w:val="24"/>
              </w:rPr>
              <w:t>Табунщиковского</w:t>
            </w:r>
          </w:p>
          <w:p w:rsidR="00FD32C8" w:rsidRPr="00FD32C8" w:rsidRDefault="00FD32C8" w:rsidP="00FD32C8">
            <w:pPr>
              <w:pStyle w:val="a4"/>
              <w:rPr>
                <w:b w:val="0"/>
                <w:sz w:val="24"/>
                <w:szCs w:val="24"/>
              </w:rPr>
            </w:pPr>
            <w:r w:rsidRPr="00FD32C8">
              <w:rPr>
                <w:b w:val="0"/>
                <w:sz w:val="24"/>
                <w:szCs w:val="24"/>
              </w:rPr>
              <w:t>сельского поселения</w:t>
            </w:r>
          </w:p>
          <w:p w:rsidR="00FD32C8" w:rsidRPr="00FD32C8" w:rsidRDefault="00FD32C8" w:rsidP="000B550A">
            <w:pPr>
              <w:jc w:val="center"/>
              <w:rPr>
                <w:sz w:val="28"/>
                <w:szCs w:val="28"/>
              </w:rPr>
            </w:pPr>
            <w:r w:rsidRPr="00FD32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2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32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5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2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55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D32C8" w:rsidRPr="00987B84" w:rsidRDefault="00FD32C8" w:rsidP="005665B7">
      <w:pPr>
        <w:jc w:val="both"/>
        <w:rPr>
          <w:sz w:val="28"/>
          <w:szCs w:val="28"/>
        </w:rPr>
      </w:pPr>
    </w:p>
    <w:p w:rsidR="00FF5D96" w:rsidRPr="00FF5D96" w:rsidRDefault="00FF5D96" w:rsidP="00FF5D9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План действий Администрации сельского поселения в системах теплоснабжения с учётом взаимодействия тепл</w:t>
      </w:r>
      <w:proofErr w:type="gramStart"/>
      <w:r w:rsidRPr="00FF5D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D96">
        <w:rPr>
          <w:rFonts w:ascii="Times New Roman" w:hAnsi="Times New Roman" w:cs="Times New Roman"/>
          <w:sz w:val="28"/>
          <w:szCs w:val="28"/>
        </w:rPr>
        <w:t xml:space="preserve">, электро-, топливо- и водоснабжающих организаций, а также служб ЖКХ на территории </w:t>
      </w:r>
      <w:r>
        <w:rPr>
          <w:rFonts w:ascii="Times New Roman" w:hAnsi="Times New Roman" w:cs="Times New Roman"/>
          <w:sz w:val="28"/>
          <w:szCs w:val="28"/>
        </w:rPr>
        <w:t>Табунщиковского</w:t>
      </w:r>
      <w:r w:rsidRPr="00FF5D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5D96" w:rsidRPr="00FF5D96" w:rsidRDefault="00FF5D96" w:rsidP="00FF5D9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F5D96" w:rsidRPr="00FF5D96" w:rsidRDefault="00FF5D96" w:rsidP="00683EA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FF5D96" w:rsidRPr="00FF5D96" w:rsidRDefault="00FF5D96" w:rsidP="00683EA1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Цели: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1. Повышение эффективности, устойчивости и надежности функционирования объектов жилищно-коммунального хозяйства.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2. Мобилизация усилий по ликвидации технологических нарушений и аварийных ситуаций на объектах жилищно-коммунального назначения.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3. 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Задачи: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1.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2. Организация работ по локализации и ликвидации аварийных ситуаций.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3. Обеспечение работ по локализации и ликвидации аварийных ситуаций материально-техническими ресурсами.</w:t>
      </w:r>
    </w:p>
    <w:p w:rsid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6">
        <w:rPr>
          <w:rFonts w:ascii="Times New Roman" w:hAnsi="Times New Roman" w:cs="Times New Roman"/>
          <w:sz w:val="28"/>
          <w:szCs w:val="28"/>
        </w:rPr>
        <w:t>4.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FF5D96" w:rsidRPr="00FF5D96" w:rsidRDefault="00FF5D96" w:rsidP="00FF5D96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488"/>
        <w:gridCol w:w="6695"/>
      </w:tblGrid>
      <w:tr w:rsidR="00FF5D96" w:rsidRPr="00FF5D96" w:rsidTr="00FF5D96">
        <w:tc>
          <w:tcPr>
            <w:tcW w:w="540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5D96">
              <w:rPr>
                <w:rFonts w:ascii="Times New Roman" w:hAnsi="Times New Roman" w:cs="Times New Roman"/>
              </w:rPr>
              <w:t>п</w:t>
            </w:r>
            <w:proofErr w:type="gramEnd"/>
            <w:r w:rsidRPr="00FF5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88" w:type="dxa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6695" w:type="dxa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F5D96" w:rsidRPr="00FF5D96" w:rsidTr="00FF5D96">
        <w:tc>
          <w:tcPr>
            <w:tcW w:w="540" w:type="dxa"/>
            <w:vMerge w:val="restart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3" w:type="dxa"/>
            <w:gridSpan w:val="2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В сфере электроснабжения:</w:t>
            </w:r>
          </w:p>
        </w:tc>
      </w:tr>
      <w:tr w:rsidR="00FF5D96" w:rsidRPr="00FF5D96" w:rsidTr="00FF5D96">
        <w:tc>
          <w:tcPr>
            <w:tcW w:w="540" w:type="dxa"/>
            <w:vMerge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Электрические сети в населенных пунктах</w:t>
            </w:r>
            <w:proofErr w:type="gramStart"/>
            <w:r w:rsidRPr="00FF5D9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F5D96" w:rsidRPr="00FF5D96" w:rsidRDefault="00FF5D96" w:rsidP="00FF5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F5D96">
              <w:rPr>
                <w:rFonts w:ascii="Times New Roman" w:hAnsi="Times New Roman" w:cs="Times New Roman"/>
              </w:rPr>
              <w:t>ело Табунщиково,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D96">
              <w:rPr>
                <w:rFonts w:ascii="Times New Roman" w:hAnsi="Times New Roman" w:cs="Times New Roman"/>
              </w:rPr>
              <w:t>хутора Гривенный и Почтовый, пос</w:t>
            </w:r>
            <w:r>
              <w:rPr>
                <w:rFonts w:ascii="Times New Roman" w:hAnsi="Times New Roman" w:cs="Times New Roman"/>
              </w:rPr>
              <w:t xml:space="preserve">елок </w:t>
            </w:r>
            <w:r w:rsidRPr="00FF5D96">
              <w:rPr>
                <w:rFonts w:ascii="Times New Roman" w:hAnsi="Times New Roman" w:cs="Times New Roman"/>
              </w:rPr>
              <w:t>Рябиновка,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D96">
              <w:rPr>
                <w:rFonts w:ascii="Times New Roman" w:hAnsi="Times New Roman" w:cs="Times New Roman"/>
              </w:rPr>
              <w:t xml:space="preserve">станция Гривенная  </w:t>
            </w:r>
          </w:p>
        </w:tc>
        <w:tc>
          <w:tcPr>
            <w:tcW w:w="6695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начальник Красносулинского РЭС филиала ОАО «МРСК Юга Ростовэнерго»</w:t>
            </w:r>
          </w:p>
        </w:tc>
      </w:tr>
      <w:tr w:rsidR="00FF5D96" w:rsidRPr="00FF5D96" w:rsidTr="00FF5D96">
        <w:tc>
          <w:tcPr>
            <w:tcW w:w="540" w:type="dxa"/>
            <w:vMerge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 xml:space="preserve">Трансформаторные  подстанции </w:t>
            </w:r>
          </w:p>
        </w:tc>
        <w:tc>
          <w:tcPr>
            <w:tcW w:w="6695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начальник Красносулинского РЭС филиала ОАО «МРСК Юга Ростовэнерго»</w:t>
            </w:r>
          </w:p>
        </w:tc>
      </w:tr>
      <w:tr w:rsidR="00FF5D96" w:rsidRPr="00FF5D96" w:rsidTr="00FF5D96">
        <w:tc>
          <w:tcPr>
            <w:tcW w:w="540" w:type="dxa"/>
            <w:vMerge w:val="restart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3" w:type="dxa"/>
            <w:gridSpan w:val="2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В сфере теплоснабжения:</w:t>
            </w:r>
          </w:p>
        </w:tc>
      </w:tr>
      <w:tr w:rsidR="00FF5D96" w:rsidRPr="00FF5D96" w:rsidTr="00FF5D96">
        <w:tc>
          <w:tcPr>
            <w:tcW w:w="540" w:type="dxa"/>
            <w:vMerge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0B550A" w:rsidP="005D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сети МБОУ</w:t>
            </w:r>
            <w:r w:rsidR="00FF5D96" w:rsidRPr="00FF5D96">
              <w:rPr>
                <w:rFonts w:ascii="Times New Roman" w:hAnsi="Times New Roman" w:cs="Times New Roman"/>
              </w:rPr>
              <w:t xml:space="preserve"> Табунщиковская  СОШ  </w:t>
            </w:r>
          </w:p>
        </w:tc>
        <w:tc>
          <w:tcPr>
            <w:tcW w:w="6695" w:type="dxa"/>
          </w:tcPr>
          <w:p w:rsidR="00FF5D96" w:rsidRPr="00FF5D96" w:rsidRDefault="00FF5D96" w:rsidP="000B550A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директор МБОУ,</w:t>
            </w:r>
            <w:r w:rsidR="000B550A">
              <w:rPr>
                <w:rFonts w:ascii="Times New Roman" w:hAnsi="Times New Roman" w:cs="Times New Roman"/>
              </w:rPr>
              <w:t xml:space="preserve"> </w:t>
            </w:r>
            <w:r w:rsidRPr="00FF5D96">
              <w:rPr>
                <w:rFonts w:ascii="Times New Roman" w:hAnsi="Times New Roman" w:cs="Times New Roman"/>
              </w:rPr>
              <w:t>директор ООО «Орион» (ООО «РСП»)</w:t>
            </w:r>
          </w:p>
        </w:tc>
      </w:tr>
      <w:tr w:rsidR="000B550A" w:rsidRPr="00FF5D96" w:rsidTr="00FF5D96">
        <w:tc>
          <w:tcPr>
            <w:tcW w:w="540" w:type="dxa"/>
            <w:vMerge/>
            <w:vAlign w:val="center"/>
          </w:tcPr>
          <w:p w:rsidR="000B550A" w:rsidRPr="00FF5D96" w:rsidRDefault="000B550A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0B550A" w:rsidRPr="00FF5D96" w:rsidRDefault="000B550A" w:rsidP="005D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МБОУ</w:t>
            </w:r>
            <w:r w:rsidRPr="00FF5D96">
              <w:rPr>
                <w:rFonts w:ascii="Times New Roman" w:hAnsi="Times New Roman" w:cs="Times New Roman"/>
              </w:rPr>
              <w:t xml:space="preserve"> Табунщиковская  СОШ  </w:t>
            </w:r>
          </w:p>
        </w:tc>
        <w:tc>
          <w:tcPr>
            <w:tcW w:w="6695" w:type="dxa"/>
          </w:tcPr>
          <w:p w:rsidR="000B550A" w:rsidRPr="00FF5D96" w:rsidRDefault="000B550A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директор МБОУ</w:t>
            </w:r>
          </w:p>
        </w:tc>
      </w:tr>
      <w:tr w:rsidR="00FF5D96" w:rsidRPr="00FF5D96" w:rsidTr="00FF5D96">
        <w:tc>
          <w:tcPr>
            <w:tcW w:w="540" w:type="dxa"/>
            <w:vMerge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Котельная МБДОУ   ДС-21 «Радуга»</w:t>
            </w:r>
          </w:p>
        </w:tc>
        <w:tc>
          <w:tcPr>
            <w:tcW w:w="6695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директор МБДОУ директор ООО «Орион» (ООО «РСП»)</w:t>
            </w:r>
          </w:p>
        </w:tc>
      </w:tr>
      <w:tr w:rsidR="00FF5D96" w:rsidRPr="00FF5D96" w:rsidTr="00FF5D96">
        <w:tc>
          <w:tcPr>
            <w:tcW w:w="540" w:type="dxa"/>
            <w:vMerge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0B550A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 xml:space="preserve">Котельная </w:t>
            </w:r>
            <w:r w:rsidR="000B550A" w:rsidRPr="000B550A">
              <w:rPr>
                <w:rFonts w:ascii="Times New Roman" w:hAnsi="Times New Roman" w:cs="Times New Roman"/>
              </w:rPr>
              <w:t>ГБУ СОН РО «ГОРНЕНСКИЙ ПНИ»</w:t>
            </w:r>
          </w:p>
        </w:tc>
        <w:tc>
          <w:tcPr>
            <w:tcW w:w="6695" w:type="dxa"/>
          </w:tcPr>
          <w:p w:rsidR="00FF5D96" w:rsidRPr="000B550A" w:rsidRDefault="000B550A" w:rsidP="000B550A">
            <w:pPr>
              <w:rPr>
                <w:rFonts w:ascii="Times New Roman" w:hAnsi="Times New Roman" w:cs="Times New Roman"/>
              </w:rPr>
            </w:pPr>
            <w:r w:rsidRPr="000B550A">
              <w:rPr>
                <w:rFonts w:ascii="Times New Roman" w:hAnsi="Times New Roman" w:cs="Times New Roman"/>
              </w:rPr>
              <w:t>Директор ГБУ СОН РО «ГОРНЕНСКИЙ ПНИ»</w:t>
            </w:r>
          </w:p>
        </w:tc>
      </w:tr>
      <w:tr w:rsidR="00FF5D96" w:rsidRPr="00FF5D96" w:rsidTr="00FF5D96">
        <w:tc>
          <w:tcPr>
            <w:tcW w:w="540" w:type="dxa"/>
            <w:vMerge w:val="restart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3" w:type="dxa"/>
            <w:gridSpan w:val="2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В сфере водоснабжения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F5D96" w:rsidRPr="00FF5D96" w:rsidTr="000B550A">
        <w:tc>
          <w:tcPr>
            <w:tcW w:w="540" w:type="dxa"/>
            <w:vMerge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6695" w:type="dxa"/>
            <w:vMerge w:val="restart"/>
            <w:vAlign w:val="center"/>
          </w:tcPr>
          <w:p w:rsidR="00FF5D96" w:rsidRPr="00FF5D96" w:rsidRDefault="00FF5D96" w:rsidP="000B550A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 xml:space="preserve"> директор   ФШ  ГУП РО «УРСВ»</w:t>
            </w:r>
          </w:p>
        </w:tc>
      </w:tr>
      <w:tr w:rsidR="00FF5D96" w:rsidRPr="00FF5D96" w:rsidTr="005D27A5">
        <w:tc>
          <w:tcPr>
            <w:tcW w:w="540" w:type="dxa"/>
            <w:vMerge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ОСК</w:t>
            </w:r>
          </w:p>
        </w:tc>
        <w:tc>
          <w:tcPr>
            <w:tcW w:w="6695" w:type="dxa"/>
            <w:vMerge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</w:p>
        </w:tc>
      </w:tr>
    </w:tbl>
    <w:p w:rsidR="005665B7" w:rsidRDefault="005665B7"/>
    <w:sectPr w:rsidR="005665B7" w:rsidSect="00FD3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87" w:rsidRDefault="00FF6E87" w:rsidP="00FF5D96">
      <w:r>
        <w:separator/>
      </w:r>
    </w:p>
  </w:endnote>
  <w:endnote w:type="continuationSeparator" w:id="0">
    <w:p w:rsidR="00FF6E87" w:rsidRDefault="00FF6E87" w:rsidP="00FF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2407"/>
      <w:docPartObj>
        <w:docPartGallery w:val="Page Numbers (Bottom of Page)"/>
        <w:docPartUnique/>
      </w:docPartObj>
    </w:sdtPr>
    <w:sdtContent>
      <w:p w:rsidR="00FF5D96" w:rsidRDefault="00E62492">
        <w:pPr>
          <w:pStyle w:val="a8"/>
          <w:jc w:val="right"/>
        </w:pPr>
        <w:fldSimple w:instr=" PAGE   \* MERGEFORMAT ">
          <w:r w:rsidR="00E96457">
            <w:rPr>
              <w:noProof/>
            </w:rPr>
            <w:t>1</w:t>
          </w:r>
        </w:fldSimple>
      </w:p>
    </w:sdtContent>
  </w:sdt>
  <w:p w:rsidR="00FF5D96" w:rsidRDefault="00FF5D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87" w:rsidRDefault="00FF6E87" w:rsidP="00FF5D96">
      <w:r>
        <w:separator/>
      </w:r>
    </w:p>
  </w:footnote>
  <w:footnote w:type="continuationSeparator" w:id="0">
    <w:p w:rsidR="00FF6E87" w:rsidRDefault="00FF6E87" w:rsidP="00FF5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ACA"/>
    <w:multiLevelType w:val="hybridMultilevel"/>
    <w:tmpl w:val="0224919A"/>
    <w:lvl w:ilvl="0" w:tplc="04CA3170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5B7"/>
    <w:rsid w:val="00002F67"/>
    <w:rsid w:val="00012796"/>
    <w:rsid w:val="000B550A"/>
    <w:rsid w:val="00411316"/>
    <w:rsid w:val="005665B7"/>
    <w:rsid w:val="00593864"/>
    <w:rsid w:val="00683EA1"/>
    <w:rsid w:val="006D0FE7"/>
    <w:rsid w:val="00962FFE"/>
    <w:rsid w:val="00E62492"/>
    <w:rsid w:val="00E96457"/>
    <w:rsid w:val="00ED7492"/>
    <w:rsid w:val="00F24498"/>
    <w:rsid w:val="00FB00C3"/>
    <w:rsid w:val="00FD32C8"/>
    <w:rsid w:val="00FF5D96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B7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5665B7"/>
    <w:rPr>
      <w:rFonts w:ascii="Times New Roman" w:hAnsi="Times New Roman"/>
      <w:color w:val="000000"/>
      <w:sz w:val="28"/>
    </w:rPr>
  </w:style>
  <w:style w:type="table" w:styleId="a3">
    <w:name w:val="Table Grid"/>
    <w:basedOn w:val="a1"/>
    <w:rsid w:val="00566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D32C8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/>
    </w:rPr>
  </w:style>
  <w:style w:type="character" w:customStyle="1" w:styleId="a5">
    <w:name w:val="Название Знак"/>
    <w:basedOn w:val="a0"/>
    <w:link w:val="a4"/>
    <w:rsid w:val="00FD32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5D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D96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F5D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D96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D0F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FE7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2022-05-17T05:37:00Z</cp:lastPrinted>
  <dcterms:created xsi:type="dcterms:W3CDTF">2022-05-17T05:38:00Z</dcterms:created>
  <dcterms:modified xsi:type="dcterms:W3CDTF">2022-05-17T05:38:00Z</dcterms:modified>
</cp:coreProperties>
</file>