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8F" w:rsidRPr="00DF5E78" w:rsidRDefault="003B2F8F" w:rsidP="003B2F8F">
      <w:pPr>
        <w:pStyle w:val="af5"/>
        <w:spacing w:after="0"/>
        <w:rPr>
          <w:b/>
          <w:bCs/>
          <w:color w:val="000000"/>
          <w:sz w:val="28"/>
        </w:rPr>
      </w:pPr>
      <w:r w:rsidRPr="00DF5E78">
        <w:rPr>
          <w:b/>
          <w:bCs/>
          <w:color w:val="000000"/>
          <w:sz w:val="28"/>
        </w:rPr>
        <w:t>«____» _</w:t>
      </w:r>
      <w:r w:rsidR="008826B9">
        <w:rPr>
          <w:b/>
          <w:bCs/>
          <w:color w:val="000000"/>
          <w:sz w:val="28"/>
        </w:rPr>
        <w:t>сентября</w:t>
      </w:r>
      <w:r w:rsidRPr="00DF5E78">
        <w:rPr>
          <w:b/>
          <w:bCs/>
          <w:color w:val="000000"/>
          <w:sz w:val="28"/>
        </w:rPr>
        <w:t xml:space="preserve">_____________ 2023г.                                     </w:t>
      </w:r>
    </w:p>
    <w:p w:rsidR="003B2F8F" w:rsidRPr="00DF5E78" w:rsidRDefault="003B2F8F" w:rsidP="003B2F8F">
      <w:pPr>
        <w:pStyle w:val="af5"/>
        <w:spacing w:before="0" w:beforeAutospacing="0" w:after="0"/>
        <w:jc w:val="right"/>
        <w:rPr>
          <w:sz w:val="28"/>
        </w:rPr>
      </w:pPr>
      <w:r w:rsidRPr="00DF5E78">
        <w:rPr>
          <w:b/>
          <w:bCs/>
          <w:color w:val="000000"/>
          <w:sz w:val="28"/>
        </w:rPr>
        <w:t>Красносулинский район</w:t>
      </w:r>
    </w:p>
    <w:p w:rsidR="003B2F8F" w:rsidRPr="00DF5E78" w:rsidRDefault="003B2F8F" w:rsidP="003B2F8F">
      <w:pPr>
        <w:pStyle w:val="af5"/>
        <w:spacing w:before="0" w:beforeAutospacing="0" w:after="0"/>
        <w:jc w:val="center"/>
        <w:rPr>
          <w:sz w:val="28"/>
        </w:rPr>
      </w:pPr>
      <w:r w:rsidRPr="00DF5E78">
        <w:rPr>
          <w:b/>
          <w:bCs/>
          <w:color w:val="000000"/>
          <w:sz w:val="28"/>
        </w:rPr>
        <w:t>ПРОТОКОЛ</w:t>
      </w:r>
    </w:p>
    <w:p w:rsidR="003B2F8F" w:rsidRPr="00DF5E78" w:rsidRDefault="003B2F8F" w:rsidP="003B2F8F">
      <w:pPr>
        <w:pStyle w:val="af5"/>
        <w:spacing w:before="0" w:beforeAutospacing="0" w:after="0"/>
        <w:jc w:val="center"/>
        <w:rPr>
          <w:b/>
          <w:bCs/>
          <w:color w:val="000000"/>
          <w:sz w:val="28"/>
        </w:rPr>
      </w:pPr>
      <w:r w:rsidRPr="00DF5E78">
        <w:rPr>
          <w:b/>
          <w:bCs/>
          <w:color w:val="000000"/>
          <w:sz w:val="28"/>
        </w:rPr>
        <w:t>проведения схода граждан</w:t>
      </w:r>
    </w:p>
    <w:p w:rsidR="003B2F8F" w:rsidRDefault="003B2F8F" w:rsidP="003B2F8F">
      <w:pPr>
        <w:pStyle w:val="af5"/>
        <w:spacing w:before="0" w:beforeAutospacing="0" w:after="0"/>
        <w:jc w:val="center"/>
      </w:pPr>
      <w:r>
        <w:rPr>
          <w:color w:val="000000"/>
        </w:rPr>
        <w:t>_______________________________________________________</w:t>
      </w:r>
    </w:p>
    <w:p w:rsidR="003B2F8F" w:rsidRDefault="003B2F8F" w:rsidP="003B2F8F">
      <w:pPr>
        <w:pStyle w:val="af5"/>
        <w:spacing w:before="0" w:beforeAutospacing="0" w:after="0"/>
        <w:jc w:val="center"/>
        <w:rPr>
          <w:b/>
          <w:bCs/>
          <w:color w:val="000000"/>
          <w:sz w:val="16"/>
          <w:szCs w:val="16"/>
        </w:rPr>
      </w:pPr>
      <w:r>
        <w:rPr>
          <w:b/>
          <w:bCs/>
          <w:color w:val="000000"/>
          <w:sz w:val="16"/>
          <w:szCs w:val="16"/>
        </w:rPr>
        <w:t>(наименование населённого пункта, сельского, городского поселения)</w:t>
      </w:r>
    </w:p>
    <w:p w:rsidR="007A7E8F" w:rsidRPr="008826B9" w:rsidRDefault="003B2F8F" w:rsidP="007A7E8F">
      <w:pPr>
        <w:spacing w:before="0" w:after="0" w:line="240" w:lineRule="auto"/>
        <w:jc w:val="both"/>
        <w:rPr>
          <w:rFonts w:ascii="Times New Roman" w:hAnsi="Times New Roman" w:cs="Times New Roman"/>
          <w:b/>
          <w:sz w:val="22"/>
          <w:szCs w:val="24"/>
        </w:rPr>
      </w:pPr>
      <w:r w:rsidRPr="008826B9">
        <w:rPr>
          <w:rFonts w:ascii="Times New Roman" w:hAnsi="Times New Roman" w:cs="Times New Roman"/>
          <w:b/>
          <w:bCs/>
          <w:color w:val="000000"/>
          <w:sz w:val="22"/>
          <w:szCs w:val="24"/>
        </w:rPr>
        <w:t xml:space="preserve">Тема: </w:t>
      </w:r>
      <w:r w:rsidRPr="008826B9">
        <w:rPr>
          <w:rFonts w:ascii="Times New Roman" w:hAnsi="Times New Roman" w:cs="Times New Roman"/>
          <w:b/>
          <w:bCs/>
          <w:color w:val="000000"/>
          <w:sz w:val="22"/>
          <w:szCs w:val="24"/>
          <w:lang w:val="en-US"/>
        </w:rPr>
        <w:t>I</w:t>
      </w:r>
      <w:r w:rsidRPr="008826B9">
        <w:rPr>
          <w:rFonts w:ascii="Times New Roman" w:hAnsi="Times New Roman" w:cs="Times New Roman"/>
          <w:b/>
          <w:sz w:val="22"/>
          <w:szCs w:val="24"/>
        </w:rPr>
        <w:t xml:space="preserve"> </w:t>
      </w:r>
      <w:proofErr w:type="gramStart"/>
      <w:r w:rsidRPr="008826B9">
        <w:rPr>
          <w:rFonts w:ascii="Times New Roman" w:hAnsi="Times New Roman" w:cs="Times New Roman"/>
          <w:b/>
          <w:sz w:val="22"/>
          <w:szCs w:val="24"/>
        </w:rPr>
        <w:t>Проведение  разъяснительной</w:t>
      </w:r>
      <w:proofErr w:type="gramEnd"/>
      <w:r w:rsidRPr="008826B9">
        <w:rPr>
          <w:rFonts w:ascii="Times New Roman" w:hAnsi="Times New Roman" w:cs="Times New Roman"/>
          <w:b/>
          <w:sz w:val="22"/>
          <w:szCs w:val="24"/>
        </w:rPr>
        <w:t xml:space="preserve"> работы с гражданами-владельцами сельскохозяйственных  и  домашних животных, о соблюдении</w:t>
      </w:r>
      <w:r w:rsidR="007A7E8F" w:rsidRPr="008826B9">
        <w:rPr>
          <w:rFonts w:ascii="Times New Roman" w:hAnsi="Times New Roman" w:cs="Times New Roman"/>
          <w:b/>
          <w:sz w:val="22"/>
          <w:szCs w:val="24"/>
        </w:rPr>
        <w:t xml:space="preserve"> ветеринарно-санитарных мероприятий по предупреждению болезней, общих для человека и животных.</w:t>
      </w:r>
    </w:p>
    <w:p w:rsidR="008826B9" w:rsidRPr="008826B9" w:rsidRDefault="008826B9" w:rsidP="008826B9">
      <w:pPr>
        <w:spacing w:before="0" w:after="0" w:line="240" w:lineRule="auto"/>
        <w:jc w:val="both"/>
        <w:rPr>
          <w:rFonts w:ascii="Times New Roman" w:hAnsi="Times New Roman" w:cs="Times New Roman"/>
          <w:sz w:val="22"/>
          <w:szCs w:val="24"/>
        </w:rPr>
      </w:pPr>
      <w:r w:rsidRPr="008826B9">
        <w:rPr>
          <w:rFonts w:ascii="Times New Roman" w:hAnsi="Times New Roman" w:cs="Times New Roman"/>
          <w:sz w:val="22"/>
          <w:szCs w:val="24"/>
        </w:rPr>
        <w:t xml:space="preserve">   Специалисты ветеринарной службы территориального отдела по Красносулинскому району ГБУ РО «Шахтинская межрайСББЖ»  приступили к проведению осенних противоэпизоотических мероприятий. Данные мероприятия проводятся с целью обеспечения эпизоотического благополучия животноводства. Также у животных возьмут кровь для исследований на различные болезни. Выполняются исследования животных на бруцеллез, лейкоз и туберкулез, вакцинация против сибирской язвы, бешенства, ящура, нодулярного дерматита, а также проводится разъяснительная работа по профилактике особо опасных заболеваний животных.                            </w:t>
      </w:r>
    </w:p>
    <w:p w:rsidR="008826B9" w:rsidRPr="008826B9" w:rsidRDefault="008826B9" w:rsidP="008826B9">
      <w:pPr>
        <w:spacing w:before="0" w:after="0" w:line="240" w:lineRule="auto"/>
        <w:jc w:val="both"/>
        <w:rPr>
          <w:rFonts w:ascii="Times New Roman" w:hAnsi="Times New Roman" w:cs="Times New Roman"/>
          <w:b/>
          <w:sz w:val="22"/>
          <w:szCs w:val="24"/>
        </w:rPr>
      </w:pPr>
      <w:r w:rsidRPr="008826B9">
        <w:rPr>
          <w:rFonts w:ascii="Times New Roman" w:hAnsi="Times New Roman" w:cs="Times New Roman"/>
          <w:sz w:val="22"/>
          <w:szCs w:val="24"/>
        </w:rPr>
        <w:t xml:space="preserve">          Проведение данных мероприятий является обязательным для всех владельцев животных. </w:t>
      </w:r>
      <w:r w:rsidRPr="008826B9">
        <w:rPr>
          <w:rFonts w:ascii="Times New Roman" w:hAnsi="Times New Roman" w:cs="Times New Roman"/>
          <w:b/>
          <w:sz w:val="22"/>
          <w:szCs w:val="24"/>
        </w:rPr>
        <w:t xml:space="preserve">«Очень важно, чтобы при проведении ветеринарных обработок был осуществлен полный охват имеющегося поголовья. Каждый владелец должен знать, что проведение данных мероприятий обеспечивает эпизоотическое благополучие не только территории, где находятся животные, но и всего района и  области в целом» - считает </w:t>
      </w:r>
      <w:proofErr w:type="spellStart"/>
      <w:proofErr w:type="gramStart"/>
      <w:r w:rsidRPr="008826B9">
        <w:rPr>
          <w:rFonts w:ascii="Times New Roman" w:hAnsi="Times New Roman" w:cs="Times New Roman"/>
          <w:b/>
          <w:sz w:val="22"/>
          <w:szCs w:val="24"/>
        </w:rPr>
        <w:t>и.о</w:t>
      </w:r>
      <w:proofErr w:type="spellEnd"/>
      <w:r w:rsidRPr="008826B9">
        <w:rPr>
          <w:rFonts w:ascii="Times New Roman" w:hAnsi="Times New Roman" w:cs="Times New Roman"/>
          <w:b/>
          <w:sz w:val="22"/>
          <w:szCs w:val="24"/>
        </w:rPr>
        <w:t>. начальника</w:t>
      </w:r>
      <w:proofErr w:type="gramEnd"/>
      <w:r w:rsidRPr="008826B9">
        <w:rPr>
          <w:rFonts w:ascii="Times New Roman" w:hAnsi="Times New Roman" w:cs="Times New Roman"/>
          <w:b/>
          <w:sz w:val="22"/>
          <w:szCs w:val="24"/>
        </w:rPr>
        <w:t xml:space="preserve"> ТО по Красносулинскому району Скосарь В.И.</w:t>
      </w:r>
    </w:p>
    <w:p w:rsidR="008826B9" w:rsidRPr="008826B9" w:rsidRDefault="008826B9" w:rsidP="008826B9">
      <w:pPr>
        <w:spacing w:before="0" w:after="0" w:line="240" w:lineRule="auto"/>
        <w:jc w:val="both"/>
        <w:rPr>
          <w:rFonts w:ascii="Times New Roman" w:hAnsi="Times New Roman" w:cs="Times New Roman"/>
          <w:sz w:val="22"/>
          <w:szCs w:val="24"/>
        </w:rPr>
      </w:pPr>
      <w:r w:rsidRPr="008826B9">
        <w:rPr>
          <w:rFonts w:ascii="Times New Roman" w:hAnsi="Times New Roman" w:cs="Times New Roman"/>
          <w:sz w:val="22"/>
          <w:szCs w:val="24"/>
        </w:rPr>
        <w:t xml:space="preserve">      Согласно ст.18 Федерального Закона РФ «О ветеринарии», 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предоставлять специалистам в области ветеринарии по их требованию животных для осмотра. Кодексом об административных правонарушениях предусмотрена ответственность за отказ от проведения обязательных профилактических мероприятий (исследование, иммунизация животных) и нарушение сроков их проведения. Призываем всех владельцев животных предоставить свой скот для ветеринарных обработок, оградив тем самым себя и окружающих от заболевания болезнями, общими для человека и животных. </w:t>
      </w:r>
    </w:p>
    <w:p w:rsidR="008826B9" w:rsidRPr="008826B9" w:rsidRDefault="008826B9" w:rsidP="008826B9">
      <w:pPr>
        <w:spacing w:before="0" w:after="0" w:line="240" w:lineRule="auto"/>
        <w:jc w:val="both"/>
        <w:rPr>
          <w:rFonts w:ascii="Times New Roman" w:hAnsi="Times New Roman" w:cs="Times New Roman"/>
          <w:sz w:val="22"/>
          <w:szCs w:val="24"/>
        </w:rPr>
      </w:pPr>
      <w:r w:rsidRPr="008826B9">
        <w:rPr>
          <w:rFonts w:ascii="Times New Roman" w:hAnsi="Times New Roman" w:cs="Times New Roman"/>
          <w:sz w:val="22"/>
          <w:szCs w:val="24"/>
        </w:rPr>
        <w:t xml:space="preserve">       </w:t>
      </w:r>
      <w:r w:rsidRPr="008826B9">
        <w:rPr>
          <w:rFonts w:ascii="Times New Roman" w:hAnsi="Times New Roman" w:cs="Times New Roman"/>
          <w:b/>
          <w:sz w:val="22"/>
          <w:szCs w:val="24"/>
        </w:rPr>
        <w:t xml:space="preserve">Плановые осенние профилактические обработки крупного рогатого скота </w:t>
      </w:r>
      <w:r w:rsidRPr="008826B9">
        <w:rPr>
          <w:rFonts w:ascii="Times New Roman" w:hAnsi="Times New Roman" w:cs="Times New Roman"/>
          <w:sz w:val="22"/>
          <w:szCs w:val="24"/>
        </w:rPr>
        <w:t xml:space="preserve">в частном секторе включают в себя исследования на туберкулез, бруцеллез, лейкоз, вакцинацию против сибирской язвы и эмфизематозного карбункула, ящура, бешенства, нодулярного дерматита, обработку против эктопаразитов,  обработку против гиподерматоза. </w:t>
      </w:r>
    </w:p>
    <w:p w:rsidR="008826B9" w:rsidRPr="008826B9" w:rsidRDefault="008826B9" w:rsidP="008826B9">
      <w:pPr>
        <w:spacing w:before="0" w:after="0" w:line="240" w:lineRule="auto"/>
        <w:jc w:val="both"/>
        <w:rPr>
          <w:rFonts w:ascii="Times New Roman" w:hAnsi="Times New Roman" w:cs="Times New Roman"/>
          <w:sz w:val="22"/>
          <w:szCs w:val="24"/>
        </w:rPr>
      </w:pPr>
      <w:r w:rsidRPr="008826B9">
        <w:rPr>
          <w:rFonts w:ascii="Times New Roman" w:hAnsi="Times New Roman" w:cs="Times New Roman"/>
          <w:b/>
          <w:sz w:val="22"/>
          <w:szCs w:val="24"/>
        </w:rPr>
        <w:t xml:space="preserve">      Плановые осенние обработки мелкого рогатого скота</w:t>
      </w:r>
      <w:r w:rsidRPr="008826B9">
        <w:rPr>
          <w:rFonts w:ascii="Times New Roman" w:hAnsi="Times New Roman" w:cs="Times New Roman"/>
          <w:sz w:val="22"/>
          <w:szCs w:val="24"/>
        </w:rPr>
        <w:t xml:space="preserve"> (овцы, козы) включают в себя исследование на бруцеллез, вакцинацию против сибирской язвы, обработку против эктопаразитов.</w:t>
      </w:r>
    </w:p>
    <w:p w:rsidR="008826B9" w:rsidRPr="008826B9" w:rsidRDefault="008826B9" w:rsidP="008826B9">
      <w:pPr>
        <w:spacing w:before="0" w:after="0" w:line="240" w:lineRule="auto"/>
        <w:jc w:val="both"/>
        <w:rPr>
          <w:rFonts w:ascii="Times New Roman" w:hAnsi="Times New Roman" w:cs="Times New Roman"/>
          <w:sz w:val="22"/>
          <w:szCs w:val="24"/>
        </w:rPr>
      </w:pPr>
      <w:r w:rsidRPr="008826B9">
        <w:rPr>
          <w:rFonts w:ascii="Times New Roman" w:hAnsi="Times New Roman" w:cs="Times New Roman"/>
          <w:b/>
          <w:sz w:val="22"/>
          <w:szCs w:val="24"/>
        </w:rPr>
        <w:t xml:space="preserve">      Плановые осенние обработки</w:t>
      </w:r>
      <w:r w:rsidRPr="008826B9">
        <w:rPr>
          <w:rFonts w:ascii="Times New Roman" w:hAnsi="Times New Roman" w:cs="Times New Roman"/>
          <w:sz w:val="22"/>
          <w:szCs w:val="24"/>
        </w:rPr>
        <w:t xml:space="preserve">  лошадей включают в себя исследование на бруцеллёз, инфекционную анемию лошадей, исследование на случную болезнь лошадей, вакцинацию против сибирской язвы.   </w:t>
      </w:r>
    </w:p>
    <w:p w:rsidR="008826B9" w:rsidRPr="008826B9" w:rsidRDefault="008826B9" w:rsidP="008826B9">
      <w:pPr>
        <w:spacing w:before="0" w:after="0" w:line="240" w:lineRule="auto"/>
        <w:jc w:val="both"/>
        <w:rPr>
          <w:rFonts w:ascii="Times New Roman" w:hAnsi="Times New Roman" w:cs="Times New Roman"/>
          <w:sz w:val="22"/>
          <w:szCs w:val="24"/>
        </w:rPr>
      </w:pPr>
      <w:r w:rsidRPr="008826B9">
        <w:rPr>
          <w:rFonts w:ascii="Times New Roman" w:hAnsi="Times New Roman" w:cs="Times New Roman"/>
          <w:sz w:val="22"/>
          <w:szCs w:val="24"/>
        </w:rPr>
        <w:t xml:space="preserve">     Все виды животных будут подвергнуты исследованиям, вакцинациям и обработкам, согласно действующим инструкциям и наставлениям, в соответствии со сроками и кратностью проведения, а так же в разрезе половозрастных групп.</w:t>
      </w:r>
    </w:p>
    <w:p w:rsidR="008826B9" w:rsidRPr="008826B9" w:rsidRDefault="008826B9" w:rsidP="008826B9">
      <w:pPr>
        <w:spacing w:before="0" w:after="0" w:line="240" w:lineRule="auto"/>
        <w:jc w:val="both"/>
        <w:rPr>
          <w:rFonts w:ascii="Times New Roman" w:hAnsi="Times New Roman" w:cs="Times New Roman"/>
          <w:sz w:val="22"/>
          <w:szCs w:val="24"/>
        </w:rPr>
      </w:pPr>
      <w:r w:rsidRPr="008826B9">
        <w:rPr>
          <w:rFonts w:ascii="Times New Roman" w:hAnsi="Times New Roman" w:cs="Times New Roman"/>
          <w:sz w:val="22"/>
          <w:szCs w:val="24"/>
        </w:rPr>
        <w:t xml:space="preserve">            Исследование проб крови проводятся в Шахтинской ветеринарной  лаборатории, а так же в филиале ГБУ РО «Ростовская облСББЖ </w:t>
      </w:r>
      <w:proofErr w:type="gramStart"/>
      <w:r w:rsidRPr="008826B9">
        <w:rPr>
          <w:rFonts w:ascii="Times New Roman" w:hAnsi="Times New Roman" w:cs="Times New Roman"/>
          <w:sz w:val="22"/>
          <w:szCs w:val="24"/>
        </w:rPr>
        <w:t>с</w:t>
      </w:r>
      <w:proofErr w:type="gramEnd"/>
      <w:r w:rsidRPr="008826B9">
        <w:rPr>
          <w:rFonts w:ascii="Times New Roman" w:hAnsi="Times New Roman" w:cs="Times New Roman"/>
          <w:sz w:val="22"/>
          <w:szCs w:val="24"/>
        </w:rPr>
        <w:t xml:space="preserve"> ПО» «Ростовская облветлаборатория».</w:t>
      </w:r>
    </w:p>
    <w:p w:rsidR="008826B9" w:rsidRPr="008826B9" w:rsidRDefault="008826B9" w:rsidP="008826B9">
      <w:pPr>
        <w:spacing w:before="0" w:after="0" w:line="240" w:lineRule="auto"/>
        <w:jc w:val="both"/>
        <w:rPr>
          <w:rFonts w:ascii="Times New Roman" w:hAnsi="Times New Roman" w:cs="Times New Roman"/>
          <w:sz w:val="22"/>
          <w:szCs w:val="24"/>
        </w:rPr>
      </w:pPr>
      <w:r w:rsidRPr="008826B9">
        <w:rPr>
          <w:rFonts w:ascii="Times New Roman" w:hAnsi="Times New Roman" w:cs="Times New Roman"/>
          <w:sz w:val="22"/>
          <w:szCs w:val="24"/>
        </w:rPr>
        <w:t xml:space="preserve">      Обращаем внимание владельцев животных, что ветеринарные сопроводительные документы на оборот животных и продукции животного происхождения будут выдаваться ветеринарными специалистами только при условии прохождения обязательных ветеринарных, профилактических мероприятий. </w:t>
      </w:r>
    </w:p>
    <w:p w:rsidR="008826B9" w:rsidRPr="008826B9" w:rsidRDefault="008826B9" w:rsidP="008826B9">
      <w:pPr>
        <w:pStyle w:val="af5"/>
        <w:shd w:val="clear" w:color="auto" w:fill="FFFFFF"/>
        <w:spacing w:before="0" w:beforeAutospacing="0" w:after="0"/>
        <w:jc w:val="both"/>
        <w:rPr>
          <w:sz w:val="22"/>
        </w:rPr>
      </w:pPr>
      <w:r w:rsidRPr="008826B9">
        <w:rPr>
          <w:b/>
          <w:color w:val="333333"/>
          <w:sz w:val="22"/>
        </w:rPr>
        <w:t xml:space="preserve">      По вопросам профилактики и борьбы с заразными болезнями, обращаться к ветеринарным специалистам территориального отдела по Красносулинскому району в населенных пунктах или в территориальный отдел по Красносулинскому району ГБУ РО «Шахтинская межрайонная СББЖ» по адресу: г. Красный Сулин, ул. Московская, д. 24 тел. 5-29-45; 5-03-59; (код города 86367).; 89094091086</w:t>
      </w:r>
    </w:p>
    <w:p w:rsidR="007A7E8F" w:rsidRDefault="007A7E8F" w:rsidP="007A7E8F">
      <w:pPr>
        <w:pStyle w:val="af5"/>
        <w:spacing w:before="0" w:beforeAutospacing="0" w:after="0"/>
        <w:rPr>
          <w:color w:val="000000"/>
          <w:sz w:val="23"/>
          <w:szCs w:val="23"/>
        </w:rPr>
      </w:pPr>
      <w:r w:rsidRPr="004D72D7">
        <w:rPr>
          <w:color w:val="000000"/>
          <w:sz w:val="23"/>
          <w:szCs w:val="23"/>
        </w:rPr>
        <w:t>Подписи:</w:t>
      </w:r>
    </w:p>
    <w:p w:rsidR="007A7E8F" w:rsidRDefault="007A7E8F" w:rsidP="007A7E8F">
      <w:pPr>
        <w:pStyle w:val="af5"/>
        <w:spacing w:before="0" w:beforeAutospacing="0" w:after="0"/>
        <w:ind w:left="442"/>
      </w:pPr>
      <w:r w:rsidRPr="008826B9">
        <w:rPr>
          <w:color w:val="000000"/>
          <w:sz w:val="22"/>
        </w:rPr>
        <w:t xml:space="preserve">Глава </w:t>
      </w:r>
      <w:r>
        <w:rPr>
          <w:color w:val="000000"/>
        </w:rPr>
        <w:t>______________________ _________________ ______________</w:t>
      </w:r>
    </w:p>
    <w:p w:rsidR="007A7E8F" w:rsidRPr="002644EA" w:rsidRDefault="007A7E8F" w:rsidP="007A7E8F">
      <w:pPr>
        <w:pStyle w:val="af5"/>
        <w:spacing w:before="0" w:beforeAutospacing="0" w:after="0"/>
        <w:ind w:left="442"/>
        <w:rPr>
          <w:sz w:val="16"/>
          <w:szCs w:val="16"/>
        </w:rPr>
      </w:pPr>
      <w:r w:rsidRPr="002644EA">
        <w:rPr>
          <w:color w:val="000000"/>
          <w:sz w:val="16"/>
          <w:szCs w:val="16"/>
        </w:rPr>
        <w:t xml:space="preserve">         </w:t>
      </w:r>
      <w:r>
        <w:rPr>
          <w:color w:val="000000"/>
          <w:sz w:val="16"/>
          <w:szCs w:val="16"/>
        </w:rPr>
        <w:t xml:space="preserve">                 </w:t>
      </w:r>
      <w:r w:rsidRPr="002644EA">
        <w:rPr>
          <w:color w:val="000000"/>
          <w:sz w:val="16"/>
          <w:szCs w:val="16"/>
        </w:rPr>
        <w:t xml:space="preserve"> наименования поселения </w:t>
      </w:r>
      <w:r>
        <w:rPr>
          <w:color w:val="000000"/>
          <w:sz w:val="16"/>
          <w:szCs w:val="16"/>
        </w:rPr>
        <w:t xml:space="preserve">                            </w:t>
      </w:r>
      <w:r w:rsidRPr="002644EA">
        <w:rPr>
          <w:color w:val="000000"/>
          <w:sz w:val="16"/>
          <w:szCs w:val="16"/>
        </w:rPr>
        <w:t xml:space="preserve">Ф.И.О. </w:t>
      </w:r>
      <w:r>
        <w:rPr>
          <w:color w:val="000000"/>
          <w:sz w:val="16"/>
          <w:szCs w:val="16"/>
        </w:rPr>
        <w:t xml:space="preserve">                                         </w:t>
      </w:r>
      <w:r w:rsidRPr="002644EA">
        <w:rPr>
          <w:color w:val="000000"/>
          <w:sz w:val="16"/>
          <w:szCs w:val="16"/>
        </w:rPr>
        <w:t>подпись</w:t>
      </w:r>
    </w:p>
    <w:p w:rsidR="007A7E8F" w:rsidRDefault="007A7E8F" w:rsidP="007A7E8F">
      <w:pPr>
        <w:pStyle w:val="af5"/>
        <w:spacing w:before="0" w:beforeAutospacing="0" w:after="0"/>
        <w:ind w:left="442"/>
      </w:pPr>
      <w:r w:rsidRPr="008826B9">
        <w:rPr>
          <w:color w:val="000000"/>
          <w:sz w:val="22"/>
        </w:rPr>
        <w:t>Секретарь</w:t>
      </w:r>
      <w:r>
        <w:rPr>
          <w:color w:val="000000"/>
        </w:rPr>
        <w:t>___________________ _________________ ______________</w:t>
      </w:r>
    </w:p>
    <w:p w:rsidR="007A7E8F" w:rsidRPr="00D47C2D" w:rsidRDefault="007A7E8F" w:rsidP="007A7E8F">
      <w:pPr>
        <w:pStyle w:val="af5"/>
        <w:spacing w:before="0" w:beforeAutospacing="0" w:after="0"/>
        <w:ind w:left="442"/>
        <w:rPr>
          <w:sz w:val="16"/>
          <w:szCs w:val="16"/>
        </w:rPr>
      </w:pPr>
      <w:r>
        <w:rPr>
          <w:color w:val="000000"/>
          <w:sz w:val="16"/>
          <w:szCs w:val="16"/>
        </w:rPr>
        <w:t xml:space="preserve">                                    </w:t>
      </w:r>
      <w:r w:rsidRPr="002644EA">
        <w:rPr>
          <w:color w:val="000000"/>
          <w:sz w:val="16"/>
          <w:szCs w:val="16"/>
        </w:rPr>
        <w:t xml:space="preserve">Наименования поселения </w:t>
      </w:r>
      <w:r>
        <w:rPr>
          <w:color w:val="000000"/>
          <w:sz w:val="16"/>
          <w:szCs w:val="16"/>
        </w:rPr>
        <w:t xml:space="preserve">                </w:t>
      </w:r>
      <w:r w:rsidRPr="002644EA">
        <w:rPr>
          <w:color w:val="000000"/>
          <w:sz w:val="16"/>
          <w:szCs w:val="16"/>
        </w:rPr>
        <w:t xml:space="preserve">Ф.И.О. </w:t>
      </w:r>
      <w:r>
        <w:rPr>
          <w:color w:val="000000"/>
          <w:sz w:val="16"/>
          <w:szCs w:val="16"/>
        </w:rPr>
        <w:t xml:space="preserve">                                    </w:t>
      </w:r>
      <w:r w:rsidRPr="002644EA">
        <w:rPr>
          <w:color w:val="000000"/>
          <w:sz w:val="16"/>
          <w:szCs w:val="16"/>
        </w:rPr>
        <w:t>подпись</w:t>
      </w:r>
    </w:p>
    <w:p w:rsidR="007A7E8F" w:rsidRDefault="007A7E8F" w:rsidP="007A7E8F">
      <w:pPr>
        <w:pStyle w:val="af5"/>
        <w:spacing w:before="0" w:beforeAutospacing="0"/>
        <w:rPr>
          <w:b/>
          <w:bCs/>
          <w:color w:val="000000"/>
        </w:rPr>
      </w:pPr>
      <w:r>
        <w:rPr>
          <w:b/>
          <w:bCs/>
          <w:color w:val="000000"/>
        </w:rPr>
        <w:t>М.П.</w:t>
      </w:r>
    </w:p>
    <w:p w:rsidR="007A7E8F" w:rsidRPr="008826B9" w:rsidRDefault="007A7E8F" w:rsidP="007A7E8F">
      <w:pPr>
        <w:pStyle w:val="af5"/>
        <w:spacing w:before="0" w:beforeAutospacing="0" w:after="0"/>
        <w:rPr>
          <w:sz w:val="22"/>
        </w:rPr>
      </w:pPr>
      <w:r w:rsidRPr="008826B9">
        <w:rPr>
          <w:sz w:val="22"/>
        </w:rPr>
        <w:t xml:space="preserve">Ветеринарный специалист </w:t>
      </w:r>
      <w:bookmarkStart w:id="0" w:name="_GoBack"/>
      <w:bookmarkEnd w:id="0"/>
    </w:p>
    <w:p w:rsidR="007A7E8F" w:rsidRPr="008826B9" w:rsidRDefault="007A7E8F" w:rsidP="007A7E8F">
      <w:pPr>
        <w:pStyle w:val="af5"/>
        <w:spacing w:before="0" w:beforeAutospacing="0" w:after="0"/>
        <w:rPr>
          <w:sz w:val="22"/>
        </w:rPr>
      </w:pPr>
      <w:r w:rsidRPr="008826B9">
        <w:rPr>
          <w:sz w:val="22"/>
        </w:rPr>
        <w:t>Территориального отдела</w:t>
      </w:r>
    </w:p>
    <w:p w:rsidR="007A7E8F" w:rsidRPr="008826B9" w:rsidRDefault="007A7E8F" w:rsidP="007A7E8F">
      <w:pPr>
        <w:pStyle w:val="af5"/>
        <w:spacing w:before="0" w:beforeAutospacing="0" w:after="0"/>
        <w:rPr>
          <w:sz w:val="22"/>
        </w:rPr>
      </w:pPr>
      <w:r w:rsidRPr="008826B9">
        <w:rPr>
          <w:sz w:val="22"/>
        </w:rPr>
        <w:t>по Красносулинскому району</w:t>
      </w:r>
    </w:p>
    <w:p w:rsidR="007A7E8F" w:rsidRDefault="007A7E8F" w:rsidP="007A7E8F">
      <w:pPr>
        <w:pStyle w:val="af5"/>
        <w:spacing w:before="0" w:beforeAutospacing="0" w:after="0"/>
      </w:pPr>
      <w:r w:rsidRPr="008826B9">
        <w:rPr>
          <w:sz w:val="22"/>
        </w:rPr>
        <w:t>ГБУ РО «Шахтинская межрайСББЖ»</w:t>
      </w:r>
      <w:r w:rsidRPr="00FA5AA3">
        <w:rPr>
          <w:sz w:val="28"/>
        </w:rPr>
        <w:t xml:space="preserve">  </w:t>
      </w:r>
      <w:r>
        <w:t>________________  __________________</w:t>
      </w:r>
    </w:p>
    <w:p w:rsidR="007A7E8F" w:rsidRPr="000F49E0" w:rsidRDefault="007A7E8F" w:rsidP="007A7E8F">
      <w:pPr>
        <w:pStyle w:val="af5"/>
        <w:spacing w:before="0" w:beforeAutospacing="0" w:after="0"/>
        <w:rPr>
          <w:rFonts w:eastAsia="MS Mincho"/>
          <w:sz w:val="28"/>
          <w:szCs w:val="28"/>
          <w:lang w:eastAsia="ar-SA"/>
        </w:rPr>
      </w:pPr>
      <w:r w:rsidRPr="00D47C2D">
        <w:rPr>
          <w:sz w:val="16"/>
          <w:szCs w:val="16"/>
        </w:rPr>
        <w:t xml:space="preserve">                                                                  </w:t>
      </w:r>
      <w:r>
        <w:rPr>
          <w:sz w:val="16"/>
          <w:szCs w:val="16"/>
        </w:rPr>
        <w:t xml:space="preserve">                                                                        </w:t>
      </w:r>
      <w:r w:rsidRPr="00D47C2D">
        <w:rPr>
          <w:sz w:val="16"/>
          <w:szCs w:val="16"/>
        </w:rPr>
        <w:t>Ф.И.О.</w:t>
      </w:r>
      <w:r>
        <w:rPr>
          <w:sz w:val="16"/>
          <w:szCs w:val="16"/>
        </w:rPr>
        <w:t xml:space="preserve">                                      подпись</w:t>
      </w:r>
    </w:p>
    <w:p w:rsidR="007A7E8F" w:rsidRPr="00940ABB" w:rsidRDefault="007A7E8F" w:rsidP="00DB24D4">
      <w:pPr>
        <w:shd w:val="clear" w:color="auto" w:fill="FFFFFF"/>
        <w:spacing w:before="0" w:after="0" w:line="240" w:lineRule="auto"/>
        <w:jc w:val="both"/>
        <w:rPr>
          <w:rFonts w:ascii="Times New Roman" w:eastAsia="Times New Roman" w:hAnsi="Times New Roman" w:cs="Times New Roman"/>
          <w:color w:val="444444"/>
          <w:sz w:val="22"/>
          <w:szCs w:val="24"/>
          <w:lang w:eastAsia="ru-RU"/>
        </w:rPr>
      </w:pPr>
    </w:p>
    <w:sectPr w:rsidR="007A7E8F" w:rsidRPr="00940ABB" w:rsidSect="008826B9">
      <w:pgSz w:w="11906" w:h="16838"/>
      <w:pgMar w:top="426"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D4"/>
    <w:rsid w:val="00070751"/>
    <w:rsid w:val="003B2F8F"/>
    <w:rsid w:val="003E2C52"/>
    <w:rsid w:val="004200AC"/>
    <w:rsid w:val="00626F9F"/>
    <w:rsid w:val="00667FF9"/>
    <w:rsid w:val="007A166C"/>
    <w:rsid w:val="007A7E8F"/>
    <w:rsid w:val="00831D64"/>
    <w:rsid w:val="008648C3"/>
    <w:rsid w:val="00867F3A"/>
    <w:rsid w:val="008826B9"/>
    <w:rsid w:val="008F66BE"/>
    <w:rsid w:val="00940ABB"/>
    <w:rsid w:val="00970BD4"/>
    <w:rsid w:val="00B15F9C"/>
    <w:rsid w:val="00BB6891"/>
    <w:rsid w:val="00C77F4F"/>
    <w:rsid w:val="00D377BA"/>
    <w:rsid w:val="00DB24D4"/>
    <w:rsid w:val="00FC4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4E2"/>
    <w:rPr>
      <w:sz w:val="20"/>
      <w:szCs w:val="20"/>
    </w:rPr>
  </w:style>
  <w:style w:type="paragraph" w:styleId="1">
    <w:name w:val="heading 1"/>
    <w:basedOn w:val="a"/>
    <w:next w:val="a"/>
    <w:link w:val="10"/>
    <w:uiPriority w:val="9"/>
    <w:qFormat/>
    <w:rsid w:val="00FC44E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FC44E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FC44E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FC44E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FC44E2"/>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FC44E2"/>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FC44E2"/>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FC44E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FC44E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4E2"/>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FC44E2"/>
    <w:rPr>
      <w:caps/>
      <w:spacing w:val="15"/>
      <w:shd w:val="clear" w:color="auto" w:fill="DBE5F1" w:themeFill="accent1" w:themeFillTint="33"/>
    </w:rPr>
  </w:style>
  <w:style w:type="character" w:customStyle="1" w:styleId="30">
    <w:name w:val="Заголовок 3 Знак"/>
    <w:basedOn w:val="a0"/>
    <w:link w:val="3"/>
    <w:uiPriority w:val="9"/>
    <w:semiHidden/>
    <w:rsid w:val="00FC44E2"/>
    <w:rPr>
      <w:caps/>
      <w:color w:val="243F60" w:themeColor="accent1" w:themeShade="7F"/>
      <w:spacing w:val="15"/>
    </w:rPr>
  </w:style>
  <w:style w:type="character" w:customStyle="1" w:styleId="40">
    <w:name w:val="Заголовок 4 Знак"/>
    <w:basedOn w:val="a0"/>
    <w:link w:val="4"/>
    <w:uiPriority w:val="9"/>
    <w:semiHidden/>
    <w:rsid w:val="00FC44E2"/>
    <w:rPr>
      <w:caps/>
      <w:color w:val="365F91" w:themeColor="accent1" w:themeShade="BF"/>
      <w:spacing w:val="10"/>
    </w:rPr>
  </w:style>
  <w:style w:type="character" w:customStyle="1" w:styleId="50">
    <w:name w:val="Заголовок 5 Знак"/>
    <w:basedOn w:val="a0"/>
    <w:link w:val="5"/>
    <w:uiPriority w:val="9"/>
    <w:semiHidden/>
    <w:rsid w:val="00FC44E2"/>
    <w:rPr>
      <w:caps/>
      <w:color w:val="365F91" w:themeColor="accent1" w:themeShade="BF"/>
      <w:spacing w:val="10"/>
    </w:rPr>
  </w:style>
  <w:style w:type="character" w:customStyle="1" w:styleId="60">
    <w:name w:val="Заголовок 6 Знак"/>
    <w:basedOn w:val="a0"/>
    <w:link w:val="6"/>
    <w:uiPriority w:val="9"/>
    <w:semiHidden/>
    <w:rsid w:val="00FC44E2"/>
    <w:rPr>
      <w:caps/>
      <w:color w:val="365F91" w:themeColor="accent1" w:themeShade="BF"/>
      <w:spacing w:val="10"/>
    </w:rPr>
  </w:style>
  <w:style w:type="character" w:customStyle="1" w:styleId="70">
    <w:name w:val="Заголовок 7 Знак"/>
    <w:basedOn w:val="a0"/>
    <w:link w:val="7"/>
    <w:uiPriority w:val="9"/>
    <w:semiHidden/>
    <w:rsid w:val="00FC44E2"/>
    <w:rPr>
      <w:caps/>
      <w:color w:val="365F91" w:themeColor="accent1" w:themeShade="BF"/>
      <w:spacing w:val="10"/>
    </w:rPr>
  </w:style>
  <w:style w:type="character" w:customStyle="1" w:styleId="80">
    <w:name w:val="Заголовок 8 Знак"/>
    <w:basedOn w:val="a0"/>
    <w:link w:val="8"/>
    <w:uiPriority w:val="9"/>
    <w:semiHidden/>
    <w:rsid w:val="00FC44E2"/>
    <w:rPr>
      <w:caps/>
      <w:spacing w:val="10"/>
      <w:sz w:val="18"/>
      <w:szCs w:val="18"/>
    </w:rPr>
  </w:style>
  <w:style w:type="character" w:customStyle="1" w:styleId="90">
    <w:name w:val="Заголовок 9 Знак"/>
    <w:basedOn w:val="a0"/>
    <w:link w:val="9"/>
    <w:uiPriority w:val="9"/>
    <w:semiHidden/>
    <w:rsid w:val="00FC44E2"/>
    <w:rPr>
      <w:i/>
      <w:caps/>
      <w:spacing w:val="10"/>
      <w:sz w:val="18"/>
      <w:szCs w:val="18"/>
    </w:rPr>
  </w:style>
  <w:style w:type="paragraph" w:styleId="a3">
    <w:name w:val="caption"/>
    <w:basedOn w:val="a"/>
    <w:next w:val="a"/>
    <w:uiPriority w:val="35"/>
    <w:semiHidden/>
    <w:unhideWhenUsed/>
    <w:qFormat/>
    <w:rsid w:val="00FC44E2"/>
    <w:rPr>
      <w:b/>
      <w:bCs/>
      <w:color w:val="365F91" w:themeColor="accent1" w:themeShade="BF"/>
      <w:sz w:val="16"/>
      <w:szCs w:val="16"/>
    </w:rPr>
  </w:style>
  <w:style w:type="paragraph" w:styleId="a4">
    <w:name w:val="Title"/>
    <w:basedOn w:val="a"/>
    <w:next w:val="a"/>
    <w:link w:val="a5"/>
    <w:uiPriority w:val="10"/>
    <w:qFormat/>
    <w:rsid w:val="00FC44E2"/>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FC44E2"/>
    <w:rPr>
      <w:caps/>
      <w:color w:val="4F81BD" w:themeColor="accent1"/>
      <w:spacing w:val="10"/>
      <w:kern w:val="28"/>
      <w:sz w:val="52"/>
      <w:szCs w:val="52"/>
    </w:rPr>
  </w:style>
  <w:style w:type="paragraph" w:styleId="a6">
    <w:name w:val="Subtitle"/>
    <w:basedOn w:val="a"/>
    <w:next w:val="a"/>
    <w:link w:val="a7"/>
    <w:uiPriority w:val="11"/>
    <w:qFormat/>
    <w:rsid w:val="00FC44E2"/>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FC44E2"/>
    <w:rPr>
      <w:caps/>
      <w:color w:val="595959" w:themeColor="text1" w:themeTint="A6"/>
      <w:spacing w:val="10"/>
      <w:sz w:val="24"/>
      <w:szCs w:val="24"/>
    </w:rPr>
  </w:style>
  <w:style w:type="character" w:styleId="a8">
    <w:name w:val="Strong"/>
    <w:uiPriority w:val="22"/>
    <w:qFormat/>
    <w:rsid w:val="00FC44E2"/>
    <w:rPr>
      <w:b/>
      <w:bCs/>
    </w:rPr>
  </w:style>
  <w:style w:type="character" w:styleId="a9">
    <w:name w:val="Emphasis"/>
    <w:uiPriority w:val="20"/>
    <w:qFormat/>
    <w:rsid w:val="00FC44E2"/>
    <w:rPr>
      <w:caps/>
      <w:color w:val="243F60" w:themeColor="accent1" w:themeShade="7F"/>
      <w:spacing w:val="5"/>
    </w:rPr>
  </w:style>
  <w:style w:type="paragraph" w:styleId="aa">
    <w:name w:val="No Spacing"/>
    <w:basedOn w:val="a"/>
    <w:link w:val="ab"/>
    <w:uiPriority w:val="1"/>
    <w:qFormat/>
    <w:rsid w:val="00FC44E2"/>
    <w:pPr>
      <w:spacing w:before="0" w:after="0" w:line="240" w:lineRule="auto"/>
    </w:pPr>
  </w:style>
  <w:style w:type="paragraph" w:styleId="ac">
    <w:name w:val="List Paragraph"/>
    <w:basedOn w:val="a"/>
    <w:uiPriority w:val="34"/>
    <w:qFormat/>
    <w:rsid w:val="00FC44E2"/>
    <w:pPr>
      <w:ind w:left="720"/>
      <w:contextualSpacing/>
    </w:pPr>
  </w:style>
  <w:style w:type="paragraph" w:styleId="21">
    <w:name w:val="Quote"/>
    <w:basedOn w:val="a"/>
    <w:next w:val="a"/>
    <w:link w:val="22"/>
    <w:uiPriority w:val="29"/>
    <w:qFormat/>
    <w:rsid w:val="00FC44E2"/>
    <w:rPr>
      <w:i/>
      <w:iCs/>
    </w:rPr>
  </w:style>
  <w:style w:type="character" w:customStyle="1" w:styleId="22">
    <w:name w:val="Цитата 2 Знак"/>
    <w:basedOn w:val="a0"/>
    <w:link w:val="21"/>
    <w:uiPriority w:val="29"/>
    <w:rsid w:val="00FC44E2"/>
    <w:rPr>
      <w:i/>
      <w:iCs/>
      <w:sz w:val="20"/>
      <w:szCs w:val="20"/>
    </w:rPr>
  </w:style>
  <w:style w:type="paragraph" w:styleId="ad">
    <w:name w:val="Intense Quote"/>
    <w:basedOn w:val="a"/>
    <w:next w:val="a"/>
    <w:link w:val="ae"/>
    <w:uiPriority w:val="30"/>
    <w:qFormat/>
    <w:rsid w:val="00FC44E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FC44E2"/>
    <w:rPr>
      <w:i/>
      <w:iCs/>
      <w:color w:val="4F81BD" w:themeColor="accent1"/>
      <w:sz w:val="20"/>
      <w:szCs w:val="20"/>
    </w:rPr>
  </w:style>
  <w:style w:type="character" w:styleId="af">
    <w:name w:val="Subtle Emphasis"/>
    <w:uiPriority w:val="19"/>
    <w:qFormat/>
    <w:rsid w:val="00FC44E2"/>
    <w:rPr>
      <w:i/>
      <w:iCs/>
      <w:color w:val="243F60" w:themeColor="accent1" w:themeShade="7F"/>
    </w:rPr>
  </w:style>
  <w:style w:type="character" w:styleId="af0">
    <w:name w:val="Intense Emphasis"/>
    <w:uiPriority w:val="21"/>
    <w:qFormat/>
    <w:rsid w:val="00FC44E2"/>
    <w:rPr>
      <w:b/>
      <w:bCs/>
      <w:caps/>
      <w:color w:val="243F60" w:themeColor="accent1" w:themeShade="7F"/>
      <w:spacing w:val="10"/>
    </w:rPr>
  </w:style>
  <w:style w:type="character" w:styleId="af1">
    <w:name w:val="Subtle Reference"/>
    <w:uiPriority w:val="31"/>
    <w:qFormat/>
    <w:rsid w:val="00FC44E2"/>
    <w:rPr>
      <w:b/>
      <w:bCs/>
      <w:color w:val="4F81BD" w:themeColor="accent1"/>
    </w:rPr>
  </w:style>
  <w:style w:type="character" w:styleId="af2">
    <w:name w:val="Intense Reference"/>
    <w:uiPriority w:val="32"/>
    <w:qFormat/>
    <w:rsid w:val="00FC44E2"/>
    <w:rPr>
      <w:b/>
      <w:bCs/>
      <w:i/>
      <w:iCs/>
      <w:caps/>
      <w:color w:val="4F81BD" w:themeColor="accent1"/>
    </w:rPr>
  </w:style>
  <w:style w:type="character" w:styleId="af3">
    <w:name w:val="Book Title"/>
    <w:uiPriority w:val="33"/>
    <w:qFormat/>
    <w:rsid w:val="00FC44E2"/>
    <w:rPr>
      <w:b/>
      <w:bCs/>
      <w:i/>
      <w:iCs/>
      <w:spacing w:val="9"/>
    </w:rPr>
  </w:style>
  <w:style w:type="paragraph" w:styleId="af4">
    <w:name w:val="TOC Heading"/>
    <w:basedOn w:val="1"/>
    <w:next w:val="a"/>
    <w:uiPriority w:val="39"/>
    <w:semiHidden/>
    <w:unhideWhenUsed/>
    <w:qFormat/>
    <w:rsid w:val="00FC44E2"/>
    <w:pPr>
      <w:outlineLvl w:val="9"/>
    </w:pPr>
    <w:rPr>
      <w:lang w:bidi="en-US"/>
    </w:rPr>
  </w:style>
  <w:style w:type="character" w:customStyle="1" w:styleId="ab">
    <w:name w:val="Без интервала Знак"/>
    <w:basedOn w:val="a0"/>
    <w:link w:val="aa"/>
    <w:uiPriority w:val="1"/>
    <w:rsid w:val="00FC44E2"/>
    <w:rPr>
      <w:sz w:val="20"/>
      <w:szCs w:val="20"/>
    </w:rPr>
  </w:style>
  <w:style w:type="paragraph" w:styleId="af5">
    <w:name w:val="Normal (Web)"/>
    <w:basedOn w:val="a"/>
    <w:uiPriority w:val="99"/>
    <w:unhideWhenUsed/>
    <w:qFormat/>
    <w:rsid w:val="003B2F8F"/>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4E2"/>
    <w:rPr>
      <w:sz w:val="20"/>
      <w:szCs w:val="20"/>
    </w:rPr>
  </w:style>
  <w:style w:type="paragraph" w:styleId="1">
    <w:name w:val="heading 1"/>
    <w:basedOn w:val="a"/>
    <w:next w:val="a"/>
    <w:link w:val="10"/>
    <w:uiPriority w:val="9"/>
    <w:qFormat/>
    <w:rsid w:val="00FC44E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FC44E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FC44E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FC44E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FC44E2"/>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FC44E2"/>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FC44E2"/>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FC44E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FC44E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4E2"/>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FC44E2"/>
    <w:rPr>
      <w:caps/>
      <w:spacing w:val="15"/>
      <w:shd w:val="clear" w:color="auto" w:fill="DBE5F1" w:themeFill="accent1" w:themeFillTint="33"/>
    </w:rPr>
  </w:style>
  <w:style w:type="character" w:customStyle="1" w:styleId="30">
    <w:name w:val="Заголовок 3 Знак"/>
    <w:basedOn w:val="a0"/>
    <w:link w:val="3"/>
    <w:uiPriority w:val="9"/>
    <w:semiHidden/>
    <w:rsid w:val="00FC44E2"/>
    <w:rPr>
      <w:caps/>
      <w:color w:val="243F60" w:themeColor="accent1" w:themeShade="7F"/>
      <w:spacing w:val="15"/>
    </w:rPr>
  </w:style>
  <w:style w:type="character" w:customStyle="1" w:styleId="40">
    <w:name w:val="Заголовок 4 Знак"/>
    <w:basedOn w:val="a0"/>
    <w:link w:val="4"/>
    <w:uiPriority w:val="9"/>
    <w:semiHidden/>
    <w:rsid w:val="00FC44E2"/>
    <w:rPr>
      <w:caps/>
      <w:color w:val="365F91" w:themeColor="accent1" w:themeShade="BF"/>
      <w:spacing w:val="10"/>
    </w:rPr>
  </w:style>
  <w:style w:type="character" w:customStyle="1" w:styleId="50">
    <w:name w:val="Заголовок 5 Знак"/>
    <w:basedOn w:val="a0"/>
    <w:link w:val="5"/>
    <w:uiPriority w:val="9"/>
    <w:semiHidden/>
    <w:rsid w:val="00FC44E2"/>
    <w:rPr>
      <w:caps/>
      <w:color w:val="365F91" w:themeColor="accent1" w:themeShade="BF"/>
      <w:spacing w:val="10"/>
    </w:rPr>
  </w:style>
  <w:style w:type="character" w:customStyle="1" w:styleId="60">
    <w:name w:val="Заголовок 6 Знак"/>
    <w:basedOn w:val="a0"/>
    <w:link w:val="6"/>
    <w:uiPriority w:val="9"/>
    <w:semiHidden/>
    <w:rsid w:val="00FC44E2"/>
    <w:rPr>
      <w:caps/>
      <w:color w:val="365F91" w:themeColor="accent1" w:themeShade="BF"/>
      <w:spacing w:val="10"/>
    </w:rPr>
  </w:style>
  <w:style w:type="character" w:customStyle="1" w:styleId="70">
    <w:name w:val="Заголовок 7 Знак"/>
    <w:basedOn w:val="a0"/>
    <w:link w:val="7"/>
    <w:uiPriority w:val="9"/>
    <w:semiHidden/>
    <w:rsid w:val="00FC44E2"/>
    <w:rPr>
      <w:caps/>
      <w:color w:val="365F91" w:themeColor="accent1" w:themeShade="BF"/>
      <w:spacing w:val="10"/>
    </w:rPr>
  </w:style>
  <w:style w:type="character" w:customStyle="1" w:styleId="80">
    <w:name w:val="Заголовок 8 Знак"/>
    <w:basedOn w:val="a0"/>
    <w:link w:val="8"/>
    <w:uiPriority w:val="9"/>
    <w:semiHidden/>
    <w:rsid w:val="00FC44E2"/>
    <w:rPr>
      <w:caps/>
      <w:spacing w:val="10"/>
      <w:sz w:val="18"/>
      <w:szCs w:val="18"/>
    </w:rPr>
  </w:style>
  <w:style w:type="character" w:customStyle="1" w:styleId="90">
    <w:name w:val="Заголовок 9 Знак"/>
    <w:basedOn w:val="a0"/>
    <w:link w:val="9"/>
    <w:uiPriority w:val="9"/>
    <w:semiHidden/>
    <w:rsid w:val="00FC44E2"/>
    <w:rPr>
      <w:i/>
      <w:caps/>
      <w:spacing w:val="10"/>
      <w:sz w:val="18"/>
      <w:szCs w:val="18"/>
    </w:rPr>
  </w:style>
  <w:style w:type="paragraph" w:styleId="a3">
    <w:name w:val="caption"/>
    <w:basedOn w:val="a"/>
    <w:next w:val="a"/>
    <w:uiPriority w:val="35"/>
    <w:semiHidden/>
    <w:unhideWhenUsed/>
    <w:qFormat/>
    <w:rsid w:val="00FC44E2"/>
    <w:rPr>
      <w:b/>
      <w:bCs/>
      <w:color w:val="365F91" w:themeColor="accent1" w:themeShade="BF"/>
      <w:sz w:val="16"/>
      <w:szCs w:val="16"/>
    </w:rPr>
  </w:style>
  <w:style w:type="paragraph" w:styleId="a4">
    <w:name w:val="Title"/>
    <w:basedOn w:val="a"/>
    <w:next w:val="a"/>
    <w:link w:val="a5"/>
    <w:uiPriority w:val="10"/>
    <w:qFormat/>
    <w:rsid w:val="00FC44E2"/>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FC44E2"/>
    <w:rPr>
      <w:caps/>
      <w:color w:val="4F81BD" w:themeColor="accent1"/>
      <w:spacing w:val="10"/>
      <w:kern w:val="28"/>
      <w:sz w:val="52"/>
      <w:szCs w:val="52"/>
    </w:rPr>
  </w:style>
  <w:style w:type="paragraph" w:styleId="a6">
    <w:name w:val="Subtitle"/>
    <w:basedOn w:val="a"/>
    <w:next w:val="a"/>
    <w:link w:val="a7"/>
    <w:uiPriority w:val="11"/>
    <w:qFormat/>
    <w:rsid w:val="00FC44E2"/>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FC44E2"/>
    <w:rPr>
      <w:caps/>
      <w:color w:val="595959" w:themeColor="text1" w:themeTint="A6"/>
      <w:spacing w:val="10"/>
      <w:sz w:val="24"/>
      <w:szCs w:val="24"/>
    </w:rPr>
  </w:style>
  <w:style w:type="character" w:styleId="a8">
    <w:name w:val="Strong"/>
    <w:uiPriority w:val="22"/>
    <w:qFormat/>
    <w:rsid w:val="00FC44E2"/>
    <w:rPr>
      <w:b/>
      <w:bCs/>
    </w:rPr>
  </w:style>
  <w:style w:type="character" w:styleId="a9">
    <w:name w:val="Emphasis"/>
    <w:uiPriority w:val="20"/>
    <w:qFormat/>
    <w:rsid w:val="00FC44E2"/>
    <w:rPr>
      <w:caps/>
      <w:color w:val="243F60" w:themeColor="accent1" w:themeShade="7F"/>
      <w:spacing w:val="5"/>
    </w:rPr>
  </w:style>
  <w:style w:type="paragraph" w:styleId="aa">
    <w:name w:val="No Spacing"/>
    <w:basedOn w:val="a"/>
    <w:link w:val="ab"/>
    <w:uiPriority w:val="1"/>
    <w:qFormat/>
    <w:rsid w:val="00FC44E2"/>
    <w:pPr>
      <w:spacing w:before="0" w:after="0" w:line="240" w:lineRule="auto"/>
    </w:pPr>
  </w:style>
  <w:style w:type="paragraph" w:styleId="ac">
    <w:name w:val="List Paragraph"/>
    <w:basedOn w:val="a"/>
    <w:uiPriority w:val="34"/>
    <w:qFormat/>
    <w:rsid w:val="00FC44E2"/>
    <w:pPr>
      <w:ind w:left="720"/>
      <w:contextualSpacing/>
    </w:pPr>
  </w:style>
  <w:style w:type="paragraph" w:styleId="21">
    <w:name w:val="Quote"/>
    <w:basedOn w:val="a"/>
    <w:next w:val="a"/>
    <w:link w:val="22"/>
    <w:uiPriority w:val="29"/>
    <w:qFormat/>
    <w:rsid w:val="00FC44E2"/>
    <w:rPr>
      <w:i/>
      <w:iCs/>
    </w:rPr>
  </w:style>
  <w:style w:type="character" w:customStyle="1" w:styleId="22">
    <w:name w:val="Цитата 2 Знак"/>
    <w:basedOn w:val="a0"/>
    <w:link w:val="21"/>
    <w:uiPriority w:val="29"/>
    <w:rsid w:val="00FC44E2"/>
    <w:rPr>
      <w:i/>
      <w:iCs/>
      <w:sz w:val="20"/>
      <w:szCs w:val="20"/>
    </w:rPr>
  </w:style>
  <w:style w:type="paragraph" w:styleId="ad">
    <w:name w:val="Intense Quote"/>
    <w:basedOn w:val="a"/>
    <w:next w:val="a"/>
    <w:link w:val="ae"/>
    <w:uiPriority w:val="30"/>
    <w:qFormat/>
    <w:rsid w:val="00FC44E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FC44E2"/>
    <w:rPr>
      <w:i/>
      <w:iCs/>
      <w:color w:val="4F81BD" w:themeColor="accent1"/>
      <w:sz w:val="20"/>
      <w:szCs w:val="20"/>
    </w:rPr>
  </w:style>
  <w:style w:type="character" w:styleId="af">
    <w:name w:val="Subtle Emphasis"/>
    <w:uiPriority w:val="19"/>
    <w:qFormat/>
    <w:rsid w:val="00FC44E2"/>
    <w:rPr>
      <w:i/>
      <w:iCs/>
      <w:color w:val="243F60" w:themeColor="accent1" w:themeShade="7F"/>
    </w:rPr>
  </w:style>
  <w:style w:type="character" w:styleId="af0">
    <w:name w:val="Intense Emphasis"/>
    <w:uiPriority w:val="21"/>
    <w:qFormat/>
    <w:rsid w:val="00FC44E2"/>
    <w:rPr>
      <w:b/>
      <w:bCs/>
      <w:caps/>
      <w:color w:val="243F60" w:themeColor="accent1" w:themeShade="7F"/>
      <w:spacing w:val="10"/>
    </w:rPr>
  </w:style>
  <w:style w:type="character" w:styleId="af1">
    <w:name w:val="Subtle Reference"/>
    <w:uiPriority w:val="31"/>
    <w:qFormat/>
    <w:rsid w:val="00FC44E2"/>
    <w:rPr>
      <w:b/>
      <w:bCs/>
      <w:color w:val="4F81BD" w:themeColor="accent1"/>
    </w:rPr>
  </w:style>
  <w:style w:type="character" w:styleId="af2">
    <w:name w:val="Intense Reference"/>
    <w:uiPriority w:val="32"/>
    <w:qFormat/>
    <w:rsid w:val="00FC44E2"/>
    <w:rPr>
      <w:b/>
      <w:bCs/>
      <w:i/>
      <w:iCs/>
      <w:caps/>
      <w:color w:val="4F81BD" w:themeColor="accent1"/>
    </w:rPr>
  </w:style>
  <w:style w:type="character" w:styleId="af3">
    <w:name w:val="Book Title"/>
    <w:uiPriority w:val="33"/>
    <w:qFormat/>
    <w:rsid w:val="00FC44E2"/>
    <w:rPr>
      <w:b/>
      <w:bCs/>
      <w:i/>
      <w:iCs/>
      <w:spacing w:val="9"/>
    </w:rPr>
  </w:style>
  <w:style w:type="paragraph" w:styleId="af4">
    <w:name w:val="TOC Heading"/>
    <w:basedOn w:val="1"/>
    <w:next w:val="a"/>
    <w:uiPriority w:val="39"/>
    <w:semiHidden/>
    <w:unhideWhenUsed/>
    <w:qFormat/>
    <w:rsid w:val="00FC44E2"/>
    <w:pPr>
      <w:outlineLvl w:val="9"/>
    </w:pPr>
    <w:rPr>
      <w:lang w:bidi="en-US"/>
    </w:rPr>
  </w:style>
  <w:style w:type="character" w:customStyle="1" w:styleId="ab">
    <w:name w:val="Без интервала Знак"/>
    <w:basedOn w:val="a0"/>
    <w:link w:val="aa"/>
    <w:uiPriority w:val="1"/>
    <w:rsid w:val="00FC44E2"/>
    <w:rPr>
      <w:sz w:val="20"/>
      <w:szCs w:val="20"/>
    </w:rPr>
  </w:style>
  <w:style w:type="paragraph" w:styleId="af5">
    <w:name w:val="Normal (Web)"/>
    <w:basedOn w:val="a"/>
    <w:uiPriority w:val="99"/>
    <w:unhideWhenUsed/>
    <w:qFormat/>
    <w:rsid w:val="003B2F8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253">
      <w:bodyDiv w:val="1"/>
      <w:marLeft w:val="0"/>
      <w:marRight w:val="0"/>
      <w:marTop w:val="0"/>
      <w:marBottom w:val="0"/>
      <w:divBdr>
        <w:top w:val="none" w:sz="0" w:space="0" w:color="auto"/>
        <w:left w:val="none" w:sz="0" w:space="0" w:color="auto"/>
        <w:bottom w:val="none" w:sz="0" w:space="0" w:color="auto"/>
        <w:right w:val="none" w:sz="0" w:space="0" w:color="auto"/>
      </w:divBdr>
      <w:divsChild>
        <w:div w:id="438599502">
          <w:marLeft w:val="0"/>
          <w:marRight w:val="0"/>
          <w:marTop w:val="0"/>
          <w:marBottom w:val="0"/>
          <w:divBdr>
            <w:top w:val="none" w:sz="0" w:space="0" w:color="auto"/>
            <w:left w:val="none" w:sz="0" w:space="0" w:color="auto"/>
            <w:bottom w:val="none" w:sz="0" w:space="0" w:color="auto"/>
            <w:right w:val="none" w:sz="0" w:space="0" w:color="auto"/>
          </w:divBdr>
          <w:divsChild>
            <w:div w:id="1790051969">
              <w:marLeft w:val="0"/>
              <w:marRight w:val="0"/>
              <w:marTop w:val="0"/>
              <w:marBottom w:val="0"/>
              <w:divBdr>
                <w:top w:val="none" w:sz="0" w:space="0" w:color="auto"/>
                <w:left w:val="none" w:sz="0" w:space="0" w:color="auto"/>
                <w:bottom w:val="none" w:sz="0" w:space="0" w:color="auto"/>
                <w:right w:val="none" w:sz="0" w:space="0" w:color="auto"/>
              </w:divBdr>
            </w:div>
          </w:divsChild>
        </w:div>
        <w:div w:id="2047563607">
          <w:marLeft w:val="0"/>
          <w:marRight w:val="0"/>
          <w:marTop w:val="0"/>
          <w:marBottom w:val="0"/>
          <w:divBdr>
            <w:top w:val="none" w:sz="0" w:space="0" w:color="auto"/>
            <w:left w:val="none" w:sz="0" w:space="0" w:color="auto"/>
            <w:bottom w:val="none" w:sz="0" w:space="0" w:color="auto"/>
            <w:right w:val="none" w:sz="0" w:space="0" w:color="auto"/>
          </w:divBdr>
          <w:divsChild>
            <w:div w:id="2145730774">
              <w:marLeft w:val="0"/>
              <w:marRight w:val="0"/>
              <w:marTop w:val="0"/>
              <w:marBottom w:val="0"/>
              <w:divBdr>
                <w:top w:val="none" w:sz="0" w:space="0" w:color="auto"/>
                <w:left w:val="none" w:sz="0" w:space="0" w:color="auto"/>
                <w:bottom w:val="none" w:sz="0" w:space="0" w:color="auto"/>
                <w:right w:val="none" w:sz="0" w:space="0" w:color="auto"/>
              </w:divBdr>
            </w:div>
          </w:divsChild>
        </w:div>
        <w:div w:id="1091507242">
          <w:marLeft w:val="0"/>
          <w:marRight w:val="0"/>
          <w:marTop w:val="0"/>
          <w:marBottom w:val="0"/>
          <w:divBdr>
            <w:top w:val="none" w:sz="0" w:space="0" w:color="auto"/>
            <w:left w:val="none" w:sz="0" w:space="0" w:color="auto"/>
            <w:bottom w:val="none" w:sz="0" w:space="0" w:color="auto"/>
            <w:right w:val="none" w:sz="0" w:space="0" w:color="auto"/>
          </w:divBdr>
          <w:divsChild>
            <w:div w:id="1366639809">
              <w:marLeft w:val="0"/>
              <w:marRight w:val="0"/>
              <w:marTop w:val="0"/>
              <w:marBottom w:val="0"/>
              <w:divBdr>
                <w:top w:val="none" w:sz="0" w:space="0" w:color="auto"/>
                <w:left w:val="none" w:sz="0" w:space="0" w:color="auto"/>
                <w:bottom w:val="none" w:sz="0" w:space="0" w:color="auto"/>
                <w:right w:val="none" w:sz="0" w:space="0" w:color="auto"/>
              </w:divBdr>
            </w:div>
          </w:divsChild>
        </w:div>
        <w:div w:id="510679325">
          <w:marLeft w:val="0"/>
          <w:marRight w:val="0"/>
          <w:marTop w:val="0"/>
          <w:marBottom w:val="0"/>
          <w:divBdr>
            <w:top w:val="none" w:sz="0" w:space="0" w:color="auto"/>
            <w:left w:val="none" w:sz="0" w:space="0" w:color="auto"/>
            <w:bottom w:val="none" w:sz="0" w:space="0" w:color="auto"/>
            <w:right w:val="none" w:sz="0" w:space="0" w:color="auto"/>
          </w:divBdr>
          <w:divsChild>
            <w:div w:id="578684475">
              <w:marLeft w:val="0"/>
              <w:marRight w:val="0"/>
              <w:marTop w:val="0"/>
              <w:marBottom w:val="0"/>
              <w:divBdr>
                <w:top w:val="none" w:sz="0" w:space="0" w:color="auto"/>
                <w:left w:val="none" w:sz="0" w:space="0" w:color="auto"/>
                <w:bottom w:val="none" w:sz="0" w:space="0" w:color="auto"/>
                <w:right w:val="none" w:sz="0" w:space="0" w:color="auto"/>
              </w:divBdr>
            </w:div>
          </w:divsChild>
        </w:div>
        <w:div w:id="2025474999">
          <w:marLeft w:val="0"/>
          <w:marRight w:val="0"/>
          <w:marTop w:val="0"/>
          <w:marBottom w:val="0"/>
          <w:divBdr>
            <w:top w:val="none" w:sz="0" w:space="0" w:color="auto"/>
            <w:left w:val="none" w:sz="0" w:space="0" w:color="auto"/>
            <w:bottom w:val="none" w:sz="0" w:space="0" w:color="auto"/>
            <w:right w:val="none" w:sz="0" w:space="0" w:color="auto"/>
          </w:divBdr>
          <w:divsChild>
            <w:div w:id="1116490020">
              <w:marLeft w:val="0"/>
              <w:marRight w:val="0"/>
              <w:marTop w:val="0"/>
              <w:marBottom w:val="0"/>
              <w:divBdr>
                <w:top w:val="none" w:sz="0" w:space="0" w:color="auto"/>
                <w:left w:val="none" w:sz="0" w:space="0" w:color="auto"/>
                <w:bottom w:val="none" w:sz="0" w:space="0" w:color="auto"/>
                <w:right w:val="none" w:sz="0" w:space="0" w:color="auto"/>
              </w:divBdr>
            </w:div>
          </w:divsChild>
        </w:div>
        <w:div w:id="672073484">
          <w:marLeft w:val="0"/>
          <w:marRight w:val="0"/>
          <w:marTop w:val="0"/>
          <w:marBottom w:val="0"/>
          <w:divBdr>
            <w:top w:val="none" w:sz="0" w:space="0" w:color="auto"/>
            <w:left w:val="none" w:sz="0" w:space="0" w:color="auto"/>
            <w:bottom w:val="none" w:sz="0" w:space="0" w:color="auto"/>
            <w:right w:val="none" w:sz="0" w:space="0" w:color="auto"/>
          </w:divBdr>
          <w:divsChild>
            <w:div w:id="1234314667">
              <w:marLeft w:val="0"/>
              <w:marRight w:val="0"/>
              <w:marTop w:val="0"/>
              <w:marBottom w:val="0"/>
              <w:divBdr>
                <w:top w:val="none" w:sz="0" w:space="0" w:color="auto"/>
                <w:left w:val="none" w:sz="0" w:space="0" w:color="auto"/>
                <w:bottom w:val="none" w:sz="0" w:space="0" w:color="auto"/>
                <w:right w:val="none" w:sz="0" w:space="0" w:color="auto"/>
              </w:divBdr>
            </w:div>
          </w:divsChild>
        </w:div>
        <w:div w:id="1662081303">
          <w:marLeft w:val="0"/>
          <w:marRight w:val="0"/>
          <w:marTop w:val="0"/>
          <w:marBottom w:val="0"/>
          <w:divBdr>
            <w:top w:val="none" w:sz="0" w:space="0" w:color="auto"/>
            <w:left w:val="none" w:sz="0" w:space="0" w:color="auto"/>
            <w:bottom w:val="none" w:sz="0" w:space="0" w:color="auto"/>
            <w:right w:val="none" w:sz="0" w:space="0" w:color="auto"/>
          </w:divBdr>
          <w:divsChild>
            <w:div w:id="1881895780">
              <w:marLeft w:val="0"/>
              <w:marRight w:val="0"/>
              <w:marTop w:val="0"/>
              <w:marBottom w:val="0"/>
              <w:divBdr>
                <w:top w:val="none" w:sz="0" w:space="0" w:color="auto"/>
                <w:left w:val="none" w:sz="0" w:space="0" w:color="auto"/>
                <w:bottom w:val="none" w:sz="0" w:space="0" w:color="auto"/>
                <w:right w:val="none" w:sz="0" w:space="0" w:color="auto"/>
              </w:divBdr>
            </w:div>
          </w:divsChild>
        </w:div>
        <w:div w:id="2014263289">
          <w:marLeft w:val="0"/>
          <w:marRight w:val="0"/>
          <w:marTop w:val="0"/>
          <w:marBottom w:val="0"/>
          <w:divBdr>
            <w:top w:val="none" w:sz="0" w:space="0" w:color="auto"/>
            <w:left w:val="none" w:sz="0" w:space="0" w:color="auto"/>
            <w:bottom w:val="none" w:sz="0" w:space="0" w:color="auto"/>
            <w:right w:val="none" w:sz="0" w:space="0" w:color="auto"/>
          </w:divBdr>
          <w:divsChild>
            <w:div w:id="1503205024">
              <w:marLeft w:val="0"/>
              <w:marRight w:val="0"/>
              <w:marTop w:val="0"/>
              <w:marBottom w:val="0"/>
              <w:divBdr>
                <w:top w:val="none" w:sz="0" w:space="0" w:color="auto"/>
                <w:left w:val="none" w:sz="0" w:space="0" w:color="auto"/>
                <w:bottom w:val="none" w:sz="0" w:space="0" w:color="auto"/>
                <w:right w:val="none" w:sz="0" w:space="0" w:color="auto"/>
              </w:divBdr>
            </w:div>
          </w:divsChild>
        </w:div>
        <w:div w:id="251474147">
          <w:marLeft w:val="0"/>
          <w:marRight w:val="0"/>
          <w:marTop w:val="0"/>
          <w:marBottom w:val="0"/>
          <w:divBdr>
            <w:top w:val="none" w:sz="0" w:space="0" w:color="auto"/>
            <w:left w:val="none" w:sz="0" w:space="0" w:color="auto"/>
            <w:bottom w:val="none" w:sz="0" w:space="0" w:color="auto"/>
            <w:right w:val="none" w:sz="0" w:space="0" w:color="auto"/>
          </w:divBdr>
          <w:divsChild>
            <w:div w:id="1862430882">
              <w:marLeft w:val="0"/>
              <w:marRight w:val="0"/>
              <w:marTop w:val="0"/>
              <w:marBottom w:val="0"/>
              <w:divBdr>
                <w:top w:val="none" w:sz="0" w:space="0" w:color="auto"/>
                <w:left w:val="none" w:sz="0" w:space="0" w:color="auto"/>
                <w:bottom w:val="none" w:sz="0" w:space="0" w:color="auto"/>
                <w:right w:val="none" w:sz="0" w:space="0" w:color="auto"/>
              </w:divBdr>
            </w:div>
          </w:divsChild>
        </w:div>
        <w:div w:id="972445717">
          <w:marLeft w:val="0"/>
          <w:marRight w:val="0"/>
          <w:marTop w:val="0"/>
          <w:marBottom w:val="0"/>
          <w:divBdr>
            <w:top w:val="none" w:sz="0" w:space="0" w:color="auto"/>
            <w:left w:val="none" w:sz="0" w:space="0" w:color="auto"/>
            <w:bottom w:val="none" w:sz="0" w:space="0" w:color="auto"/>
            <w:right w:val="none" w:sz="0" w:space="0" w:color="auto"/>
          </w:divBdr>
          <w:divsChild>
            <w:div w:id="2066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2023-09-05T05:34:00Z</cp:lastPrinted>
  <dcterms:created xsi:type="dcterms:W3CDTF">2023-09-05T05:34:00Z</dcterms:created>
  <dcterms:modified xsi:type="dcterms:W3CDTF">2023-09-05T05:35:00Z</dcterms:modified>
</cp:coreProperties>
</file>