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BA" w:rsidRPr="00727F7D" w:rsidRDefault="00727F7D" w:rsidP="00727F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6B0225" w:rsidRPr="00727F7D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4346BA" w:rsidRPr="00727F7D" w:rsidRDefault="004346BA" w:rsidP="004346B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7F7D">
        <w:rPr>
          <w:rFonts w:ascii="Times New Roman" w:eastAsia="Times New Roman" w:hAnsi="Times New Roman" w:cs="Times New Roman"/>
          <w:b/>
          <w:bCs/>
          <w:sz w:val="24"/>
          <w:szCs w:val="24"/>
        </w:rPr>
        <w:t>ОБ ОЦЕНКЕ КОРРУПЦИОННЫХ РИСКОВ</w:t>
      </w:r>
      <w:r w:rsidRPr="00727F7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46BA" w:rsidRDefault="004346BA" w:rsidP="00727F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7F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деятельности </w:t>
      </w:r>
      <w:r w:rsidR="002928BA" w:rsidRPr="00727F7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Табунщиковского сельского поселения</w:t>
      </w:r>
      <w:r w:rsidR="00727F7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27F7D" w:rsidRPr="00727F7D" w:rsidRDefault="00727F7D" w:rsidP="00727F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6BA" w:rsidRPr="00727F7D" w:rsidRDefault="004346BA" w:rsidP="00727F7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7F7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2928BA" w:rsidRPr="00727F7D">
        <w:rPr>
          <w:rFonts w:ascii="Times New Roman" w:eastAsia="Times New Roman" w:hAnsi="Times New Roman" w:cs="Times New Roman"/>
          <w:sz w:val="24"/>
          <w:szCs w:val="24"/>
        </w:rPr>
        <w:t>распоряжения</w:t>
      </w:r>
      <w:r w:rsidRPr="00727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A19" w:rsidRPr="00727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8BA" w:rsidRPr="00727F7D">
        <w:rPr>
          <w:rFonts w:ascii="Times New Roman" w:eastAsia="Times New Roman" w:hAnsi="Times New Roman" w:cs="Times New Roman"/>
          <w:sz w:val="24"/>
          <w:szCs w:val="24"/>
        </w:rPr>
        <w:t>И.о.</w:t>
      </w:r>
      <w:r w:rsidR="00727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8BA" w:rsidRPr="00727F7D">
        <w:rPr>
          <w:rFonts w:ascii="Times New Roman" w:eastAsia="Times New Roman" w:hAnsi="Times New Roman" w:cs="Times New Roman"/>
          <w:sz w:val="24"/>
          <w:szCs w:val="24"/>
        </w:rPr>
        <w:t>главы  Администрации Таунщиковского сельского поселения</w:t>
      </w:r>
      <w:r w:rsidR="00ED1A19" w:rsidRPr="00727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8C3" w:rsidRPr="00727F7D">
        <w:rPr>
          <w:rFonts w:ascii="Times New Roman" w:eastAsia="Times New Roman" w:hAnsi="Times New Roman" w:cs="Times New Roman"/>
          <w:sz w:val="24"/>
          <w:szCs w:val="24"/>
        </w:rPr>
        <w:t>от 25.12.2023 № 39</w:t>
      </w:r>
      <w:r w:rsidR="002928BA" w:rsidRPr="00727F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B42" w:rsidRPr="00727F7D">
        <w:rPr>
          <w:rFonts w:ascii="Times New Roman" w:eastAsia="Times New Roman" w:hAnsi="Times New Roman" w:cs="Times New Roman"/>
          <w:sz w:val="24"/>
          <w:szCs w:val="24"/>
        </w:rPr>
        <w:t xml:space="preserve">"О проведении оценки коррупционных рисков в </w:t>
      </w:r>
      <w:r w:rsidR="002928BA" w:rsidRPr="00727F7D">
        <w:rPr>
          <w:rFonts w:ascii="Times New Roman" w:eastAsia="Times New Roman" w:hAnsi="Times New Roman" w:cs="Times New Roman"/>
          <w:sz w:val="24"/>
          <w:szCs w:val="24"/>
        </w:rPr>
        <w:t>Администрации Таунщиковского сельского поселения</w:t>
      </w:r>
      <w:r w:rsidR="00D25B42" w:rsidRPr="00727F7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727F7D">
        <w:rPr>
          <w:rFonts w:ascii="Times New Roman" w:eastAsia="Times New Roman" w:hAnsi="Times New Roman" w:cs="Times New Roman"/>
          <w:sz w:val="24"/>
          <w:szCs w:val="24"/>
        </w:rPr>
        <w:t>, в целях обеспечения исполнения законодательства Российской Федерации</w:t>
      </w:r>
      <w:r w:rsidR="002928BA" w:rsidRPr="00727F7D">
        <w:rPr>
          <w:rFonts w:ascii="Times New Roman" w:eastAsia="Times New Roman" w:hAnsi="Times New Roman" w:cs="Times New Roman"/>
          <w:sz w:val="24"/>
          <w:szCs w:val="24"/>
        </w:rPr>
        <w:t xml:space="preserve"> о противодействии коррупции</w:t>
      </w:r>
      <w:r w:rsidR="002808C3" w:rsidRPr="00727F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7F7D">
        <w:rPr>
          <w:rFonts w:ascii="Times New Roman" w:eastAsia="Times New Roman" w:hAnsi="Times New Roman" w:cs="Times New Roman"/>
          <w:sz w:val="24"/>
          <w:szCs w:val="24"/>
        </w:rPr>
        <w:t xml:space="preserve"> проведена ежегодная оценка коррупционных рисков, возника</w:t>
      </w:r>
      <w:r w:rsidR="00ED1A19" w:rsidRPr="00727F7D">
        <w:rPr>
          <w:rFonts w:ascii="Times New Roman" w:eastAsia="Times New Roman" w:hAnsi="Times New Roman" w:cs="Times New Roman"/>
          <w:sz w:val="24"/>
          <w:szCs w:val="24"/>
        </w:rPr>
        <w:t xml:space="preserve">ющих в деятельности </w:t>
      </w:r>
      <w:r w:rsidR="002928BA" w:rsidRPr="00727F7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727F7D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2808C3" w:rsidRPr="00727F7D">
        <w:rPr>
          <w:rFonts w:ascii="Times New Roman" w:eastAsia="Times New Roman" w:hAnsi="Times New Roman" w:cs="Times New Roman"/>
          <w:sz w:val="24"/>
          <w:szCs w:val="24"/>
        </w:rPr>
        <w:t>Оценкой охвачен период с 31.01.2023 по 31.01.2024  включительно. </w:t>
      </w:r>
    </w:p>
    <w:p w:rsidR="004346BA" w:rsidRPr="00727F7D" w:rsidRDefault="004346BA" w:rsidP="00727F7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27F7D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 w:rsidR="002808C3" w:rsidRPr="00727F7D">
        <w:rPr>
          <w:rFonts w:ascii="Times New Roman" w:eastAsia="Times New Roman" w:hAnsi="Times New Roman" w:cs="Times New Roman"/>
          <w:sz w:val="24"/>
          <w:szCs w:val="24"/>
        </w:rPr>
        <w:t xml:space="preserve">коррупционных рисков осуществлена </w:t>
      </w:r>
      <w:r w:rsidR="002808C3" w:rsidRPr="00727F7D">
        <w:rPr>
          <w:rFonts w:ascii="Times New Roman" w:hAnsi="Times New Roman" w:cs="Times New Roman"/>
          <w:sz w:val="24"/>
          <w:szCs w:val="24"/>
        </w:rPr>
        <w:t>в отношении</w:t>
      </w:r>
      <w:r w:rsidRPr="00727F7D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187FAC" w:rsidRPr="00727F7D" w:rsidRDefault="002808C3" w:rsidP="00727F7D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27F7D">
        <w:rPr>
          <w:rFonts w:ascii="Times New Roman" w:hAnsi="Times New Roman"/>
          <w:sz w:val="24"/>
          <w:szCs w:val="24"/>
        </w:rPr>
        <w:t>Ф</w:t>
      </w:r>
      <w:r w:rsidR="00187FAC" w:rsidRPr="00727F7D">
        <w:rPr>
          <w:rFonts w:ascii="Times New Roman" w:hAnsi="Times New Roman"/>
          <w:sz w:val="24"/>
          <w:szCs w:val="24"/>
        </w:rPr>
        <w:t>ункций администрации, при реализации которых наиболее вероятно возникновение коррупции.</w:t>
      </w:r>
    </w:p>
    <w:p w:rsidR="004346BA" w:rsidRPr="00727F7D" w:rsidRDefault="00187FAC" w:rsidP="00727F7D">
      <w:pPr>
        <w:pStyle w:val="Default"/>
        <w:jc w:val="both"/>
      </w:pPr>
      <w:r w:rsidRPr="00727F7D">
        <w:t xml:space="preserve">      </w:t>
      </w:r>
      <w:r w:rsidR="002808C3" w:rsidRPr="00727F7D">
        <w:t xml:space="preserve">  </w:t>
      </w:r>
      <w:r w:rsidRPr="00727F7D">
        <w:t xml:space="preserve"> 2. </w:t>
      </w:r>
      <w:r w:rsidR="00727F7D">
        <w:t xml:space="preserve">   </w:t>
      </w:r>
      <w:r w:rsidR="002808C3" w:rsidRPr="00727F7D">
        <w:t>Д</w:t>
      </w:r>
      <w:r w:rsidRPr="00727F7D">
        <w:t xml:space="preserve">еятельности  должностей муниципальной службы в администрации, замещение которых связано с коррупционными рисками. </w:t>
      </w:r>
    </w:p>
    <w:p w:rsidR="005A5099" w:rsidRPr="00727F7D" w:rsidRDefault="004346BA" w:rsidP="00727F7D">
      <w:pPr>
        <w:pStyle w:val="Default"/>
        <w:ind w:firstLine="709"/>
        <w:jc w:val="both"/>
        <w:rPr>
          <w:rFonts w:eastAsia="Times New Roman"/>
        </w:rPr>
      </w:pPr>
      <w:r w:rsidRPr="00727F7D">
        <w:rPr>
          <w:rFonts w:eastAsia="Times New Roman"/>
        </w:rPr>
        <w:t>Для целей оценки коррупционных рисков использовались следующие основные понятия: </w:t>
      </w:r>
    </w:p>
    <w:p w:rsidR="005A5099" w:rsidRPr="00727F7D" w:rsidRDefault="005A5099" w:rsidP="00727F7D">
      <w:pPr>
        <w:pStyle w:val="Default"/>
        <w:ind w:firstLine="709"/>
        <w:jc w:val="both"/>
      </w:pPr>
      <w:r w:rsidRPr="00727F7D">
        <w:t xml:space="preserve"> </w:t>
      </w:r>
      <w:r w:rsidRPr="00727F7D">
        <w:t xml:space="preserve">1) коррупционные риски – условия и обстоятельства, дающие возможность совершения действий (бездействия) муниципальными служащими администрации с целью незаконного извлечения выгоды при выполнении своих должностных полномочий; </w:t>
      </w:r>
    </w:p>
    <w:p w:rsidR="005A5099" w:rsidRPr="00727F7D" w:rsidRDefault="005A5099" w:rsidP="00727F7D">
      <w:pPr>
        <w:pStyle w:val="Default"/>
        <w:ind w:firstLine="709"/>
        <w:jc w:val="both"/>
      </w:pPr>
      <w:r w:rsidRPr="00727F7D">
        <w:t xml:space="preserve">2) коррупциогенные факторы –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 </w:t>
      </w:r>
    </w:p>
    <w:p w:rsidR="004346BA" w:rsidRPr="00727F7D" w:rsidRDefault="005A5099" w:rsidP="00727F7D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727F7D">
        <w:t>3) оценка коррупционных рисков – выявление условий (действий, событий), возникающих в ходе конкретного управленческого процесса, позволяющих злоупотреблять должностными обязанностями в целях получения как должностными лицами, так и аффилированными лицами выгоды материального характера (имущества, услуг или льгот), а также иной (нематериальной) выгоды вопреки законным интересам общества и государства.</w:t>
      </w:r>
    </w:p>
    <w:p w:rsidR="004B0C7B" w:rsidRPr="00727F7D" w:rsidRDefault="00D16583" w:rsidP="00727F7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sz w:val="24"/>
          <w:szCs w:val="24"/>
        </w:rPr>
        <w:t>1.</w:t>
      </w:r>
      <w:r w:rsidR="008C08AC" w:rsidRPr="00727F7D">
        <w:rPr>
          <w:rFonts w:ascii="Times New Roman" w:hAnsi="Times New Roman" w:cs="Times New Roman"/>
          <w:sz w:val="24"/>
          <w:szCs w:val="24"/>
        </w:rPr>
        <w:t>Оценка коррупционных рисков</w:t>
      </w:r>
      <w:r w:rsidR="008C08AC" w:rsidRPr="00727F7D">
        <w:rPr>
          <w:rFonts w:ascii="Times New Roman" w:hAnsi="Times New Roman" w:cs="Times New Roman"/>
          <w:sz w:val="24"/>
          <w:szCs w:val="24"/>
        </w:rPr>
        <w:t xml:space="preserve"> функций администрации, при реализации которых наиболее в</w:t>
      </w:r>
      <w:r w:rsidR="004B0C7B" w:rsidRPr="00727F7D">
        <w:rPr>
          <w:rFonts w:ascii="Times New Roman" w:hAnsi="Times New Roman" w:cs="Times New Roman"/>
          <w:sz w:val="24"/>
          <w:szCs w:val="24"/>
        </w:rPr>
        <w:t xml:space="preserve">ероятно возникновение коррупции </w:t>
      </w:r>
      <w:r w:rsidR="004B0C7B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</w:t>
      </w:r>
      <w:r w:rsidR="008C08AC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роведена </w:t>
      </w:r>
      <w:r w:rsidR="005A5099"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путем анализа информации </w:t>
      </w:r>
      <w:r w:rsidR="008C08AC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 </w:t>
      </w:r>
      <w:r w:rsidR="005A5099"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внутренним</w:t>
      </w:r>
      <w:r w:rsidR="004B0C7B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внешним и</w:t>
      </w:r>
      <w:r w:rsidR="005A5099"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источникам</w:t>
      </w:r>
      <w:r w:rsidR="004D7DFC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D7DFC" w:rsidRPr="00727F7D">
        <w:rPr>
          <w:rFonts w:ascii="Times New Roman" w:hAnsi="Times New Roman" w:cs="Times New Roman"/>
          <w:sz w:val="24"/>
          <w:szCs w:val="24"/>
        </w:rPr>
        <w:t xml:space="preserve"> </w:t>
      </w:r>
      <w:r w:rsidR="004B0C7B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 системе выявления и профилактики коррупционных рисков в Администрации </w:t>
      </w:r>
      <w:r w:rsidR="004B0C7B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ar-SA"/>
        </w:rPr>
        <w:t>Табунщиковского сельского поселения Красносулинского района</w:t>
      </w:r>
      <w:r w:rsidR="004B0C7B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 Ростовской области относятся:</w:t>
      </w:r>
    </w:p>
    <w:p w:rsidR="004B0C7B" w:rsidRPr="00727F7D" w:rsidRDefault="004B0C7B" w:rsidP="00727F7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Разработка и принятие правовых актов, направленных на противодействие коррупции в органе местного самоуправления;</w:t>
      </w:r>
      <w:r w:rsidR="004D7DFC" w:rsidRPr="00727F7D">
        <w:rPr>
          <w:rFonts w:ascii="Times New Roman" w:hAnsi="Times New Roman" w:cs="Times New Roman"/>
          <w:color w:val="000000"/>
          <w:sz w:val="24"/>
          <w:szCs w:val="24"/>
        </w:rPr>
        <w:t>(разработаны)</w:t>
      </w:r>
    </w:p>
    <w:p w:rsidR="004B0C7B" w:rsidRPr="00727F7D" w:rsidRDefault="004B0C7B" w:rsidP="00727F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Разработка и принятие Плана противодействия коррупции;</w:t>
      </w:r>
      <w:r w:rsidR="004D7DFC" w:rsidRPr="00727F7D">
        <w:rPr>
          <w:rFonts w:ascii="Times New Roman" w:hAnsi="Times New Roman" w:cs="Times New Roman"/>
          <w:color w:val="000000"/>
          <w:sz w:val="24"/>
          <w:szCs w:val="24"/>
        </w:rPr>
        <w:t>(принят Постановлением от 07.10.2021 № 60 «</w:t>
      </w:r>
      <w:r w:rsidR="004D7DFC" w:rsidRPr="00727F7D">
        <w:rPr>
          <w:rFonts w:ascii="Times New Roman" w:eastAsia="Calibri" w:hAnsi="Times New Roman" w:cs="Times New Roman"/>
          <w:bCs/>
          <w:sz w:val="24"/>
          <w:szCs w:val="24"/>
        </w:rPr>
        <w:t>Об утверждении плана мероприятий по противодействию коррупции в Администрации Табунщиковского сельского поселения на 2021–2024 годы</w:t>
      </w:r>
      <w:r w:rsidR="004D7DFC" w:rsidRPr="00727F7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4D7DFC" w:rsidRPr="00727F7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B0C7B" w:rsidRPr="00727F7D" w:rsidRDefault="004B0C7B" w:rsidP="00727F7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Работа комиссии по противодействию коррупции;</w:t>
      </w:r>
      <w:r w:rsidR="004D7DFC" w:rsidRPr="00727F7D">
        <w:rPr>
          <w:rFonts w:ascii="Times New Roman" w:hAnsi="Times New Roman" w:cs="Times New Roman"/>
          <w:color w:val="000000"/>
          <w:sz w:val="24"/>
          <w:szCs w:val="24"/>
        </w:rPr>
        <w:t>(комиссия создана, проведено 4 заседания в 2023 году)</w:t>
      </w:r>
    </w:p>
    <w:p w:rsidR="004B0C7B" w:rsidRPr="00727F7D" w:rsidRDefault="004B0C7B" w:rsidP="00727F7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Работа комиссии по соблюдению требований к служебному поведению и урегулированию конфликта интересов;</w:t>
      </w:r>
      <w:r w:rsidR="004D7DFC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4D7DFC" w:rsidRPr="00727F7D">
        <w:rPr>
          <w:rFonts w:ascii="Times New Roman" w:hAnsi="Times New Roman" w:cs="Times New Roman"/>
          <w:color w:val="000000"/>
          <w:sz w:val="24"/>
          <w:szCs w:val="24"/>
        </w:rPr>
        <w:t xml:space="preserve">(комиссия создана, проведено </w:t>
      </w:r>
      <w:r w:rsidR="004D7DFC" w:rsidRPr="00727F7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D7DFC" w:rsidRPr="00727F7D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</w:t>
      </w:r>
      <w:r w:rsidR="004D7DFC" w:rsidRPr="00727F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D7DFC" w:rsidRPr="00727F7D">
        <w:rPr>
          <w:rFonts w:ascii="Times New Roman" w:hAnsi="Times New Roman" w:cs="Times New Roman"/>
          <w:color w:val="000000"/>
          <w:sz w:val="24"/>
          <w:szCs w:val="24"/>
        </w:rPr>
        <w:t xml:space="preserve"> в 2023 году)</w:t>
      </w:r>
    </w:p>
    <w:p w:rsidR="004B0C7B" w:rsidRPr="00727F7D" w:rsidRDefault="004D7DFC" w:rsidP="00727F7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</w:t>
      </w:r>
      <w:r w:rsidR="004B0C7B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роверк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="004B0C7B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достоверности и полноты предоставляемых муниципальными служащими сведений о расходах, доходах, имуществе и обязательствах имущественного характера, а также соблюдения ограничений для муниципальных служащих;</w:t>
      </w:r>
      <w:r w:rsidRPr="00727F7D">
        <w:rPr>
          <w:rFonts w:ascii="Times New Roman" w:hAnsi="Times New Roman" w:cs="Times New Roman"/>
          <w:color w:val="000000"/>
          <w:sz w:val="24"/>
          <w:szCs w:val="24"/>
        </w:rPr>
        <w:t xml:space="preserve"> (проводится)</w:t>
      </w:r>
    </w:p>
    <w:p w:rsidR="004B0C7B" w:rsidRPr="00727F7D" w:rsidRDefault="004B0C7B" w:rsidP="00727F7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="004D7DFC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олжностны</w:t>
      </w:r>
      <w:r w:rsidR="004D7DFC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инструкци</w:t>
      </w:r>
      <w:r w:rsidR="004D7DFC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правил</w:t>
      </w:r>
      <w:r w:rsidR="004D7DFC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поведения муниципальных служащих при выполнении ими своих служебных обязанностей;</w:t>
      </w:r>
      <w:r w:rsidR="004D7DFC" w:rsidRPr="00727F7D">
        <w:rPr>
          <w:rFonts w:ascii="Times New Roman" w:hAnsi="Times New Roman" w:cs="Times New Roman"/>
          <w:color w:val="000000"/>
          <w:sz w:val="24"/>
          <w:szCs w:val="24"/>
        </w:rPr>
        <w:t xml:space="preserve"> (разработаны)</w:t>
      </w:r>
    </w:p>
    <w:p w:rsidR="004B0C7B" w:rsidRPr="00727F7D" w:rsidRDefault="004B0C7B" w:rsidP="00727F7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- 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ереч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ь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коррупционно-опасных функций Администрации 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ar-SA"/>
        </w:rPr>
        <w:t>Табунщиковского сельского поселения Красносулинского района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 Ростовской области;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</w:rPr>
        <w:t xml:space="preserve"> (утвержден Постановлением от 28.12.2018 № 88)</w:t>
      </w:r>
      <w:r w:rsidR="009A388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4B0C7B" w:rsidRPr="00727F7D" w:rsidRDefault="004B0C7B" w:rsidP="00727F7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чеб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правовое антикоррупционное просвещение для лиц, замещающих должности муниципальной службы;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</w:rPr>
        <w:t>(проводится в соответствии с планом)</w:t>
      </w:r>
    </w:p>
    <w:p w:rsidR="004B0C7B" w:rsidRPr="00727F7D" w:rsidRDefault="004B0C7B" w:rsidP="00727F7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нтикоррупционной экспертиз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проектов нормативных правовых актов, нормативных правовых актов, в целях выявления в них положений, способствующих созданию условий для коррупции;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</w:rPr>
        <w:t>(проводится)</w:t>
      </w:r>
    </w:p>
    <w:p w:rsidR="004B0C7B" w:rsidRPr="00727F7D" w:rsidRDefault="004B0C7B" w:rsidP="00727F7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Привлечение органами местного самоуправления представителей общественности к разработке проектов нормативных правовых актов, общественное обсуждение проектов социально значимых нормативных правовых актов через их обнародование;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</w:rPr>
        <w:t>(выполняется)</w:t>
      </w:r>
    </w:p>
    <w:p w:rsidR="004B0C7B" w:rsidRPr="00727F7D" w:rsidRDefault="004B0C7B" w:rsidP="00727F7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Применение методики оценки эффективности внутренних систем выявления </w:t>
      </w:r>
      <w:r w:rsidR="009A388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 профилактики коррупционных рисков;</w:t>
      </w:r>
    </w:p>
    <w:p w:rsidR="004B0C7B" w:rsidRPr="00727F7D" w:rsidRDefault="004B0C7B" w:rsidP="00727F7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слови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я 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 граждан и/или юридических лиц возможности информирования местной администрации о коррупционных проявлениях со стороны муниципальных служащих посредством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 личного приема руководителем,</w:t>
      </w:r>
      <w:r w:rsid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использования «Интернет-технологий», устных и письменных обращений (заявлений, жалоб);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Создан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</w:rPr>
        <w:t>ы)</w:t>
      </w:r>
    </w:p>
    <w:p w:rsidR="004B0C7B" w:rsidRPr="00727F7D" w:rsidRDefault="004B0C7B" w:rsidP="00727F7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егламент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ы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антикоррупционных стандартов оказания муниципальных услуг, инновационных технологий муниципального управления и администрирования, повышающие прозрачность и объективность управленческих процессов;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</w:rPr>
        <w:t xml:space="preserve"> (КЦР)</w:t>
      </w:r>
    </w:p>
    <w:p w:rsidR="004B0C7B" w:rsidRPr="00727F7D" w:rsidRDefault="004B0C7B" w:rsidP="00727F7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Участие в работе комиссии по противодействию коррупции и урегулированию конфликта интересо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представителей общественности</w:t>
      </w: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;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</w:rPr>
        <w:t>(привлекаются)</w:t>
      </w:r>
    </w:p>
    <w:p w:rsidR="004B0C7B" w:rsidRPr="00727F7D" w:rsidRDefault="004B0C7B" w:rsidP="00727F7D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Количество обращений, поступивших в администрацию, результатов их рассмотрения, мер, принятых по результатам обращений.</w:t>
      </w:r>
      <w:r w:rsidR="00727F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5C3" w:rsidRPr="00727F7D">
        <w:rPr>
          <w:rFonts w:ascii="Times New Roman" w:hAnsi="Times New Roman" w:cs="Times New Roman"/>
          <w:color w:val="000000"/>
          <w:sz w:val="24"/>
          <w:szCs w:val="24"/>
        </w:rPr>
        <w:t>(не поступало)</w:t>
      </w:r>
    </w:p>
    <w:p w:rsidR="005A5099" w:rsidRPr="005A5099" w:rsidRDefault="005A5099" w:rsidP="0072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</w:t>
      </w:r>
      <w:r w:rsidR="00D1658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Оценка коррупционных рисков </w:t>
      </w:r>
      <w:r w:rsidR="00D16583" w:rsidRPr="00727F7D">
        <w:rPr>
          <w:rFonts w:ascii="Times New Roman" w:hAnsi="Times New Roman" w:cs="Times New Roman"/>
          <w:sz w:val="24"/>
          <w:szCs w:val="24"/>
        </w:rPr>
        <w:t>деятельности  должностей муниципальной службы в администрации,</w:t>
      </w:r>
      <w:r w:rsidR="00D16583" w:rsidRPr="00727F7D">
        <w:rPr>
          <w:rFonts w:ascii="Times New Roman" w:hAnsi="Times New Roman" w:cs="Times New Roman"/>
          <w:sz w:val="24"/>
          <w:szCs w:val="24"/>
        </w:rPr>
        <w:t xml:space="preserve"> </w:t>
      </w:r>
      <w:r w:rsidR="00D16583" w:rsidRPr="00727F7D">
        <w:rPr>
          <w:rFonts w:ascii="Times New Roman" w:hAnsi="Times New Roman" w:cs="Times New Roman"/>
          <w:sz w:val="24"/>
          <w:szCs w:val="24"/>
        </w:rPr>
        <w:t xml:space="preserve"> замещение которых с</w:t>
      </w:r>
      <w:r w:rsidR="00D16583" w:rsidRPr="00727F7D">
        <w:rPr>
          <w:rFonts w:ascii="Times New Roman" w:hAnsi="Times New Roman" w:cs="Times New Roman"/>
          <w:sz w:val="24"/>
          <w:szCs w:val="24"/>
        </w:rPr>
        <w:t>вязано с коррупционными рисками,</w:t>
      </w:r>
      <w:r w:rsidR="00D16583" w:rsidRPr="00727F7D">
        <w:rPr>
          <w:rFonts w:ascii="Times New Roman" w:hAnsi="Times New Roman" w:cs="Times New Roman"/>
          <w:sz w:val="24"/>
          <w:szCs w:val="24"/>
        </w:rPr>
        <w:t xml:space="preserve"> </w:t>
      </w:r>
      <w:r w:rsidR="00D1658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осуществлена  по  признакам</w:t>
      </w:r>
      <w:r w:rsidR="00D16583" w:rsidRPr="00727F7D">
        <w:rPr>
          <w:rFonts w:ascii="Times New Roman" w:hAnsi="Times New Roman" w:cs="Times New Roman"/>
          <w:sz w:val="24"/>
          <w:szCs w:val="24"/>
        </w:rPr>
        <w:t>, характеризующим</w:t>
      </w: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коррупционное поведение должностного лица при осуществлении коррупционно-опасных функций</w:t>
      </w:r>
      <w:r w:rsidR="00D16583" w:rsidRPr="00727F7D">
        <w:rPr>
          <w:rFonts w:ascii="Times New Roman" w:hAnsi="Times New Roman" w:cs="Times New Roman"/>
          <w:sz w:val="24"/>
          <w:szCs w:val="24"/>
        </w:rPr>
        <w:t>.</w:t>
      </w: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5A5099" w:rsidRPr="005A5099" w:rsidRDefault="005A5099" w:rsidP="0072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 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 внеочередном порядке вопроса в отношении отдельного физического или юридического лица при наличии значительного числа очередных обращений; </w:t>
      </w:r>
      <w:r w:rsidR="00D1658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(не выявлено)</w:t>
      </w:r>
    </w:p>
    <w:p w:rsidR="005A5099" w:rsidRPr="005A5099" w:rsidRDefault="005A5099" w:rsidP="0072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 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 </w:t>
      </w:r>
      <w:r w:rsidR="00D1658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(не выявлено)</w:t>
      </w:r>
    </w:p>
    <w:p w:rsidR="005A5099" w:rsidRPr="005A5099" w:rsidRDefault="005A5099" w:rsidP="0072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3) предоставление не предусмотренных законом преимуществ (протекционизм, семейственность) для поступления на муниципальную службу; </w:t>
      </w:r>
      <w:r w:rsidR="00D1658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(не выявлено)</w:t>
      </w:r>
    </w:p>
    <w:p w:rsidR="005A5099" w:rsidRPr="005A5099" w:rsidRDefault="005A5099" w:rsidP="0072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4) оказание предпочтения физическим лицам, индивидуальным предпринимателям, юридическим лицам при предоставлении публичных услуг, а также содействие в осуществлении предпринимательской деятельности; </w:t>
      </w:r>
      <w:r w:rsidR="00D1658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(не выявлено)</w:t>
      </w:r>
    </w:p>
    <w:p w:rsidR="005A5099" w:rsidRPr="005A5099" w:rsidRDefault="005A5099" w:rsidP="0072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5) использование в личных или групповых интересах информации, полученной при выполнении служебных (трудовых) обязанностей, если такая информация не подлежит официальному распространению; </w:t>
      </w:r>
      <w:r w:rsidR="00D1658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(не выявлено)</w:t>
      </w:r>
    </w:p>
    <w:p w:rsidR="005A5099" w:rsidRPr="005A5099" w:rsidRDefault="005A5099" w:rsidP="0072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6) требование от физических и юридических лиц информации, предоставление которой не предусмотрено законодательством Российской Федерации; </w:t>
      </w:r>
      <w:r w:rsidR="00D1658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(не выявлено)</w:t>
      </w:r>
    </w:p>
    <w:p w:rsidR="005A5099" w:rsidRPr="005A5099" w:rsidRDefault="005A5099" w:rsidP="0072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7) наличие сведений: </w:t>
      </w:r>
    </w:p>
    <w:p w:rsidR="005A5099" w:rsidRPr="005A5099" w:rsidRDefault="005A5099" w:rsidP="0072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а) о нарушении должностными лицами требований правовых актов, регламентирующих вопросы организации, планирования и проведения мероприятий, предусмотренных должностными (трудовыми) обязанностями; </w:t>
      </w:r>
      <w:r w:rsidR="00D1658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(не выявлено)</w:t>
      </w:r>
    </w:p>
    <w:p w:rsidR="005A5099" w:rsidRPr="005A5099" w:rsidRDefault="005A5099" w:rsidP="0072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б) об 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(трудовой) деятельности; </w:t>
      </w:r>
      <w:r w:rsidR="00D1658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(не выявлено)</w:t>
      </w:r>
    </w:p>
    <w:p w:rsidR="005A5099" w:rsidRPr="005A5099" w:rsidRDefault="005A5099" w:rsidP="0072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в) о попытках несанкционированного доступа к информационным ресурсам; </w:t>
      </w:r>
      <w:r w:rsidR="00D1658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(не выявлено)</w:t>
      </w:r>
    </w:p>
    <w:p w:rsidR="005A5099" w:rsidRPr="005A5099" w:rsidRDefault="005A5099" w:rsidP="0072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г) о действиях распорядительного характера, превышающих должностные (трудовые) полномочия или не относящихся к должностным (трудовым) полномочиям; </w:t>
      </w:r>
      <w:r w:rsidR="00D1658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(не выявлено)</w:t>
      </w:r>
    </w:p>
    <w:p w:rsidR="005A5099" w:rsidRPr="005A5099" w:rsidRDefault="005A5099" w:rsidP="0072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д) о бездействии в случаях, требующих принятия решений в соответствии со служебными (трудовыми) обязанностями; </w:t>
      </w:r>
      <w:r w:rsidR="00D1658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(не выявлено)</w:t>
      </w:r>
    </w:p>
    <w:p w:rsidR="005A5099" w:rsidRPr="005A5099" w:rsidRDefault="005A5099" w:rsidP="0072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е) о совершении частых или крупных сделок с субъектами предпринимательской деятельности, владельцами которых являются, или руководящие должности в которых замещают родственники должностных лиц; </w:t>
      </w:r>
      <w:r w:rsidR="00D1658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(не выявлено)</w:t>
      </w:r>
    </w:p>
    <w:p w:rsidR="005A5099" w:rsidRPr="005A5099" w:rsidRDefault="005A5099" w:rsidP="00727F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ж) о совершении финансово-хозяйственных операций с очевидными (даже не для специалиста) нарушениями действующего законодательства. </w:t>
      </w:r>
      <w:r w:rsidR="00D1658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(не выявлено)</w:t>
      </w:r>
    </w:p>
    <w:p w:rsidR="005A5099" w:rsidRDefault="005A5099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09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антикоррупционным законодательством </w:t>
      </w:r>
      <w:r w:rsidR="00D16583" w:rsidRPr="00727F7D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Pr="005A5099">
        <w:rPr>
          <w:rFonts w:ascii="Times New Roman" w:eastAsia="Times New Roman" w:hAnsi="Times New Roman" w:cs="Times New Roman"/>
          <w:sz w:val="24"/>
          <w:szCs w:val="24"/>
        </w:rPr>
        <w:t>лица, замещающие должности, включенные в обозначенный перечень должностей, представля</w:t>
      </w:r>
      <w:r w:rsidR="00D16583" w:rsidRPr="00727F7D">
        <w:rPr>
          <w:rFonts w:ascii="Times New Roman" w:eastAsia="Times New Roman" w:hAnsi="Times New Roman" w:cs="Times New Roman"/>
          <w:sz w:val="24"/>
          <w:szCs w:val="24"/>
        </w:rPr>
        <w:t>ют</w:t>
      </w:r>
      <w:r w:rsidRPr="005A5099">
        <w:rPr>
          <w:rFonts w:ascii="Times New Roman" w:eastAsia="Times New Roman" w:hAnsi="Times New Roman" w:cs="Times New Roman"/>
          <w:sz w:val="24"/>
          <w:szCs w:val="24"/>
        </w:rPr>
        <w:t xml:space="preserve"> сведения о своих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27F7D" w:rsidRP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F7D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</w:p>
    <w:p w:rsidR="00DA2C38" w:rsidRPr="00727F7D" w:rsidRDefault="00DA2C38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sz w:val="24"/>
          <w:szCs w:val="24"/>
        </w:rPr>
        <w:t>На основании выше</w:t>
      </w:r>
      <w:r w:rsidRPr="00727F7D">
        <w:rPr>
          <w:rFonts w:ascii="Times New Roman" w:hAnsi="Times New Roman" w:cs="Times New Roman"/>
          <w:sz w:val="24"/>
          <w:szCs w:val="24"/>
        </w:rPr>
        <w:t xml:space="preserve"> </w:t>
      </w:r>
      <w:r w:rsidRPr="00727F7D">
        <w:rPr>
          <w:rFonts w:ascii="Times New Roman" w:hAnsi="Times New Roman" w:cs="Times New Roman"/>
          <w:sz w:val="24"/>
          <w:szCs w:val="24"/>
        </w:rPr>
        <w:t>изложенного,</w:t>
      </w:r>
      <w:r w:rsidRPr="00727F7D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Pr="00727F7D">
        <w:rPr>
          <w:rFonts w:ascii="Times New Roman" w:hAnsi="Times New Roman" w:cs="Times New Roman"/>
          <w:sz w:val="24"/>
          <w:szCs w:val="24"/>
        </w:rPr>
        <w:t xml:space="preserve"> по оценке коррупционных рисков</w:t>
      </w:r>
      <w:r w:rsidRPr="00727F7D">
        <w:rPr>
          <w:rFonts w:ascii="Times New Roman" w:hAnsi="Times New Roman" w:cs="Times New Roman"/>
          <w:sz w:val="24"/>
          <w:szCs w:val="24"/>
        </w:rPr>
        <w:t xml:space="preserve"> </w:t>
      </w:r>
      <w:r w:rsidRPr="00727F7D">
        <w:rPr>
          <w:rFonts w:ascii="Times New Roman" w:hAnsi="Times New Roman" w:cs="Times New Roman"/>
          <w:sz w:val="24"/>
          <w:szCs w:val="24"/>
        </w:rPr>
        <w:t>подтверждает</w:t>
      </w:r>
      <w:r w:rsidRPr="00727F7D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727F7D">
        <w:rPr>
          <w:rFonts w:ascii="Times New Roman" w:hAnsi="Times New Roman" w:cs="Times New Roman"/>
          <w:sz w:val="24"/>
          <w:szCs w:val="24"/>
        </w:rPr>
        <w:t>при осуществлении сотрудниками Администрации своих полномочий</w:t>
      </w:r>
      <w:r w:rsidRPr="00727F7D">
        <w:rPr>
          <w:rFonts w:ascii="Times New Roman" w:hAnsi="Times New Roman" w:cs="Times New Roman"/>
          <w:sz w:val="24"/>
          <w:szCs w:val="24"/>
        </w:rPr>
        <w:t>,</w:t>
      </w:r>
      <w:r w:rsidRPr="00727F7D">
        <w:rPr>
          <w:rFonts w:ascii="Times New Roman" w:hAnsi="Times New Roman" w:cs="Times New Roman"/>
          <w:sz w:val="24"/>
          <w:szCs w:val="24"/>
        </w:rPr>
        <w:t xml:space="preserve"> </w:t>
      </w:r>
      <w:r w:rsidRPr="00727F7D">
        <w:rPr>
          <w:rFonts w:ascii="Times New Roman" w:hAnsi="Times New Roman" w:cs="Times New Roman"/>
          <w:sz w:val="24"/>
          <w:szCs w:val="24"/>
        </w:rPr>
        <w:t xml:space="preserve">может возникнуть </w:t>
      </w: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незначительн</w:t>
      </w:r>
      <w:r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ая</w:t>
      </w: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(низк</w:t>
      </w:r>
      <w:r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ая</w:t>
      </w:r>
      <w:r w:rsidR="002808C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вероятность</w:t>
      </w: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возникновения риска</w:t>
      </w:r>
      <w:r w:rsidR="002808C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</w:t>
      </w: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риск может возникнуть в чрезвычайных обстоятельствах или маловероятен</w:t>
      </w:r>
      <w:r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</w:t>
      </w: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незначительно влияет на охраняемые законом ценности</w:t>
      </w:r>
      <w:r w:rsidR="002808C3" w:rsidRPr="00727F7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).</w:t>
      </w:r>
      <w:r w:rsidRPr="005A50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E4137A" w:rsidRPr="00727F7D" w:rsidRDefault="00E4137A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sz w:val="24"/>
          <w:szCs w:val="24"/>
        </w:rPr>
        <w:t xml:space="preserve">Предложения по устранению и минимизации коррупционных рисков </w:t>
      </w:r>
    </w:p>
    <w:p w:rsidR="00727F7D" w:rsidRDefault="00E4137A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sz w:val="24"/>
          <w:szCs w:val="24"/>
        </w:rPr>
        <w:t xml:space="preserve">1) правовые: </w:t>
      </w:r>
    </w:p>
    <w:p w:rsidR="00E4137A" w:rsidRPr="00727F7D" w:rsidRDefault="00E4137A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sz w:val="24"/>
          <w:szCs w:val="24"/>
        </w:rPr>
        <w:t xml:space="preserve">1.1. Мониторинг (на постоянной основе) действующего законодательства Российской Федерации в сфере противодействия коррупции на предмет его изменения; </w:t>
      </w:r>
    </w:p>
    <w:p w:rsidR="00727F7D" w:rsidRDefault="00E4137A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sz w:val="24"/>
          <w:szCs w:val="24"/>
        </w:rPr>
        <w:t>2) профилактические:</w:t>
      </w:r>
    </w:p>
    <w:p w:rsidR="00E4137A" w:rsidRDefault="00E4137A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F7D">
        <w:rPr>
          <w:rFonts w:ascii="Times New Roman" w:hAnsi="Times New Roman" w:cs="Times New Roman"/>
          <w:sz w:val="24"/>
          <w:szCs w:val="24"/>
        </w:rPr>
        <w:t xml:space="preserve"> 2.1. формирование антикоррупционного мировоззрения и повышение общего уровня правосознания и правовой культуры работников на плановой основе посредством проведения обучающих мероприятий и консультировани</w:t>
      </w:r>
      <w:r w:rsidR="00727F7D">
        <w:rPr>
          <w:rFonts w:ascii="Times New Roman" w:hAnsi="Times New Roman" w:cs="Times New Roman"/>
          <w:sz w:val="24"/>
          <w:szCs w:val="24"/>
        </w:rPr>
        <w:t>и.</w:t>
      </w: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Ответственный, за проведение </w:t>
      </w: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коррупционных рисков                                        М.А. Шаврина</w:t>
      </w: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О.В. Васькова</w:t>
      </w: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                                                                  И.А. Кульченко</w:t>
      </w: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Е.Н. Братусь </w:t>
      </w: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А.А.</w:t>
      </w:r>
      <w:r>
        <w:rPr>
          <w:rFonts w:ascii="Times New Roman" w:hAnsi="Times New Roman" w:cs="Times New Roman"/>
          <w:sz w:val="24"/>
          <w:szCs w:val="24"/>
        </w:rPr>
        <w:t xml:space="preserve">  Федичева </w:t>
      </w: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F7D" w:rsidRDefault="00727F7D" w:rsidP="00727F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37A" w:rsidRPr="009A3886" w:rsidRDefault="00727F7D" w:rsidP="009A38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Е.В.Березанская</w:t>
      </w:r>
    </w:p>
    <w:sectPr w:rsidR="00E4137A" w:rsidRPr="009A3886" w:rsidSect="009E7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FAC" w:rsidRDefault="00187FAC" w:rsidP="00187FAC">
      <w:pPr>
        <w:spacing w:after="0" w:line="240" w:lineRule="auto"/>
      </w:pPr>
      <w:r>
        <w:separator/>
      </w:r>
    </w:p>
  </w:endnote>
  <w:endnote w:type="continuationSeparator" w:id="0">
    <w:p w:rsidR="00187FAC" w:rsidRDefault="00187FAC" w:rsidP="0018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AC" w:rsidRDefault="00187F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AC" w:rsidRDefault="00187FA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AC" w:rsidRDefault="00187F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FAC" w:rsidRDefault="00187FAC" w:rsidP="00187FAC">
      <w:pPr>
        <w:spacing w:after="0" w:line="240" w:lineRule="auto"/>
      </w:pPr>
      <w:r>
        <w:separator/>
      </w:r>
    </w:p>
  </w:footnote>
  <w:footnote w:type="continuationSeparator" w:id="0">
    <w:p w:rsidR="00187FAC" w:rsidRDefault="00187FAC" w:rsidP="0018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AC" w:rsidRDefault="00187F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AC" w:rsidRDefault="00187F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AC" w:rsidRDefault="00187F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A2B"/>
    <w:multiLevelType w:val="hybridMultilevel"/>
    <w:tmpl w:val="07A25592"/>
    <w:lvl w:ilvl="0" w:tplc="DB247CE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30E5573"/>
    <w:multiLevelType w:val="hybridMultilevel"/>
    <w:tmpl w:val="09708098"/>
    <w:lvl w:ilvl="0" w:tplc="3348C92A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">
    <w:nsid w:val="1A4E6619"/>
    <w:multiLevelType w:val="hybridMultilevel"/>
    <w:tmpl w:val="63BC7D9A"/>
    <w:lvl w:ilvl="0" w:tplc="5F20B6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BA"/>
    <w:rsid w:val="00090195"/>
    <w:rsid w:val="000E74F0"/>
    <w:rsid w:val="00187FAC"/>
    <w:rsid w:val="001C79D5"/>
    <w:rsid w:val="001E0FA1"/>
    <w:rsid w:val="00264AC9"/>
    <w:rsid w:val="002808C3"/>
    <w:rsid w:val="002928BA"/>
    <w:rsid w:val="002C51F8"/>
    <w:rsid w:val="00354AF4"/>
    <w:rsid w:val="003727B1"/>
    <w:rsid w:val="00402711"/>
    <w:rsid w:val="004346BA"/>
    <w:rsid w:val="00487A50"/>
    <w:rsid w:val="004A728B"/>
    <w:rsid w:val="004B0C7B"/>
    <w:rsid w:val="004D7DFC"/>
    <w:rsid w:val="004E2232"/>
    <w:rsid w:val="0059089D"/>
    <w:rsid w:val="00590D22"/>
    <w:rsid w:val="00597D84"/>
    <w:rsid w:val="005A5099"/>
    <w:rsid w:val="00642F33"/>
    <w:rsid w:val="00695E9D"/>
    <w:rsid w:val="006B0225"/>
    <w:rsid w:val="0070472A"/>
    <w:rsid w:val="00727F7D"/>
    <w:rsid w:val="00744790"/>
    <w:rsid w:val="007A16D1"/>
    <w:rsid w:val="007C3AAD"/>
    <w:rsid w:val="008C08AC"/>
    <w:rsid w:val="008E1FF7"/>
    <w:rsid w:val="00937918"/>
    <w:rsid w:val="00951689"/>
    <w:rsid w:val="00975015"/>
    <w:rsid w:val="009A3886"/>
    <w:rsid w:val="009E62B4"/>
    <w:rsid w:val="009E7ED4"/>
    <w:rsid w:val="00A145C3"/>
    <w:rsid w:val="00B3311A"/>
    <w:rsid w:val="00BA36C0"/>
    <w:rsid w:val="00BF2D16"/>
    <w:rsid w:val="00C26DC0"/>
    <w:rsid w:val="00C8334E"/>
    <w:rsid w:val="00D0218A"/>
    <w:rsid w:val="00D16583"/>
    <w:rsid w:val="00D25B42"/>
    <w:rsid w:val="00D26ED5"/>
    <w:rsid w:val="00D26F16"/>
    <w:rsid w:val="00D67B2C"/>
    <w:rsid w:val="00D94EDF"/>
    <w:rsid w:val="00DA2C38"/>
    <w:rsid w:val="00DE0D9E"/>
    <w:rsid w:val="00E05C6C"/>
    <w:rsid w:val="00E4137A"/>
    <w:rsid w:val="00E509D9"/>
    <w:rsid w:val="00ED1A19"/>
    <w:rsid w:val="00ED6F3E"/>
    <w:rsid w:val="00EE484E"/>
    <w:rsid w:val="00FB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3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346BA"/>
  </w:style>
  <w:style w:type="character" w:customStyle="1" w:styleId="eop">
    <w:name w:val="eop"/>
    <w:basedOn w:val="a0"/>
    <w:rsid w:val="004346BA"/>
  </w:style>
  <w:style w:type="character" w:customStyle="1" w:styleId="spellingerror">
    <w:name w:val="spellingerror"/>
    <w:basedOn w:val="a0"/>
    <w:rsid w:val="004346BA"/>
  </w:style>
  <w:style w:type="table" w:styleId="a3">
    <w:name w:val="Table Grid"/>
    <w:basedOn w:val="a1"/>
    <w:uiPriority w:val="59"/>
    <w:rsid w:val="003727B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D94EDF"/>
  </w:style>
  <w:style w:type="paragraph" w:styleId="a4">
    <w:name w:val="Balloon Text"/>
    <w:basedOn w:val="a"/>
    <w:link w:val="a5"/>
    <w:uiPriority w:val="99"/>
    <w:semiHidden/>
    <w:unhideWhenUsed/>
    <w:rsid w:val="00DE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D9E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8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7F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187FAC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3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346BA"/>
  </w:style>
  <w:style w:type="character" w:customStyle="1" w:styleId="eop">
    <w:name w:val="eop"/>
    <w:basedOn w:val="a0"/>
    <w:rsid w:val="004346BA"/>
  </w:style>
  <w:style w:type="character" w:customStyle="1" w:styleId="spellingerror">
    <w:name w:val="spellingerror"/>
    <w:basedOn w:val="a0"/>
    <w:rsid w:val="004346BA"/>
  </w:style>
  <w:style w:type="table" w:styleId="a3">
    <w:name w:val="Table Grid"/>
    <w:basedOn w:val="a1"/>
    <w:uiPriority w:val="59"/>
    <w:rsid w:val="003727B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D94EDF"/>
  </w:style>
  <w:style w:type="paragraph" w:styleId="a4">
    <w:name w:val="Balloon Text"/>
    <w:basedOn w:val="a"/>
    <w:link w:val="a5"/>
    <w:uiPriority w:val="99"/>
    <w:semiHidden/>
    <w:unhideWhenUsed/>
    <w:rsid w:val="00DE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D9E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C83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7F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187FAC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i</cp:lastModifiedBy>
  <cp:revision>6</cp:revision>
  <cp:lastPrinted>2024-03-06T11:00:00Z</cp:lastPrinted>
  <dcterms:created xsi:type="dcterms:W3CDTF">2024-03-05T20:18:00Z</dcterms:created>
  <dcterms:modified xsi:type="dcterms:W3CDTF">2024-03-06T11:01:00Z</dcterms:modified>
</cp:coreProperties>
</file>