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56" w:rsidRPr="00AC1656" w:rsidRDefault="00AC1656" w:rsidP="00AC1656">
      <w:pPr>
        <w:shd w:val="clear" w:color="auto" w:fill="FFFFFF"/>
        <w:spacing w:after="0" w:line="240" w:lineRule="auto"/>
        <w:ind w:left="-851" w:right="-426"/>
        <w:jc w:val="center"/>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w:drawing>
          <wp:inline distT="0" distB="0" distL="0" distR="0">
            <wp:extent cx="647700" cy="685800"/>
            <wp:effectExtent l="19050" t="0" r="0" b="0"/>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cntd.ru/resources/img/gerb_small.59697e0.png"/>
                    <pic:cNvPicPr>
                      <a:picLocks noChangeAspect="1" noChangeArrowheads="1"/>
                    </pic:cNvPicPr>
                  </pic:nvPicPr>
                  <pic:blipFill>
                    <a:blip r:embed="rId4"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AC1656" w:rsidRPr="00AC1656" w:rsidRDefault="00AC1656" w:rsidP="00AC1656">
      <w:pPr>
        <w:spacing w:after="240" w:line="240" w:lineRule="auto"/>
        <w:ind w:left="-851" w:right="-426"/>
        <w:jc w:val="center"/>
        <w:textAlignment w:val="baseline"/>
        <w:outlineLvl w:val="1"/>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РОССИЙСКАЯ ФЕДЕРАЦИЯ</w:t>
      </w:r>
      <w:r w:rsidRPr="00AC1656">
        <w:rPr>
          <w:rFonts w:ascii="Arial" w:eastAsia="Times New Roman" w:hAnsi="Arial" w:cs="Arial"/>
          <w:b/>
          <w:bCs/>
          <w:color w:val="444444"/>
          <w:sz w:val="24"/>
          <w:szCs w:val="24"/>
          <w:lang w:eastAsia="ru-RU"/>
        </w:rPr>
        <w:br/>
      </w:r>
      <w:r w:rsidRPr="00AC1656">
        <w:rPr>
          <w:rFonts w:ascii="Arial" w:eastAsia="Times New Roman" w:hAnsi="Arial" w:cs="Arial"/>
          <w:b/>
          <w:bCs/>
          <w:color w:val="444444"/>
          <w:sz w:val="24"/>
          <w:szCs w:val="24"/>
          <w:lang w:eastAsia="ru-RU"/>
        </w:rPr>
        <w:br/>
        <w:t>ФЕДЕРАЛЬНЫЙ ЗАКОН</w:t>
      </w:r>
      <w:r w:rsidRPr="00AC1656">
        <w:rPr>
          <w:rFonts w:ascii="Arial" w:eastAsia="Times New Roman" w:hAnsi="Arial" w:cs="Arial"/>
          <w:b/>
          <w:bCs/>
          <w:color w:val="444444"/>
          <w:sz w:val="24"/>
          <w:szCs w:val="24"/>
          <w:lang w:eastAsia="ru-RU"/>
        </w:rPr>
        <w:br/>
      </w:r>
      <w:r w:rsidRPr="00AC1656">
        <w:rPr>
          <w:rFonts w:ascii="Arial" w:eastAsia="Times New Roman" w:hAnsi="Arial" w:cs="Arial"/>
          <w:b/>
          <w:bCs/>
          <w:color w:val="444444"/>
          <w:sz w:val="24"/>
          <w:szCs w:val="24"/>
          <w:lang w:eastAsia="ru-RU"/>
        </w:rPr>
        <w:br/>
      </w:r>
      <w:r w:rsidRPr="00AC1656">
        <w:rPr>
          <w:rFonts w:ascii="Arial" w:eastAsia="Times New Roman" w:hAnsi="Arial" w:cs="Arial"/>
          <w:b/>
          <w:bCs/>
          <w:color w:val="444444"/>
          <w:sz w:val="24"/>
          <w:szCs w:val="24"/>
          <w:lang w:eastAsia="ru-RU"/>
        </w:rPr>
        <w:br/>
        <w:t>О развитии малого и среднего предпринимательства в Российской Федерации</w:t>
      </w:r>
    </w:p>
    <w:p w:rsidR="00AC1656" w:rsidRPr="00AC1656" w:rsidRDefault="00AC1656" w:rsidP="00AC1656">
      <w:pPr>
        <w:spacing w:after="0" w:line="240" w:lineRule="auto"/>
        <w:ind w:left="-851" w:right="-426"/>
        <w:jc w:val="center"/>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(с изменениями на 12 декабря 2023 года)</w:t>
      </w:r>
    </w:p>
    <w:p w:rsidR="00AC1656" w:rsidRPr="00AC1656" w:rsidRDefault="00AC1656" w:rsidP="00AC1656">
      <w:pPr>
        <w:spacing w:after="0" w:line="240" w:lineRule="auto"/>
        <w:ind w:left="-851" w:right="-426"/>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Информация об изменяющих документах</w:t>
      </w:r>
    </w:p>
    <w:p w:rsidR="00AC1656" w:rsidRPr="00AC1656" w:rsidRDefault="00AC1656" w:rsidP="00AC1656">
      <w:pPr>
        <w:spacing w:after="0" w:line="240" w:lineRule="auto"/>
        <w:ind w:left="-851" w:right="-426"/>
        <w:textAlignment w:val="baseline"/>
        <w:rPr>
          <w:rFonts w:ascii="Arial" w:eastAsia="Times New Roman" w:hAnsi="Arial" w:cs="Arial"/>
          <w:color w:val="444444"/>
          <w:sz w:val="24"/>
          <w:szCs w:val="24"/>
          <w:lang w:eastAsia="ru-RU"/>
        </w:rPr>
      </w:pP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
    <w:p w:rsidR="00AC1656" w:rsidRPr="00AC1656" w:rsidRDefault="00AC1656" w:rsidP="00AC1656">
      <w:pPr>
        <w:spacing w:after="0" w:line="240" w:lineRule="auto"/>
        <w:ind w:left="-851" w:right="-426"/>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w:t>
      </w:r>
    </w:p>
    <w:p w:rsidR="00AC1656" w:rsidRPr="00AC1656" w:rsidRDefault="00AC1656" w:rsidP="00AC1656">
      <w:pPr>
        <w:spacing w:after="0" w:line="240" w:lineRule="auto"/>
        <w:ind w:left="-851" w:right="-426"/>
        <w:jc w:val="right"/>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Принят</w:t>
      </w:r>
      <w:proofErr w:type="gramEnd"/>
    </w:p>
    <w:p w:rsidR="00AC1656" w:rsidRPr="00AC1656" w:rsidRDefault="00AC1656" w:rsidP="00AC1656">
      <w:pPr>
        <w:spacing w:after="0" w:line="240" w:lineRule="auto"/>
        <w:ind w:left="-851" w:right="-426"/>
        <w:jc w:val="right"/>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Государственной Думой</w:t>
      </w:r>
    </w:p>
    <w:p w:rsidR="00AC1656" w:rsidRPr="00AC1656" w:rsidRDefault="00AC1656" w:rsidP="00AC1656">
      <w:pPr>
        <w:spacing w:after="0" w:line="240" w:lineRule="auto"/>
        <w:ind w:left="-851" w:right="-426"/>
        <w:jc w:val="right"/>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6 июля 2007 года</w:t>
      </w:r>
    </w:p>
    <w:p w:rsidR="00AC1656" w:rsidRPr="00AC1656" w:rsidRDefault="00AC1656" w:rsidP="00AC1656">
      <w:pPr>
        <w:spacing w:after="0" w:line="240" w:lineRule="auto"/>
        <w:ind w:left="-851" w:right="-426"/>
        <w:jc w:val="right"/>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Одобрен</w:t>
      </w:r>
    </w:p>
    <w:p w:rsidR="00AC1656" w:rsidRPr="00AC1656" w:rsidRDefault="00AC1656" w:rsidP="00AC1656">
      <w:pPr>
        <w:spacing w:after="0" w:line="240" w:lineRule="auto"/>
        <w:ind w:left="-851" w:right="-426"/>
        <w:jc w:val="right"/>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Советом Федерации</w:t>
      </w:r>
    </w:p>
    <w:p w:rsidR="00AC1656" w:rsidRPr="00AC1656" w:rsidRDefault="00AC1656" w:rsidP="00AC1656">
      <w:pPr>
        <w:spacing w:after="0" w:line="240" w:lineRule="auto"/>
        <w:ind w:left="-851" w:right="-426"/>
        <w:jc w:val="right"/>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11 июля 2007 года</w:t>
      </w:r>
    </w:p>
    <w:p w:rsidR="00AC1656" w:rsidRPr="00AC1656" w:rsidRDefault="00AC1656" w:rsidP="00AC1656">
      <w:pPr>
        <w:spacing w:after="0" w:line="240" w:lineRule="auto"/>
        <w:ind w:left="-851" w:right="-426"/>
        <w:textAlignment w:val="baseline"/>
        <w:rPr>
          <w:rFonts w:ascii="Arial" w:eastAsia="Times New Roman" w:hAnsi="Arial" w:cs="Arial"/>
          <w:color w:val="444444"/>
          <w:sz w:val="24"/>
          <w:szCs w:val="24"/>
          <w:lang w:eastAsia="ru-RU"/>
        </w:rPr>
      </w:pPr>
      <w:hyperlink r:id="rId5" w:history="1">
        <w:r w:rsidRPr="00AC1656">
          <w:rPr>
            <w:rFonts w:ascii="Arial" w:eastAsia="Times New Roman" w:hAnsi="Arial" w:cs="Arial"/>
            <w:color w:val="0000FF"/>
            <w:sz w:val="24"/>
            <w:szCs w:val="24"/>
            <w:u w:val="single"/>
            <w:lang w:eastAsia="ru-RU"/>
          </w:rPr>
          <w:t>Комментарий к Федеральному закону от 24 июля 2007 г. N 209-ФЗ "О развитии малого и среднего предпринимательства в Российской Федерации"</w:t>
        </w:r>
      </w:hyperlink>
    </w:p>
    <w:p w:rsidR="00AC1656" w:rsidRPr="00AC1656" w:rsidRDefault="00AC1656" w:rsidP="00AC1656">
      <w:pPr>
        <w:spacing w:after="0" w:line="240" w:lineRule="auto"/>
        <w:ind w:left="-851" w:right="-426"/>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w:t>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1. Предмет регулирования настоящего Федерального закона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r w:rsidRPr="00AC1656">
        <w:rPr>
          <w:rFonts w:ascii="Arial" w:eastAsia="Times New Roman" w:hAnsi="Arial" w:cs="Arial"/>
          <w:color w:val="444444"/>
          <w:sz w:val="24"/>
          <w:szCs w:val="24"/>
          <w:lang w:eastAsia="ru-RU"/>
        </w:rPr>
        <w:br/>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6" w:anchor="6500IL" w:history="1">
        <w:r w:rsidRPr="00AC1656">
          <w:rPr>
            <w:rFonts w:ascii="Arial" w:eastAsia="Times New Roman" w:hAnsi="Arial" w:cs="Arial"/>
            <w:color w:val="0000FF"/>
            <w:sz w:val="24"/>
            <w:szCs w:val="24"/>
            <w:u w:val="single"/>
            <w:lang w:eastAsia="ru-RU"/>
          </w:rPr>
          <w:t>Комментарий к статье 1</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2. Нормативное правовое регулирование развития малого и среднего предпринимательства в Российской Федерации</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Нормативное правовое регулирование развития малого и среднего предпринимательства в Российской Федерации основывается на </w:t>
      </w:r>
      <w:hyperlink r:id="rId7" w:anchor="64U0IK" w:history="1">
        <w:r w:rsidRPr="00AC1656">
          <w:rPr>
            <w:rFonts w:ascii="Arial" w:eastAsia="Times New Roman" w:hAnsi="Arial" w:cs="Arial"/>
            <w:color w:val="0000FF"/>
            <w:sz w:val="24"/>
            <w:szCs w:val="24"/>
            <w:u w:val="single"/>
            <w:lang w:eastAsia="ru-RU"/>
          </w:rPr>
          <w:t>Конституции Российской Федерации</w:t>
        </w:r>
      </w:hyperlink>
      <w:r w:rsidRPr="00AC1656">
        <w:rPr>
          <w:rFonts w:ascii="Arial" w:eastAsia="Times New Roman" w:hAnsi="Arial" w:cs="Arial"/>
          <w:color w:val="444444"/>
          <w:sz w:val="24"/>
          <w:szCs w:val="24"/>
          <w:lang w:eastAsia="ru-RU"/>
        </w:rPr>
        <w:t>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(Статья в редакции, введенной в действие </w:t>
      </w:r>
      <w:hyperlink r:id="rId8" w:anchor="8OU0LS" w:history="1">
        <w:r w:rsidRPr="00AC1656">
          <w:rPr>
            <w:rFonts w:ascii="Arial" w:eastAsia="Times New Roman" w:hAnsi="Arial" w:cs="Arial"/>
            <w:color w:val="0000FF"/>
            <w:sz w:val="24"/>
            <w:szCs w:val="24"/>
            <w:u w:val="single"/>
            <w:lang w:eastAsia="ru-RU"/>
          </w:rPr>
          <w:t>Федеральным законом от 2 июля 2021 года N 351-ФЗ</w:t>
        </w:r>
      </w:hyperlink>
      <w:r w:rsidRPr="00AC1656">
        <w:rPr>
          <w:rFonts w:ascii="Arial" w:eastAsia="Times New Roman" w:hAnsi="Arial" w:cs="Arial"/>
          <w:color w:val="444444"/>
          <w:sz w:val="24"/>
          <w:szCs w:val="24"/>
          <w:lang w:eastAsia="ru-RU"/>
        </w:rPr>
        <w:t>. - См. </w:t>
      </w:r>
      <w:hyperlink r:id="rId9" w:anchor="6520IM"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10" w:anchor="7DI0KA" w:history="1">
        <w:r w:rsidRPr="00AC1656">
          <w:rPr>
            <w:rFonts w:ascii="Arial" w:eastAsia="Times New Roman" w:hAnsi="Arial" w:cs="Arial"/>
            <w:color w:val="0000FF"/>
            <w:sz w:val="24"/>
            <w:szCs w:val="24"/>
            <w:u w:val="single"/>
            <w:lang w:eastAsia="ru-RU"/>
          </w:rPr>
          <w:t>Комментарий к статье 2</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3. Основные понятия, используемые в настоящем Федеральном законе</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Для целей настоящего Федерального закона используются следующие основные понятия:</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AC1656">
        <w:rPr>
          <w:rFonts w:ascii="Arial" w:eastAsia="Times New Roman" w:hAnsi="Arial" w:cs="Arial"/>
          <w:color w:val="444444"/>
          <w:sz w:val="24"/>
          <w:szCs w:val="24"/>
          <w:lang w:eastAsia="ru-RU"/>
        </w:rPr>
        <w:t>микропредприятиям</w:t>
      </w:r>
      <w:proofErr w:type="spellEnd"/>
      <w:r w:rsidRPr="00AC1656">
        <w:rPr>
          <w:rFonts w:ascii="Arial" w:eastAsia="Times New Roman" w:hAnsi="Arial" w:cs="Arial"/>
          <w:color w:val="444444"/>
          <w:sz w:val="24"/>
          <w:szCs w:val="24"/>
          <w:lang w:eastAsia="ru-RU"/>
        </w:rPr>
        <w:t>, и средним предприятиям, сведения о которых внесены в единый реестр субъектов малого и среднего предпринимательства;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в редакции, введенной в действие </w:t>
      </w:r>
      <w:hyperlink r:id="rId11" w:anchor="6520IM" w:history="1">
        <w:r w:rsidRPr="00AC1656">
          <w:rPr>
            <w:rFonts w:ascii="Arial" w:eastAsia="Times New Roman" w:hAnsi="Arial" w:cs="Arial"/>
            <w:color w:val="0000FF"/>
            <w:sz w:val="24"/>
            <w:szCs w:val="24"/>
            <w:u w:val="single"/>
            <w:lang w:eastAsia="ru-RU"/>
          </w:rPr>
          <w:t>Федеральным законом от 3 августа 2018 года N 313-ФЗ</w:t>
        </w:r>
      </w:hyperlink>
      <w:r w:rsidRPr="00AC1656">
        <w:rPr>
          <w:rFonts w:ascii="Arial" w:eastAsia="Times New Roman" w:hAnsi="Arial" w:cs="Arial"/>
          <w:color w:val="444444"/>
          <w:sz w:val="24"/>
          <w:szCs w:val="24"/>
          <w:lang w:eastAsia="ru-RU"/>
        </w:rPr>
        <w:t>. - См. </w:t>
      </w:r>
      <w:hyperlink r:id="rId12" w:anchor="6560IO"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пункт утратил силу с 30 июня 2015 года - </w:t>
      </w:r>
      <w:hyperlink r:id="rId13" w:anchor="7DC0K7" w:history="1">
        <w:r w:rsidRPr="00AC1656">
          <w:rPr>
            <w:rFonts w:ascii="Arial" w:eastAsia="Times New Roman" w:hAnsi="Arial" w:cs="Arial"/>
            <w:color w:val="0000FF"/>
            <w:sz w:val="24"/>
            <w:szCs w:val="24"/>
            <w:u w:val="single"/>
            <w:lang w:eastAsia="ru-RU"/>
          </w:rPr>
          <w:t>Федеральный закон от 29 июня 2015 года N 156-ФЗ</w:t>
        </w:r>
      </w:hyperlink>
      <w:r w:rsidRPr="00AC1656">
        <w:rPr>
          <w:rFonts w:ascii="Arial" w:eastAsia="Times New Roman" w:hAnsi="Arial" w:cs="Arial"/>
          <w:color w:val="444444"/>
          <w:sz w:val="24"/>
          <w:szCs w:val="24"/>
          <w:lang w:eastAsia="ru-RU"/>
        </w:rPr>
        <w:t> - см. </w:t>
      </w:r>
      <w:hyperlink r:id="rId14" w:anchor="6580IP"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пункт утратил силу с 30 июня 2015 года - </w:t>
      </w:r>
      <w:hyperlink r:id="rId15" w:anchor="7DC0K7" w:history="1">
        <w:r w:rsidRPr="00AC1656">
          <w:rPr>
            <w:rFonts w:ascii="Arial" w:eastAsia="Times New Roman" w:hAnsi="Arial" w:cs="Arial"/>
            <w:color w:val="0000FF"/>
            <w:sz w:val="24"/>
            <w:szCs w:val="24"/>
            <w:u w:val="single"/>
            <w:lang w:eastAsia="ru-RU"/>
          </w:rPr>
          <w:t>Федеральный закон от 29 июня 2015 года N 156-ФЗ</w:t>
        </w:r>
      </w:hyperlink>
      <w:r w:rsidRPr="00AC1656">
        <w:rPr>
          <w:rFonts w:ascii="Arial" w:eastAsia="Times New Roman" w:hAnsi="Arial" w:cs="Arial"/>
          <w:color w:val="444444"/>
          <w:sz w:val="24"/>
          <w:szCs w:val="24"/>
          <w:lang w:eastAsia="ru-RU"/>
        </w:rPr>
        <w:t> - см. </w:t>
      </w:r>
      <w:hyperlink r:id="rId16" w:anchor="65A0IQ"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4) пункт утратил силу с 30 июня 2015 года - </w:t>
      </w:r>
      <w:hyperlink r:id="rId17" w:anchor="7DC0K7" w:history="1">
        <w:r w:rsidRPr="00AC1656">
          <w:rPr>
            <w:rFonts w:ascii="Arial" w:eastAsia="Times New Roman" w:hAnsi="Arial" w:cs="Arial"/>
            <w:color w:val="0000FF"/>
            <w:sz w:val="24"/>
            <w:szCs w:val="24"/>
            <w:u w:val="single"/>
            <w:lang w:eastAsia="ru-RU"/>
          </w:rPr>
          <w:t>Федеральный закон от 29 июня 2015 года N 156-ФЗ</w:t>
        </w:r>
      </w:hyperlink>
      <w:r w:rsidRPr="00AC1656">
        <w:rPr>
          <w:rFonts w:ascii="Arial" w:eastAsia="Times New Roman" w:hAnsi="Arial" w:cs="Arial"/>
          <w:color w:val="444444"/>
          <w:sz w:val="24"/>
          <w:szCs w:val="24"/>
          <w:lang w:eastAsia="ru-RU"/>
        </w:rPr>
        <w:t> - см. </w:t>
      </w:r>
      <w:hyperlink r:id="rId18" w:anchor="65C0IR"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rsidRPr="00AC1656">
        <w:rPr>
          <w:rFonts w:ascii="Arial" w:eastAsia="Times New Roman" w:hAnsi="Arial" w:cs="Arial"/>
          <w:color w:val="444444"/>
          <w:sz w:val="24"/>
          <w:szCs w:val="24"/>
          <w:lang w:eastAsia="ru-RU"/>
        </w:rPr>
        <w:t xml:space="preserve"> </w:t>
      </w:r>
      <w:proofErr w:type="gramStart"/>
      <w:r w:rsidRPr="00AC1656">
        <w:rPr>
          <w:rFonts w:ascii="Arial" w:eastAsia="Times New Roman" w:hAnsi="Arial" w:cs="Arial"/>
          <w:color w:val="444444"/>
          <w:sz w:val="24"/>
          <w:szCs w:val="24"/>
          <w:lang w:eastAsia="ru-RU"/>
        </w:rPr>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proofErr w:type="gramEnd"/>
      <w:r w:rsidRPr="00AC1656">
        <w:rPr>
          <w:rFonts w:ascii="Arial" w:eastAsia="Times New Roman" w:hAnsi="Arial" w:cs="Arial"/>
          <w:color w:val="444444"/>
          <w:sz w:val="24"/>
          <w:szCs w:val="24"/>
          <w:lang w:eastAsia="ru-RU"/>
        </w:rPr>
        <w:t xml:space="preserve"> </w:t>
      </w:r>
      <w:proofErr w:type="gramStart"/>
      <w:r w:rsidRPr="00AC1656">
        <w:rPr>
          <w:rFonts w:ascii="Arial" w:eastAsia="Times New Roman" w:hAnsi="Arial" w:cs="Arial"/>
          <w:color w:val="444444"/>
          <w:sz w:val="24"/>
          <w:szCs w:val="24"/>
          <w:lang w:eastAsia="ru-RU"/>
        </w:rPr>
        <w:t>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w:t>
      </w:r>
      <w:hyperlink r:id="rId19" w:anchor="7D20K3" w:history="1">
        <w:r w:rsidRPr="00AC1656">
          <w:rPr>
            <w:rFonts w:ascii="Arial" w:eastAsia="Times New Roman" w:hAnsi="Arial" w:cs="Arial"/>
            <w:color w:val="0000FF"/>
            <w:sz w:val="24"/>
            <w:szCs w:val="24"/>
            <w:u w:val="single"/>
            <w:lang w:eastAsia="ru-RU"/>
          </w:rPr>
          <w:t>Федеральным законом от 8 декабря 2003 года N 164-ФЗ "Об основах государственного регулирования внешнеторговой деятельности"</w:t>
        </w:r>
      </w:hyperlink>
      <w:r w:rsidRPr="00AC1656">
        <w:rPr>
          <w:rFonts w:ascii="Arial" w:eastAsia="Times New Roman" w:hAnsi="Arial" w:cs="Arial"/>
          <w:color w:val="444444"/>
          <w:sz w:val="24"/>
          <w:szCs w:val="24"/>
          <w:lang w:eastAsia="ru-RU"/>
        </w:rPr>
        <w:t>, его дочерних обществ, деятельность заказчиков, указанных в </w:t>
      </w:r>
      <w:hyperlink r:id="rId20" w:anchor="A7I0NA" w:history="1">
        <w:r w:rsidRPr="00AC1656">
          <w:rPr>
            <w:rFonts w:ascii="Arial" w:eastAsia="Times New Roman" w:hAnsi="Arial" w:cs="Arial"/>
            <w:color w:val="0000FF"/>
            <w:sz w:val="24"/>
            <w:szCs w:val="24"/>
            <w:u w:val="single"/>
            <w:lang w:eastAsia="ru-RU"/>
          </w:rPr>
          <w:t>части</w:t>
        </w:r>
        <w:proofErr w:type="gramEnd"/>
        <w:r w:rsidRPr="00AC1656">
          <w:rPr>
            <w:rFonts w:ascii="Arial" w:eastAsia="Times New Roman" w:hAnsi="Arial" w:cs="Arial"/>
            <w:color w:val="0000FF"/>
            <w:sz w:val="24"/>
            <w:szCs w:val="24"/>
            <w:u w:val="single"/>
            <w:lang w:eastAsia="ru-RU"/>
          </w:rPr>
          <w:t xml:space="preserve"> 1 статьи 16_1 настоящего Федерального закона</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(Пункт в редакции, введенной в действие с 30 июня 2015 года </w:t>
      </w:r>
      <w:hyperlink r:id="rId21" w:anchor="7DE0K8" w:history="1">
        <w:r w:rsidRPr="00AC1656">
          <w:rPr>
            <w:rFonts w:ascii="Arial" w:eastAsia="Times New Roman" w:hAnsi="Arial" w:cs="Arial"/>
            <w:color w:val="0000FF"/>
            <w:sz w:val="24"/>
            <w:szCs w:val="24"/>
            <w:u w:val="single"/>
            <w:lang w:eastAsia="ru-RU"/>
          </w:rPr>
          <w:t>Федеральным законом от 29 июня 2015 года N 156-ФЗ</w:t>
        </w:r>
      </w:hyperlink>
      <w:r w:rsidRPr="00AC1656">
        <w:rPr>
          <w:rFonts w:ascii="Arial" w:eastAsia="Times New Roman" w:hAnsi="Arial" w:cs="Arial"/>
          <w:color w:val="444444"/>
          <w:sz w:val="24"/>
          <w:szCs w:val="24"/>
          <w:lang w:eastAsia="ru-RU"/>
        </w:rPr>
        <w:t>; в редакции, введенной в действие с 4 июля 2016 года </w:t>
      </w:r>
      <w:hyperlink r:id="rId22" w:anchor="6540IN" w:history="1">
        <w:r w:rsidRPr="00AC1656">
          <w:rPr>
            <w:rFonts w:ascii="Arial" w:eastAsia="Times New Roman" w:hAnsi="Arial" w:cs="Arial"/>
            <w:color w:val="0000FF"/>
            <w:sz w:val="24"/>
            <w:szCs w:val="24"/>
            <w:u w:val="single"/>
            <w:lang w:eastAsia="ru-RU"/>
          </w:rPr>
          <w:t>Федеральным законом от 3 июля 2016 года N 265-ФЗ</w:t>
        </w:r>
      </w:hyperlink>
      <w:r w:rsidRPr="00AC1656">
        <w:rPr>
          <w:rFonts w:ascii="Arial" w:eastAsia="Times New Roman" w:hAnsi="Arial" w:cs="Arial"/>
          <w:color w:val="444444"/>
          <w:sz w:val="24"/>
          <w:szCs w:val="24"/>
          <w:lang w:eastAsia="ru-RU"/>
        </w:rPr>
        <w:t>; в редакции, введенной в действие с 13 августа 2019 года </w:t>
      </w:r>
      <w:hyperlink r:id="rId23" w:anchor="64U0IK" w:history="1">
        <w:r w:rsidRPr="00AC1656">
          <w:rPr>
            <w:rFonts w:ascii="Arial" w:eastAsia="Times New Roman" w:hAnsi="Arial" w:cs="Arial"/>
            <w:color w:val="0000FF"/>
            <w:sz w:val="24"/>
            <w:szCs w:val="24"/>
            <w:u w:val="single"/>
            <w:lang w:eastAsia="ru-RU"/>
          </w:rPr>
          <w:t>Федеральным законом от 2 августа 2019 года N 293-ФЗ</w:t>
        </w:r>
      </w:hyperlink>
      <w:r w:rsidRPr="00AC1656">
        <w:rPr>
          <w:rFonts w:ascii="Arial" w:eastAsia="Times New Roman" w:hAnsi="Arial" w:cs="Arial"/>
          <w:color w:val="444444"/>
          <w:sz w:val="24"/>
          <w:szCs w:val="24"/>
          <w:lang w:eastAsia="ru-RU"/>
        </w:rPr>
        <w:t>;</w:t>
      </w:r>
      <w:proofErr w:type="gramEnd"/>
      <w:r w:rsidRPr="00AC1656">
        <w:rPr>
          <w:rFonts w:ascii="Arial" w:eastAsia="Times New Roman" w:hAnsi="Arial" w:cs="Arial"/>
          <w:color w:val="444444"/>
          <w:sz w:val="24"/>
          <w:szCs w:val="24"/>
          <w:lang w:eastAsia="ru-RU"/>
        </w:rPr>
        <w:t xml:space="preserve"> в редакции, введенной в действие </w:t>
      </w:r>
      <w:hyperlink r:id="rId24" w:anchor="8P00LT" w:history="1">
        <w:r w:rsidRPr="00AC1656">
          <w:rPr>
            <w:rFonts w:ascii="Arial" w:eastAsia="Times New Roman" w:hAnsi="Arial" w:cs="Arial"/>
            <w:color w:val="0000FF"/>
            <w:sz w:val="24"/>
            <w:szCs w:val="24"/>
            <w:u w:val="single"/>
            <w:lang w:eastAsia="ru-RU"/>
          </w:rPr>
          <w:t>Федеральным законом от 2 июля 2021 года N 351-ФЗ</w:t>
        </w:r>
      </w:hyperlink>
      <w:r w:rsidRPr="00AC1656">
        <w:rPr>
          <w:rFonts w:ascii="Arial" w:eastAsia="Times New Roman" w:hAnsi="Arial" w:cs="Arial"/>
          <w:color w:val="444444"/>
          <w:sz w:val="24"/>
          <w:szCs w:val="24"/>
          <w:lang w:eastAsia="ru-RU"/>
        </w:rPr>
        <w:t>; в редакции, введенной в действие с 12 ноября 2022 года </w:t>
      </w:r>
      <w:hyperlink r:id="rId25" w:anchor="7E40KF" w:history="1">
        <w:r w:rsidRPr="00AC1656">
          <w:rPr>
            <w:rFonts w:ascii="Arial" w:eastAsia="Times New Roman" w:hAnsi="Arial" w:cs="Arial"/>
            <w:color w:val="0000FF"/>
            <w:sz w:val="24"/>
            <w:szCs w:val="24"/>
            <w:u w:val="single"/>
            <w:lang w:eastAsia="ru-RU"/>
          </w:rPr>
          <w:t xml:space="preserve">Федеральным законом от 14 июля 2022 года N </w:t>
        </w:r>
        <w:r w:rsidRPr="00AC1656">
          <w:rPr>
            <w:rFonts w:ascii="Arial" w:eastAsia="Times New Roman" w:hAnsi="Arial" w:cs="Arial"/>
            <w:color w:val="0000FF"/>
            <w:sz w:val="24"/>
            <w:szCs w:val="24"/>
            <w:u w:val="single"/>
            <w:lang w:eastAsia="ru-RU"/>
          </w:rPr>
          <w:lastRenderedPageBreak/>
          <w:t>285-ФЗ</w:t>
        </w:r>
      </w:hyperlink>
      <w:r w:rsidRPr="00AC1656">
        <w:rPr>
          <w:rFonts w:ascii="Arial" w:eastAsia="Times New Roman" w:hAnsi="Arial" w:cs="Arial"/>
          <w:color w:val="444444"/>
          <w:sz w:val="24"/>
          <w:szCs w:val="24"/>
          <w:lang w:eastAsia="ru-RU"/>
        </w:rPr>
        <w:t>. - См. </w:t>
      </w:r>
      <w:hyperlink r:id="rId26" w:anchor="65E0IS"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AC1656">
        <w:rPr>
          <w:rFonts w:ascii="Arial" w:eastAsia="Times New Roman" w:hAnsi="Arial" w:cs="Arial"/>
          <w:color w:val="444444"/>
          <w:sz w:val="24"/>
          <w:szCs w:val="24"/>
          <w:lang w:eastAsia="ru-RU"/>
        </w:rPr>
        <w:t>микрофинансовая</w:t>
      </w:r>
      <w:proofErr w:type="spellEnd"/>
      <w:r w:rsidRPr="00AC1656">
        <w:rPr>
          <w:rFonts w:ascii="Arial" w:eastAsia="Times New Roman" w:hAnsi="Arial" w:cs="Arial"/>
          <w:color w:val="444444"/>
          <w:sz w:val="24"/>
          <w:szCs w:val="24"/>
          <w:lang w:eastAsia="ru-RU"/>
        </w:rPr>
        <w:t xml:space="preserve"> организация.</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дополнительно включен с 4 июля 2016 года </w:t>
      </w:r>
      <w:hyperlink r:id="rId27" w:anchor="6560IO" w:history="1">
        <w:r w:rsidRPr="00AC1656">
          <w:rPr>
            <w:rFonts w:ascii="Arial" w:eastAsia="Times New Roman" w:hAnsi="Arial" w:cs="Arial"/>
            <w:color w:val="0000FF"/>
            <w:sz w:val="24"/>
            <w:szCs w:val="24"/>
            <w:u w:val="single"/>
            <w:lang w:eastAsia="ru-RU"/>
          </w:rPr>
          <w:t>Федеральным законом от 3 июля 2016 года N 265-ФЗ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28" w:anchor="8R80MA" w:history="1">
        <w:r w:rsidRPr="00AC1656">
          <w:rPr>
            <w:rFonts w:ascii="Arial" w:eastAsia="Times New Roman" w:hAnsi="Arial" w:cs="Arial"/>
            <w:color w:val="0000FF"/>
            <w:sz w:val="24"/>
            <w:szCs w:val="24"/>
            <w:u w:val="single"/>
            <w:lang w:eastAsia="ru-RU"/>
          </w:rPr>
          <w:t>частью 1 статьи 24_1 настоящего Федерального закона</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дополнительно включен </w:t>
      </w:r>
      <w:hyperlink r:id="rId29" w:anchor="6520IM" w:history="1">
        <w:r w:rsidRPr="00AC1656">
          <w:rPr>
            <w:rFonts w:ascii="Arial" w:eastAsia="Times New Roman" w:hAnsi="Arial" w:cs="Arial"/>
            <w:color w:val="0000FF"/>
            <w:sz w:val="24"/>
            <w:szCs w:val="24"/>
            <w:u w:val="single"/>
            <w:lang w:eastAsia="ru-RU"/>
          </w:rPr>
          <w:t>Федеральным законом от 26 июля 2019 года N 245-ФЗ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дополнительно включен </w:t>
      </w:r>
      <w:hyperlink r:id="rId30" w:anchor="6520IM" w:history="1">
        <w:r w:rsidRPr="00AC1656">
          <w:rPr>
            <w:rFonts w:ascii="Arial" w:eastAsia="Times New Roman" w:hAnsi="Arial" w:cs="Arial"/>
            <w:color w:val="0000FF"/>
            <w:sz w:val="24"/>
            <w:szCs w:val="24"/>
            <w:u w:val="single"/>
            <w:lang w:eastAsia="ru-RU"/>
          </w:rPr>
          <w:t>Федеральным законом от 26 июля 2019 года N 245-ФЗ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rsidRPr="00AC1656">
        <w:rPr>
          <w:rFonts w:ascii="Arial" w:eastAsia="Times New Roman" w:hAnsi="Arial" w:cs="Arial"/>
          <w:color w:val="444444"/>
          <w:sz w:val="24"/>
          <w:szCs w:val="24"/>
          <w:lang w:eastAsia="ru-RU"/>
        </w:rPr>
        <w:t xml:space="preserve"> "</w:t>
      </w:r>
      <w:proofErr w:type="gramStart"/>
      <w:r w:rsidRPr="00AC1656">
        <w:rPr>
          <w:rFonts w:ascii="Arial" w:eastAsia="Times New Roman" w:hAnsi="Arial" w:cs="Arial"/>
          <w:color w:val="444444"/>
          <w:sz w:val="24"/>
          <w:szCs w:val="24"/>
          <w:lang w:eastAsia="ru-RU"/>
        </w:rPr>
        <w:t xml:space="preserve">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w:t>
      </w:r>
      <w:proofErr w:type="spellStart"/>
      <w:r w:rsidRPr="00AC1656">
        <w:rPr>
          <w:rFonts w:ascii="Arial" w:eastAsia="Times New Roman" w:hAnsi="Arial" w:cs="Arial"/>
          <w:color w:val="444444"/>
          <w:sz w:val="24"/>
          <w:szCs w:val="24"/>
          <w:lang w:eastAsia="ru-RU"/>
        </w:rPr>
        <w:t>микрофинансовые</w:t>
      </w:r>
      <w:proofErr w:type="spellEnd"/>
      <w:r w:rsidRPr="00AC1656">
        <w:rPr>
          <w:rFonts w:ascii="Arial" w:eastAsia="Times New Roman" w:hAnsi="Arial" w:cs="Arial"/>
          <w:color w:val="444444"/>
          <w:sz w:val="24"/>
          <w:szCs w:val="24"/>
          <w:lang w:eastAsia="ru-RU"/>
        </w:rPr>
        <w:t xml:space="preserve"> организации, соответствующие требованиям к региональным гарантийным организациям и государственным (муниципальным) </w:t>
      </w:r>
      <w:proofErr w:type="spellStart"/>
      <w:r w:rsidRPr="00AC1656">
        <w:rPr>
          <w:rFonts w:ascii="Arial" w:eastAsia="Times New Roman" w:hAnsi="Arial" w:cs="Arial"/>
          <w:color w:val="444444"/>
          <w:sz w:val="24"/>
          <w:szCs w:val="24"/>
          <w:lang w:eastAsia="ru-RU"/>
        </w:rPr>
        <w:t>микрофинансовым</w:t>
      </w:r>
      <w:proofErr w:type="spellEnd"/>
      <w:r w:rsidRPr="00AC1656">
        <w:rPr>
          <w:rFonts w:ascii="Arial" w:eastAsia="Times New Roman" w:hAnsi="Arial" w:cs="Arial"/>
          <w:color w:val="444444"/>
          <w:sz w:val="24"/>
          <w:szCs w:val="24"/>
          <w:lang w:eastAsia="ru-RU"/>
        </w:rPr>
        <w:t xml:space="preserve">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дополнительно включен с 12 апреля 2020 года </w:t>
      </w:r>
      <w:hyperlink r:id="rId31" w:anchor="6500IL" w:history="1">
        <w:r w:rsidRPr="00AC1656">
          <w:rPr>
            <w:rFonts w:ascii="Arial" w:eastAsia="Times New Roman" w:hAnsi="Arial" w:cs="Arial"/>
            <w:color w:val="0000FF"/>
            <w:sz w:val="24"/>
            <w:szCs w:val="24"/>
            <w:u w:val="single"/>
            <w:lang w:eastAsia="ru-RU"/>
          </w:rPr>
          <w:t>Федеральным законом от 1 апреля 2020 года N 83-ФЗ</w:t>
        </w:r>
      </w:hyperlink>
      <w:r w:rsidRPr="00AC1656">
        <w:rPr>
          <w:rFonts w:ascii="Arial" w:eastAsia="Times New Roman" w:hAnsi="Arial" w:cs="Arial"/>
          <w:color w:val="444444"/>
          <w:sz w:val="24"/>
          <w:szCs w:val="24"/>
          <w:lang w:eastAsia="ru-RU"/>
        </w:rPr>
        <w:t>; в редакции, введенной в действие с 28 июля 2023 года </w:t>
      </w:r>
      <w:hyperlink r:id="rId32" w:anchor="6520IM" w:history="1">
        <w:r w:rsidRPr="00AC1656">
          <w:rPr>
            <w:rFonts w:ascii="Arial" w:eastAsia="Times New Roman" w:hAnsi="Arial" w:cs="Arial"/>
            <w:color w:val="0000FF"/>
            <w:sz w:val="24"/>
            <w:szCs w:val="24"/>
            <w:u w:val="single"/>
            <w:lang w:eastAsia="ru-RU"/>
          </w:rPr>
          <w:t>Федеральным законом от 28 апреля 2023 года N 176-ФЗ</w:t>
        </w:r>
      </w:hyperlink>
      <w:r w:rsidRPr="00AC1656">
        <w:rPr>
          <w:rFonts w:ascii="Arial" w:eastAsia="Times New Roman" w:hAnsi="Arial" w:cs="Arial"/>
          <w:color w:val="444444"/>
          <w:sz w:val="24"/>
          <w:szCs w:val="24"/>
          <w:lang w:eastAsia="ru-RU"/>
        </w:rPr>
        <w:t>. - См. </w:t>
      </w:r>
      <w:hyperlink r:id="rId33" w:anchor="A880NL"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w:t>
      </w:r>
      <w:proofErr w:type="gramEnd"/>
      <w:r w:rsidRPr="00AC1656">
        <w:rPr>
          <w:rFonts w:ascii="Arial" w:eastAsia="Times New Roman" w:hAnsi="Arial" w:cs="Arial"/>
          <w:color w:val="444444"/>
          <w:sz w:val="24"/>
          <w:szCs w:val="24"/>
          <w:lang w:eastAsia="ru-RU"/>
        </w:rPr>
        <w:t xml:space="preserve">, </w:t>
      </w:r>
      <w:proofErr w:type="gramStart"/>
      <w:r w:rsidRPr="00AC1656">
        <w:rPr>
          <w:rFonts w:ascii="Arial" w:eastAsia="Times New Roman" w:hAnsi="Arial" w:cs="Arial"/>
          <w:color w:val="444444"/>
          <w:sz w:val="24"/>
          <w:szCs w:val="24"/>
          <w:lang w:eastAsia="ru-RU"/>
        </w:rPr>
        <w:t>указанными</w:t>
      </w:r>
      <w:proofErr w:type="gramEnd"/>
      <w:r w:rsidRPr="00AC1656">
        <w:rPr>
          <w:rFonts w:ascii="Arial" w:eastAsia="Times New Roman" w:hAnsi="Arial" w:cs="Arial"/>
          <w:color w:val="444444"/>
          <w:sz w:val="24"/>
          <w:szCs w:val="24"/>
          <w:lang w:eastAsia="ru-RU"/>
        </w:rPr>
        <w:t xml:space="preserve"> в </w:t>
      </w:r>
      <w:hyperlink r:id="rId34" w:anchor="A7I0NA" w:history="1">
        <w:r w:rsidRPr="00AC1656">
          <w:rPr>
            <w:rFonts w:ascii="Arial" w:eastAsia="Times New Roman" w:hAnsi="Arial" w:cs="Arial"/>
            <w:color w:val="0000FF"/>
            <w:sz w:val="24"/>
            <w:szCs w:val="24"/>
            <w:u w:val="single"/>
            <w:lang w:eastAsia="ru-RU"/>
          </w:rPr>
          <w:t>части 1 статьи 16_1 настоящего Федерального закона</w:t>
        </w:r>
      </w:hyperlink>
      <w:r w:rsidRPr="00AC1656">
        <w:rPr>
          <w:rFonts w:ascii="Arial" w:eastAsia="Times New Roman" w:hAnsi="Arial" w:cs="Arial"/>
          <w:color w:val="444444"/>
          <w:sz w:val="24"/>
          <w:szCs w:val="24"/>
          <w:lang w:eastAsia="ru-RU"/>
        </w:rPr>
        <w:t xml:space="preserve">, при участии корпорации развития малого и среднего предпринимательства и (или) организаций, образующих инфраструктуру поддержки </w:t>
      </w:r>
      <w:r w:rsidRPr="00AC1656">
        <w:rPr>
          <w:rFonts w:ascii="Arial" w:eastAsia="Times New Roman" w:hAnsi="Arial" w:cs="Arial"/>
          <w:color w:val="444444"/>
          <w:sz w:val="24"/>
          <w:szCs w:val="24"/>
          <w:lang w:eastAsia="ru-RU"/>
        </w:rPr>
        <w:lastRenderedPageBreak/>
        <w:t>субъектов малого и среднего предпринимательства, заинтересованных органов (организаций);</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дополнительно включен с 12 ноября 2022 года </w:t>
      </w:r>
      <w:hyperlink r:id="rId35" w:anchor="7E60KG" w:history="1">
        <w:r w:rsidRPr="00AC1656">
          <w:rPr>
            <w:rFonts w:ascii="Arial" w:eastAsia="Times New Roman" w:hAnsi="Arial" w:cs="Arial"/>
            <w:color w:val="0000FF"/>
            <w:sz w:val="24"/>
            <w:szCs w:val="24"/>
            <w:u w:val="single"/>
            <w:lang w:eastAsia="ru-RU"/>
          </w:rPr>
          <w:t>Федеральным законом от 14 июля 2022 года N 285-ФЗ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дополнительно включен с 12 ноября 2022 года </w:t>
      </w:r>
      <w:hyperlink r:id="rId36" w:anchor="7E60KG" w:history="1">
        <w:r w:rsidRPr="00AC1656">
          <w:rPr>
            <w:rFonts w:ascii="Arial" w:eastAsia="Times New Roman" w:hAnsi="Arial" w:cs="Arial"/>
            <w:color w:val="0000FF"/>
            <w:sz w:val="24"/>
            <w:szCs w:val="24"/>
            <w:u w:val="single"/>
            <w:lang w:eastAsia="ru-RU"/>
          </w:rPr>
          <w:t>Федеральным законом от 14 июля 2022 года N 285-ФЗ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37" w:anchor="7DS0KB" w:history="1">
        <w:r w:rsidRPr="00AC1656">
          <w:rPr>
            <w:rFonts w:ascii="Arial" w:eastAsia="Times New Roman" w:hAnsi="Arial" w:cs="Arial"/>
            <w:color w:val="0000FF"/>
            <w:sz w:val="24"/>
            <w:szCs w:val="24"/>
            <w:u w:val="single"/>
            <w:lang w:eastAsia="ru-RU"/>
          </w:rPr>
          <w:t>Комментарий к статье 3</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4. Категории субъектов малого и среднего предпринимательства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1. </w:t>
      </w:r>
      <w:proofErr w:type="gramStart"/>
      <w:r w:rsidRPr="00AC1656">
        <w:rPr>
          <w:rFonts w:ascii="Arial" w:eastAsia="Times New Roman" w:hAnsi="Arial" w:cs="Arial"/>
          <w:color w:val="444444"/>
          <w:sz w:val="24"/>
          <w:szCs w:val="24"/>
          <w:lang w:eastAsia="ru-RU"/>
        </w:rPr>
        <w:t>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38" w:anchor="8Q40M1" w:history="1">
        <w:r w:rsidRPr="00AC1656">
          <w:rPr>
            <w:rFonts w:ascii="Arial" w:eastAsia="Times New Roman" w:hAnsi="Arial" w:cs="Arial"/>
            <w:color w:val="0000FF"/>
            <w:sz w:val="24"/>
            <w:szCs w:val="24"/>
            <w:u w:val="single"/>
            <w:lang w:eastAsia="ru-RU"/>
          </w:rPr>
          <w:t>частью 1_1 настоящей статьи</w:t>
        </w:r>
      </w:hyperlink>
      <w:r w:rsidRPr="00AC1656">
        <w:rPr>
          <w:rFonts w:ascii="Arial" w:eastAsia="Times New Roman" w:hAnsi="Arial" w:cs="Arial"/>
          <w:color w:val="444444"/>
          <w:sz w:val="24"/>
          <w:szCs w:val="24"/>
          <w:lang w:eastAsia="ru-RU"/>
        </w:rPr>
        <w:t>,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(Часть в редакции, введенной в действие с 1 января 2016 года </w:t>
      </w:r>
      <w:hyperlink r:id="rId39" w:anchor="7DQ0KC" w:history="1">
        <w:r w:rsidRPr="00AC1656">
          <w:rPr>
            <w:rFonts w:ascii="Arial" w:eastAsia="Times New Roman" w:hAnsi="Arial" w:cs="Arial"/>
            <w:color w:val="0000FF"/>
            <w:sz w:val="24"/>
            <w:szCs w:val="24"/>
            <w:u w:val="single"/>
            <w:lang w:eastAsia="ru-RU"/>
          </w:rPr>
          <w:t>Федеральным законом от 29 декабря 2015 года N 408-ФЗ</w:t>
        </w:r>
      </w:hyperlink>
      <w:r w:rsidRPr="00AC1656">
        <w:rPr>
          <w:rFonts w:ascii="Arial" w:eastAsia="Times New Roman" w:hAnsi="Arial" w:cs="Arial"/>
          <w:color w:val="444444"/>
          <w:sz w:val="24"/>
          <w:szCs w:val="24"/>
          <w:lang w:eastAsia="ru-RU"/>
        </w:rPr>
        <w:t>; в редакции, введенной в действие </w:t>
      </w:r>
      <w:hyperlink r:id="rId40" w:anchor="8QI0M6" w:history="1">
        <w:r w:rsidRPr="00AC1656">
          <w:rPr>
            <w:rFonts w:ascii="Arial" w:eastAsia="Times New Roman" w:hAnsi="Arial" w:cs="Arial"/>
            <w:color w:val="0000FF"/>
            <w:sz w:val="24"/>
            <w:szCs w:val="24"/>
            <w:u w:val="single"/>
            <w:lang w:eastAsia="ru-RU"/>
          </w:rPr>
          <w:t>Федеральным законом от 23 июня 2016 года N 222-ФЗ</w:t>
        </w:r>
      </w:hyperlink>
      <w:r w:rsidRPr="00AC1656">
        <w:rPr>
          <w:rFonts w:ascii="Arial" w:eastAsia="Times New Roman" w:hAnsi="Arial" w:cs="Arial"/>
          <w:color w:val="444444"/>
          <w:sz w:val="24"/>
          <w:szCs w:val="24"/>
          <w:lang w:eastAsia="ru-RU"/>
        </w:rPr>
        <w:t>; в редакции, введенной в действие с 1 декабря 2018 года </w:t>
      </w:r>
      <w:hyperlink r:id="rId41" w:anchor="6540IN" w:history="1">
        <w:r w:rsidRPr="00AC1656">
          <w:rPr>
            <w:rFonts w:ascii="Arial" w:eastAsia="Times New Roman" w:hAnsi="Arial" w:cs="Arial"/>
            <w:color w:val="0000FF"/>
            <w:sz w:val="24"/>
            <w:szCs w:val="24"/>
            <w:u w:val="single"/>
            <w:lang w:eastAsia="ru-RU"/>
          </w:rPr>
          <w:t>Федеральным законом от 3 августа 2018 года N 313-ФЗ</w:t>
        </w:r>
      </w:hyperlink>
      <w:r w:rsidRPr="00AC1656">
        <w:rPr>
          <w:rFonts w:ascii="Arial" w:eastAsia="Times New Roman" w:hAnsi="Arial" w:cs="Arial"/>
          <w:color w:val="444444"/>
          <w:sz w:val="24"/>
          <w:szCs w:val="24"/>
          <w:lang w:eastAsia="ru-RU"/>
        </w:rPr>
        <w:t>. - См. </w:t>
      </w:r>
      <w:hyperlink r:id="rId42" w:anchor="8P20LQ"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1_1.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(Абзац в редакции, введенной в действие </w:t>
      </w:r>
      <w:hyperlink r:id="rId43" w:anchor="8QK0M7" w:history="1">
        <w:r w:rsidRPr="00AC1656">
          <w:rPr>
            <w:rFonts w:ascii="Arial" w:eastAsia="Times New Roman" w:hAnsi="Arial" w:cs="Arial"/>
            <w:color w:val="0000FF"/>
            <w:sz w:val="24"/>
            <w:szCs w:val="24"/>
            <w:u w:val="single"/>
            <w:lang w:eastAsia="ru-RU"/>
          </w:rPr>
          <w:t>Федеральным законом от 23 июня 2016 года N 222-ФЗ</w:t>
        </w:r>
      </w:hyperlink>
      <w:r w:rsidRPr="00AC1656">
        <w:rPr>
          <w:rFonts w:ascii="Arial" w:eastAsia="Times New Roman" w:hAnsi="Arial" w:cs="Arial"/>
          <w:color w:val="444444"/>
          <w:sz w:val="24"/>
          <w:szCs w:val="24"/>
          <w:lang w:eastAsia="ru-RU"/>
        </w:rPr>
        <w:t>; в редакции, введенной в действие с 1 декабря 2018 года </w:t>
      </w:r>
      <w:hyperlink r:id="rId44" w:anchor="6580IP" w:history="1">
        <w:r w:rsidRPr="00AC1656">
          <w:rPr>
            <w:rFonts w:ascii="Arial" w:eastAsia="Times New Roman" w:hAnsi="Arial" w:cs="Arial"/>
            <w:color w:val="0000FF"/>
            <w:sz w:val="24"/>
            <w:szCs w:val="24"/>
            <w:u w:val="single"/>
            <w:lang w:eastAsia="ru-RU"/>
          </w:rPr>
          <w:t>Федеральным законом от 3 августа 2018 года N 313-ФЗ</w:t>
        </w:r>
      </w:hyperlink>
      <w:r w:rsidRPr="00AC1656">
        <w:rPr>
          <w:rFonts w:ascii="Arial" w:eastAsia="Times New Roman" w:hAnsi="Arial" w:cs="Arial"/>
          <w:color w:val="444444"/>
          <w:sz w:val="24"/>
          <w:szCs w:val="24"/>
          <w:lang w:eastAsia="ru-RU"/>
        </w:rPr>
        <w:t>. - См. </w:t>
      </w:r>
      <w:hyperlink r:id="rId45" w:anchor="8Q40M1"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(Абзац в редакции, введенной в действие с 1 декабря 2018 года </w:t>
      </w:r>
      <w:hyperlink r:id="rId46" w:anchor="6580IP" w:history="1">
        <w:r w:rsidRPr="00AC1656">
          <w:rPr>
            <w:rFonts w:ascii="Arial" w:eastAsia="Times New Roman" w:hAnsi="Arial" w:cs="Arial"/>
            <w:color w:val="0000FF"/>
            <w:sz w:val="24"/>
            <w:szCs w:val="24"/>
            <w:u w:val="single"/>
            <w:lang w:eastAsia="ru-RU"/>
          </w:rPr>
          <w:t>Федеральным законом от 3 августа 2018 года N 313-ФЗ</w:t>
        </w:r>
      </w:hyperlink>
      <w:r w:rsidRPr="00AC1656">
        <w:rPr>
          <w:rFonts w:ascii="Arial" w:eastAsia="Times New Roman" w:hAnsi="Arial" w:cs="Arial"/>
          <w:color w:val="444444"/>
          <w:sz w:val="24"/>
          <w:szCs w:val="24"/>
          <w:lang w:eastAsia="ru-RU"/>
        </w:rPr>
        <w:t>. - См. </w:t>
      </w:r>
      <w:hyperlink r:id="rId47" w:anchor="8Q60M2"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rsidRPr="00AC1656">
        <w:rPr>
          <w:rFonts w:ascii="Arial" w:eastAsia="Times New Roman" w:hAnsi="Arial" w:cs="Arial"/>
          <w:color w:val="444444"/>
          <w:sz w:val="24"/>
          <w:szCs w:val="24"/>
          <w:lang w:eastAsia="ru-RU"/>
        </w:rPr>
        <w:t xml:space="preserve"> </w:t>
      </w:r>
      <w:proofErr w:type="gramStart"/>
      <w:r w:rsidRPr="00AC1656">
        <w:rPr>
          <w:rFonts w:ascii="Arial" w:eastAsia="Times New Roman" w:hAnsi="Arial" w:cs="Arial"/>
          <w:color w:val="444444"/>
          <w:sz w:val="24"/>
          <w:szCs w:val="24"/>
          <w:lang w:eastAsia="ru-RU"/>
        </w:rPr>
        <w:t xml:space="preserve">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w:t>
      </w:r>
      <w:r w:rsidRPr="00AC1656">
        <w:rPr>
          <w:rFonts w:ascii="Arial" w:eastAsia="Times New Roman" w:hAnsi="Arial" w:cs="Arial"/>
          <w:color w:val="444444"/>
          <w:sz w:val="24"/>
          <w:szCs w:val="24"/>
          <w:lang w:eastAsia="ru-RU"/>
        </w:rPr>
        <w:lastRenderedPageBreak/>
        <w:t>товарищества или не более чем сорока девятью процентами голосующих акций акционерного общества.</w:t>
      </w:r>
      <w:proofErr w:type="gramEnd"/>
      <w:r w:rsidRPr="00AC1656">
        <w:rPr>
          <w:rFonts w:ascii="Arial" w:eastAsia="Times New Roman" w:hAnsi="Arial" w:cs="Arial"/>
          <w:color w:val="444444"/>
          <w:sz w:val="24"/>
          <w:szCs w:val="24"/>
          <w:lang w:eastAsia="ru-RU"/>
        </w:rP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(Абзац в редакции, введенной в действие с 1 января 2020 года </w:t>
      </w:r>
      <w:hyperlink r:id="rId48" w:anchor="65A0IQ" w:history="1">
        <w:r w:rsidRPr="00AC1656">
          <w:rPr>
            <w:rFonts w:ascii="Arial" w:eastAsia="Times New Roman" w:hAnsi="Arial" w:cs="Arial"/>
            <w:color w:val="0000FF"/>
            <w:sz w:val="24"/>
            <w:szCs w:val="24"/>
            <w:u w:val="single"/>
            <w:lang w:eastAsia="ru-RU"/>
          </w:rPr>
          <w:t>Федеральным законом от 18 июля 2019 года N 185-ФЗ</w:t>
        </w:r>
      </w:hyperlink>
      <w:r w:rsidRPr="00AC1656">
        <w:rPr>
          <w:rFonts w:ascii="Arial" w:eastAsia="Times New Roman" w:hAnsi="Arial" w:cs="Arial"/>
          <w:color w:val="444444"/>
          <w:sz w:val="24"/>
          <w:szCs w:val="24"/>
          <w:lang w:eastAsia="ru-RU"/>
        </w:rPr>
        <w:t>. - См. </w:t>
      </w:r>
      <w:hyperlink r:id="rId49" w:anchor="8Q80M3"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r:id="rId50" w:anchor="8Q80M2" w:history="1">
        <w:r w:rsidRPr="00AC1656">
          <w:rPr>
            <w:rFonts w:ascii="Arial" w:eastAsia="Times New Roman" w:hAnsi="Arial" w:cs="Arial"/>
            <w:color w:val="0000FF"/>
            <w:sz w:val="24"/>
            <w:szCs w:val="24"/>
            <w:u w:val="single"/>
            <w:lang w:eastAsia="ru-RU"/>
          </w:rPr>
          <w:t>пунктом 3 настоящей части</w:t>
        </w:r>
      </w:hyperlink>
      <w:r w:rsidRPr="00AC1656">
        <w:rPr>
          <w:rFonts w:ascii="Arial" w:eastAsia="Times New Roman" w:hAnsi="Arial" w:cs="Arial"/>
          <w:color w:val="444444"/>
          <w:sz w:val="24"/>
          <w:szCs w:val="24"/>
          <w:lang w:eastAsia="ru-RU"/>
        </w:rPr>
        <w:t>, и среднесписочная численность работников которых за предшествующий календарный год не превышает предельного значения, указанного в </w:t>
      </w:r>
      <w:hyperlink r:id="rId51" w:anchor="8Q60M1" w:history="1">
        <w:r w:rsidRPr="00AC1656">
          <w:rPr>
            <w:rFonts w:ascii="Arial" w:eastAsia="Times New Roman" w:hAnsi="Arial" w:cs="Arial"/>
            <w:color w:val="0000FF"/>
            <w:sz w:val="24"/>
            <w:szCs w:val="24"/>
            <w:u w:val="single"/>
            <w:lang w:eastAsia="ru-RU"/>
          </w:rPr>
          <w:t>подпункте "б" пункта 2 настоящей части</w:t>
        </w:r>
      </w:hyperlink>
      <w:r w:rsidRPr="00AC1656">
        <w:rPr>
          <w:rFonts w:ascii="Arial" w:eastAsia="Times New Roman" w:hAnsi="Arial" w:cs="Arial"/>
          <w:color w:val="444444"/>
          <w:sz w:val="24"/>
          <w:szCs w:val="24"/>
          <w:lang w:eastAsia="ru-RU"/>
        </w:rPr>
        <w:t> (за исключением</w:t>
      </w:r>
      <w:proofErr w:type="gramEnd"/>
      <w:r w:rsidRPr="00AC1656">
        <w:rPr>
          <w:rFonts w:ascii="Arial" w:eastAsia="Times New Roman" w:hAnsi="Arial" w:cs="Arial"/>
          <w:color w:val="444444"/>
          <w:sz w:val="24"/>
          <w:szCs w:val="24"/>
          <w:lang w:eastAsia="ru-RU"/>
        </w:rPr>
        <w:t xml:space="preserve"> </w:t>
      </w:r>
      <w:proofErr w:type="gramStart"/>
      <w:r w:rsidRPr="00AC1656">
        <w:rPr>
          <w:rFonts w:ascii="Arial" w:eastAsia="Times New Roman" w:hAnsi="Arial" w:cs="Arial"/>
          <w:color w:val="444444"/>
          <w:sz w:val="24"/>
          <w:szCs w:val="24"/>
          <w:lang w:eastAsia="ru-RU"/>
        </w:rPr>
        <w:t>иностранных юридических лиц, государство постоянного местонахождения которых включено в утверждаемый в соответствии с </w:t>
      </w:r>
      <w:hyperlink r:id="rId52" w:anchor="DG40QV" w:history="1">
        <w:r w:rsidRPr="00AC1656">
          <w:rPr>
            <w:rFonts w:ascii="Arial" w:eastAsia="Times New Roman" w:hAnsi="Arial" w:cs="Arial"/>
            <w:color w:val="0000FF"/>
            <w:sz w:val="24"/>
            <w:szCs w:val="24"/>
            <w:u w:val="single"/>
            <w:lang w:eastAsia="ru-RU"/>
          </w:rPr>
          <w:t>подпунктом 1 пункта 3 статьи 284 Налогового кодекса Российской Федерации</w:t>
        </w:r>
      </w:hyperlink>
      <w:r w:rsidRPr="00AC1656">
        <w:rPr>
          <w:rFonts w:ascii="Arial" w:eastAsia="Times New Roman" w:hAnsi="Arial" w:cs="Arial"/>
          <w:color w:val="444444"/>
          <w:sz w:val="24"/>
          <w:szCs w:val="24"/>
          <w:lang w:eastAsia="ru-RU"/>
        </w:rPr>
        <w:t>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C1656">
        <w:rPr>
          <w:rFonts w:ascii="Arial" w:eastAsia="Times New Roman" w:hAnsi="Arial" w:cs="Arial"/>
          <w:color w:val="444444"/>
          <w:sz w:val="24"/>
          <w:szCs w:val="24"/>
          <w:lang w:eastAsia="ru-RU"/>
        </w:rPr>
        <w:t>офшорные</w:t>
      </w:r>
      <w:proofErr w:type="spellEnd"/>
      <w:r w:rsidRPr="00AC1656">
        <w:rPr>
          <w:rFonts w:ascii="Arial" w:eastAsia="Times New Roman" w:hAnsi="Arial" w:cs="Arial"/>
          <w:color w:val="444444"/>
          <w:sz w:val="24"/>
          <w:szCs w:val="24"/>
          <w:lang w:eastAsia="ru-RU"/>
        </w:rPr>
        <w:t xml:space="preserve"> зоны);</w:t>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на хозяйственные общества, соответствующие условиям, указанным в </w:t>
      </w:r>
      <w:hyperlink r:id="rId53" w:anchor="8QA0M4" w:history="1">
        <w:r w:rsidRPr="00AC1656">
          <w:rPr>
            <w:rFonts w:ascii="Arial" w:eastAsia="Times New Roman" w:hAnsi="Arial" w:cs="Arial"/>
            <w:color w:val="0000FF"/>
            <w:sz w:val="24"/>
            <w:szCs w:val="24"/>
            <w:u w:val="single"/>
            <w:lang w:eastAsia="ru-RU"/>
          </w:rPr>
          <w:t>подпунктах "б"</w:t>
        </w:r>
      </w:hyperlink>
      <w:r w:rsidRPr="00AC1656">
        <w:rPr>
          <w:rFonts w:ascii="Arial" w:eastAsia="Times New Roman" w:hAnsi="Arial" w:cs="Arial"/>
          <w:color w:val="444444"/>
          <w:sz w:val="24"/>
          <w:szCs w:val="24"/>
          <w:lang w:eastAsia="ru-RU"/>
        </w:rPr>
        <w:t>-</w:t>
      </w:r>
      <w:hyperlink r:id="rId54" w:anchor="8QG0M7" w:history="1">
        <w:r w:rsidRPr="00AC1656">
          <w:rPr>
            <w:rFonts w:ascii="Arial" w:eastAsia="Times New Roman" w:hAnsi="Arial" w:cs="Arial"/>
            <w:color w:val="0000FF"/>
            <w:sz w:val="24"/>
            <w:szCs w:val="24"/>
            <w:u w:val="single"/>
            <w:lang w:eastAsia="ru-RU"/>
          </w:rPr>
          <w:t>"</w:t>
        </w:r>
        <w:proofErr w:type="spellStart"/>
        <w:r w:rsidRPr="00AC1656">
          <w:rPr>
            <w:rFonts w:ascii="Arial" w:eastAsia="Times New Roman" w:hAnsi="Arial" w:cs="Arial"/>
            <w:color w:val="0000FF"/>
            <w:sz w:val="24"/>
            <w:szCs w:val="24"/>
            <w:u w:val="single"/>
            <w:lang w:eastAsia="ru-RU"/>
          </w:rPr>
          <w:t>д</w:t>
        </w:r>
        <w:proofErr w:type="spellEnd"/>
        <w:r w:rsidRPr="00AC1656">
          <w:rPr>
            <w:rFonts w:ascii="Arial" w:eastAsia="Times New Roman" w:hAnsi="Arial" w:cs="Arial"/>
            <w:color w:val="0000FF"/>
            <w:sz w:val="24"/>
            <w:szCs w:val="24"/>
            <w:u w:val="single"/>
            <w:lang w:eastAsia="ru-RU"/>
          </w:rPr>
          <w:t>"</w:t>
        </w:r>
      </w:hyperlink>
      <w:r w:rsidRPr="00AC1656">
        <w:rPr>
          <w:rFonts w:ascii="Arial" w:eastAsia="Times New Roman" w:hAnsi="Arial" w:cs="Arial"/>
          <w:color w:val="444444"/>
          <w:sz w:val="24"/>
          <w:szCs w:val="24"/>
          <w:lang w:eastAsia="ru-RU"/>
        </w:rPr>
        <w:t>, </w:t>
      </w:r>
      <w:hyperlink r:id="rId55" w:anchor="A780NC" w:history="1">
        <w:r w:rsidRPr="00AC1656">
          <w:rPr>
            <w:rFonts w:ascii="Arial" w:eastAsia="Times New Roman" w:hAnsi="Arial" w:cs="Arial"/>
            <w:color w:val="0000FF"/>
            <w:sz w:val="24"/>
            <w:szCs w:val="24"/>
            <w:u w:val="single"/>
            <w:lang w:eastAsia="ru-RU"/>
          </w:rPr>
          <w:t>"ж" настоящего пункта</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(Абзац в редакции, введенной в действие с 1 января 2020 года </w:t>
      </w:r>
      <w:hyperlink r:id="rId56" w:anchor="65A0IQ" w:history="1">
        <w:r w:rsidRPr="00AC1656">
          <w:rPr>
            <w:rFonts w:ascii="Arial" w:eastAsia="Times New Roman" w:hAnsi="Arial" w:cs="Arial"/>
            <w:color w:val="0000FF"/>
            <w:sz w:val="24"/>
            <w:szCs w:val="24"/>
            <w:u w:val="single"/>
            <w:lang w:eastAsia="ru-RU"/>
          </w:rPr>
          <w:t>Федеральным законом от 18 июля 2019 года N 185-ФЗ</w:t>
        </w:r>
      </w:hyperlink>
      <w:r w:rsidRPr="00AC1656">
        <w:rPr>
          <w:rFonts w:ascii="Arial" w:eastAsia="Times New Roman" w:hAnsi="Arial" w:cs="Arial"/>
          <w:color w:val="444444"/>
          <w:sz w:val="24"/>
          <w:szCs w:val="24"/>
          <w:lang w:eastAsia="ru-RU"/>
        </w:rPr>
        <w:t>. - См. </w:t>
      </w:r>
      <w:hyperlink r:id="rId57" w:anchor="8Q80M3"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(Подпункт в редакции, введенной в действие с 1 декабря 2018 года </w:t>
      </w:r>
      <w:hyperlink r:id="rId58" w:anchor="6580IP" w:history="1">
        <w:r w:rsidRPr="00AC1656">
          <w:rPr>
            <w:rFonts w:ascii="Arial" w:eastAsia="Times New Roman" w:hAnsi="Arial" w:cs="Arial"/>
            <w:color w:val="0000FF"/>
            <w:sz w:val="24"/>
            <w:szCs w:val="24"/>
            <w:u w:val="single"/>
            <w:lang w:eastAsia="ru-RU"/>
          </w:rPr>
          <w:t>Федеральным законом от 3 августа 2018 года N 313-ФЗ</w:t>
        </w:r>
      </w:hyperlink>
      <w:r w:rsidRPr="00AC1656">
        <w:rPr>
          <w:rFonts w:ascii="Arial" w:eastAsia="Times New Roman" w:hAnsi="Arial" w:cs="Arial"/>
          <w:color w:val="444444"/>
          <w:sz w:val="24"/>
          <w:szCs w:val="24"/>
          <w:lang w:eastAsia="ru-RU"/>
        </w:rPr>
        <w:t>. - См. </w:t>
      </w:r>
      <w:hyperlink r:id="rId59" w:anchor="8Q80M3"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AC1656">
        <w:rPr>
          <w:rFonts w:ascii="Arial" w:eastAsia="Times New Roman" w:hAnsi="Arial" w:cs="Arial"/>
          <w:color w:val="444444"/>
          <w:sz w:val="24"/>
          <w:szCs w:val="24"/>
          <w:lang w:eastAsia="ru-RU"/>
        </w:rPr>
        <w:t xml:space="preserve"> образования;</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г) хозяйственные общества, хозяйственные партнерства получили статус участника проекта в соответствии с </w:t>
      </w:r>
      <w:hyperlink r:id="rId60" w:anchor="64U0IK" w:history="1">
        <w:r w:rsidRPr="00AC1656">
          <w:rPr>
            <w:rFonts w:ascii="Arial" w:eastAsia="Times New Roman" w:hAnsi="Arial" w:cs="Arial"/>
            <w:color w:val="0000FF"/>
            <w:sz w:val="24"/>
            <w:szCs w:val="24"/>
            <w:u w:val="single"/>
            <w:lang w:eastAsia="ru-RU"/>
          </w:rPr>
          <w:t>Федеральным законом от 28 сентября 2010 года N 244-ФЗ "Об инновационном центре "</w:t>
        </w:r>
        <w:proofErr w:type="spellStart"/>
        <w:r w:rsidRPr="00AC1656">
          <w:rPr>
            <w:rFonts w:ascii="Arial" w:eastAsia="Times New Roman" w:hAnsi="Arial" w:cs="Arial"/>
            <w:color w:val="0000FF"/>
            <w:sz w:val="24"/>
            <w:szCs w:val="24"/>
            <w:u w:val="single"/>
            <w:lang w:eastAsia="ru-RU"/>
          </w:rPr>
          <w:t>Сколково</w:t>
        </w:r>
        <w:proofErr w:type="spellEnd"/>
        <w:r w:rsidRPr="00AC1656">
          <w:rPr>
            <w:rFonts w:ascii="Arial" w:eastAsia="Times New Roman" w:hAnsi="Arial" w:cs="Arial"/>
            <w:color w:val="0000FF"/>
            <w:sz w:val="24"/>
            <w:szCs w:val="24"/>
            <w:u w:val="single"/>
            <w:lang w:eastAsia="ru-RU"/>
          </w:rPr>
          <w:t>"</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spellStart"/>
      <w:proofErr w:type="gramStart"/>
      <w:r w:rsidRPr="00AC1656">
        <w:rPr>
          <w:rFonts w:ascii="Arial" w:eastAsia="Times New Roman" w:hAnsi="Arial" w:cs="Arial"/>
          <w:color w:val="444444"/>
          <w:sz w:val="24"/>
          <w:szCs w:val="24"/>
          <w:lang w:eastAsia="ru-RU"/>
        </w:rPr>
        <w:t>д</w:t>
      </w:r>
      <w:proofErr w:type="spellEnd"/>
      <w:r w:rsidRPr="00AC1656">
        <w:rPr>
          <w:rFonts w:ascii="Arial" w:eastAsia="Times New Roman" w:hAnsi="Arial" w:cs="Arial"/>
          <w:color w:val="444444"/>
          <w:sz w:val="24"/>
          <w:szCs w:val="24"/>
          <w:lang w:eastAsia="ru-RU"/>
        </w:rPr>
        <w:t>)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w:t>
      </w:r>
      <w:hyperlink r:id="rId61" w:anchor="64U0IK" w:history="1">
        <w:r w:rsidRPr="00AC1656">
          <w:rPr>
            <w:rFonts w:ascii="Arial" w:eastAsia="Times New Roman" w:hAnsi="Arial" w:cs="Arial"/>
            <w:color w:val="0000FF"/>
            <w:sz w:val="24"/>
            <w:szCs w:val="24"/>
            <w:u w:val="single"/>
            <w:lang w:eastAsia="ru-RU"/>
          </w:rPr>
          <w:t>Федеральным законом от 23 августа 1996 года N 127-ФЗ "О науке и государственной научно-технической политике"</w:t>
        </w:r>
      </w:hyperlink>
      <w:r w:rsidRPr="00AC1656">
        <w:rPr>
          <w:rFonts w:ascii="Arial" w:eastAsia="Times New Roman" w:hAnsi="Arial" w:cs="Arial"/>
          <w:color w:val="444444"/>
          <w:sz w:val="24"/>
          <w:szCs w:val="24"/>
          <w:lang w:eastAsia="ru-RU"/>
        </w:rPr>
        <w:t xml:space="preserve">. Юридические </w:t>
      </w:r>
      <w:r w:rsidRPr="00AC1656">
        <w:rPr>
          <w:rFonts w:ascii="Arial" w:eastAsia="Times New Roman" w:hAnsi="Arial" w:cs="Arial"/>
          <w:color w:val="444444"/>
          <w:sz w:val="24"/>
          <w:szCs w:val="24"/>
          <w:lang w:eastAsia="ru-RU"/>
        </w:rPr>
        <w:lastRenderedPageBreak/>
        <w:t>лица включаются в данный перечень в порядке, установленном Правительством Российской Федерации, при условии соответствия одному из следующих</w:t>
      </w:r>
      <w:proofErr w:type="gramEnd"/>
      <w:r w:rsidRPr="00AC1656">
        <w:rPr>
          <w:rFonts w:ascii="Arial" w:eastAsia="Times New Roman" w:hAnsi="Arial" w:cs="Arial"/>
          <w:color w:val="444444"/>
          <w:sz w:val="24"/>
          <w:szCs w:val="24"/>
          <w:lang w:eastAsia="ru-RU"/>
        </w:rPr>
        <w:t xml:space="preserve"> критериев:</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AC1656">
        <w:rPr>
          <w:rFonts w:ascii="Arial" w:eastAsia="Times New Roman" w:hAnsi="Arial" w:cs="Arial"/>
          <w:color w:val="444444"/>
          <w:sz w:val="24"/>
          <w:szCs w:val="24"/>
          <w:lang w:eastAsia="ru-RU"/>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юридические лица являются государственными корпорациями, учрежденными в соответствии с </w:t>
      </w:r>
      <w:hyperlink r:id="rId62" w:anchor="64U0IK" w:history="1">
        <w:r w:rsidRPr="00AC1656">
          <w:rPr>
            <w:rFonts w:ascii="Arial" w:eastAsia="Times New Roman" w:hAnsi="Arial" w:cs="Arial"/>
            <w:color w:val="0000FF"/>
            <w:sz w:val="24"/>
            <w:szCs w:val="24"/>
            <w:u w:val="single"/>
            <w:lang w:eastAsia="ru-RU"/>
          </w:rPr>
          <w:t>Федеральным законом от 12 января 1996 года N 7-ФЗ "О некоммерческих организациях"</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юридические лица созданы в соответствии с </w:t>
      </w:r>
      <w:hyperlink r:id="rId63" w:history="1">
        <w:r w:rsidRPr="00AC1656">
          <w:rPr>
            <w:rFonts w:ascii="Arial" w:eastAsia="Times New Roman" w:hAnsi="Arial" w:cs="Arial"/>
            <w:color w:val="0000FF"/>
            <w:sz w:val="24"/>
            <w:szCs w:val="24"/>
            <w:u w:val="single"/>
            <w:lang w:eastAsia="ru-RU"/>
          </w:rPr>
          <w:t xml:space="preserve">Федеральным законом от 27 июля 2010 года N 211-ФЗ "О реорганизации Российской корпорации </w:t>
        </w:r>
        <w:proofErr w:type="spellStart"/>
        <w:r w:rsidRPr="00AC1656">
          <w:rPr>
            <w:rFonts w:ascii="Arial" w:eastAsia="Times New Roman" w:hAnsi="Arial" w:cs="Arial"/>
            <w:color w:val="0000FF"/>
            <w:sz w:val="24"/>
            <w:szCs w:val="24"/>
            <w:u w:val="single"/>
            <w:lang w:eastAsia="ru-RU"/>
          </w:rPr>
          <w:t>нанотехнологий</w:t>
        </w:r>
        <w:proofErr w:type="spellEnd"/>
        <w:r w:rsidRPr="00AC1656">
          <w:rPr>
            <w:rFonts w:ascii="Arial" w:eastAsia="Times New Roman" w:hAnsi="Arial" w:cs="Arial"/>
            <w:color w:val="0000FF"/>
            <w:sz w:val="24"/>
            <w:szCs w:val="24"/>
            <w:u w:val="single"/>
            <w:lang w:eastAsia="ru-RU"/>
          </w:rPr>
          <w:t>"</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е) подпункт дополнительно включен с 1 июля 2017 года </w:t>
      </w:r>
      <w:hyperlink r:id="rId64" w:anchor="65A0IQ" w:history="1">
        <w:r w:rsidRPr="00AC1656">
          <w:rPr>
            <w:rFonts w:ascii="Arial" w:eastAsia="Times New Roman" w:hAnsi="Arial" w:cs="Arial"/>
            <w:color w:val="0000FF"/>
            <w:sz w:val="24"/>
            <w:szCs w:val="24"/>
            <w:u w:val="single"/>
            <w:lang w:eastAsia="ru-RU"/>
          </w:rPr>
          <w:t>Федеральным законом от 3 июля 2016 года N 265-ФЗ</w:t>
        </w:r>
      </w:hyperlink>
      <w:r w:rsidRPr="00AC1656">
        <w:rPr>
          <w:rFonts w:ascii="Arial" w:eastAsia="Times New Roman" w:hAnsi="Arial" w:cs="Arial"/>
          <w:color w:val="444444"/>
          <w:sz w:val="24"/>
          <w:szCs w:val="24"/>
          <w:lang w:eastAsia="ru-RU"/>
        </w:rPr>
        <w:t>, утратил силу с 1 декабря 2018 года - </w:t>
      </w:r>
      <w:hyperlink r:id="rId65" w:anchor="6580IP" w:history="1">
        <w:r w:rsidRPr="00AC1656">
          <w:rPr>
            <w:rFonts w:ascii="Arial" w:eastAsia="Times New Roman" w:hAnsi="Arial" w:cs="Arial"/>
            <w:color w:val="0000FF"/>
            <w:sz w:val="24"/>
            <w:szCs w:val="24"/>
            <w:u w:val="single"/>
            <w:lang w:eastAsia="ru-RU"/>
          </w:rPr>
          <w:t>Федеральный закон от 3 августа 2018 года N 313-ФЗ</w:t>
        </w:r>
      </w:hyperlink>
      <w:r w:rsidRPr="00AC1656">
        <w:rPr>
          <w:rFonts w:ascii="Arial" w:eastAsia="Times New Roman" w:hAnsi="Arial" w:cs="Arial"/>
          <w:color w:val="444444"/>
          <w:sz w:val="24"/>
          <w:szCs w:val="24"/>
          <w:lang w:eastAsia="ru-RU"/>
        </w:rPr>
        <w:t> - см. </w:t>
      </w:r>
      <w:hyperlink r:id="rId66" w:anchor="8PU0LT"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(Подпункт дополнительно включен с 1 января 2020 года </w:t>
      </w:r>
      <w:hyperlink r:id="rId67" w:anchor="65C0IR" w:history="1">
        <w:r w:rsidRPr="00AC1656">
          <w:rPr>
            <w:rFonts w:ascii="Arial" w:eastAsia="Times New Roman" w:hAnsi="Arial" w:cs="Arial"/>
            <w:color w:val="0000FF"/>
            <w:sz w:val="24"/>
            <w:szCs w:val="24"/>
            <w:u w:val="single"/>
            <w:lang w:eastAsia="ru-RU"/>
          </w:rPr>
          <w:t>Федеральным законом от 18 июля 2019 года N 185-ФЗ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r:id="rId68" w:anchor="8Q60M2" w:history="1">
        <w:r w:rsidRPr="00AC1656">
          <w:rPr>
            <w:rFonts w:ascii="Arial" w:eastAsia="Times New Roman" w:hAnsi="Arial" w:cs="Arial"/>
            <w:color w:val="0000FF"/>
            <w:sz w:val="24"/>
            <w:szCs w:val="24"/>
            <w:u w:val="single"/>
            <w:lang w:eastAsia="ru-RU"/>
          </w:rPr>
          <w:t>пункте 1 настоящей части</w:t>
        </w:r>
      </w:hyperlink>
      <w:r w:rsidRPr="00AC1656">
        <w:rPr>
          <w:rFonts w:ascii="Arial" w:eastAsia="Times New Roman" w:hAnsi="Arial" w:cs="Arial"/>
          <w:color w:val="444444"/>
          <w:sz w:val="24"/>
          <w:szCs w:val="24"/>
          <w:lang w:eastAsia="ru-RU"/>
        </w:rPr>
        <w:t>,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(Абзац в редакции, введенной в действие </w:t>
      </w:r>
      <w:hyperlink r:id="rId69" w:anchor="8QK0M7" w:history="1">
        <w:r w:rsidRPr="00AC1656">
          <w:rPr>
            <w:rFonts w:ascii="Arial" w:eastAsia="Times New Roman" w:hAnsi="Arial" w:cs="Arial"/>
            <w:color w:val="0000FF"/>
            <w:sz w:val="24"/>
            <w:szCs w:val="24"/>
            <w:u w:val="single"/>
            <w:lang w:eastAsia="ru-RU"/>
          </w:rPr>
          <w:t>Федеральным законом от 23 июня 2016 года N 222-ФЗ</w:t>
        </w:r>
      </w:hyperlink>
      <w:r w:rsidRPr="00AC1656">
        <w:rPr>
          <w:rFonts w:ascii="Arial" w:eastAsia="Times New Roman" w:hAnsi="Arial" w:cs="Arial"/>
          <w:color w:val="444444"/>
          <w:sz w:val="24"/>
          <w:szCs w:val="24"/>
          <w:lang w:eastAsia="ru-RU"/>
        </w:rPr>
        <w:t>; в редакции, введенной в действие с 1 декабря 2018 года </w:t>
      </w:r>
      <w:hyperlink r:id="rId70" w:anchor="6580IP" w:history="1">
        <w:r w:rsidRPr="00AC1656">
          <w:rPr>
            <w:rFonts w:ascii="Arial" w:eastAsia="Times New Roman" w:hAnsi="Arial" w:cs="Arial"/>
            <w:color w:val="0000FF"/>
            <w:sz w:val="24"/>
            <w:szCs w:val="24"/>
            <w:u w:val="single"/>
            <w:lang w:eastAsia="ru-RU"/>
          </w:rPr>
          <w:t>Федеральным законом от 3 августа 2018 года N 313-ФЗ</w:t>
        </w:r>
      </w:hyperlink>
      <w:r w:rsidRPr="00AC1656">
        <w:rPr>
          <w:rFonts w:ascii="Arial" w:eastAsia="Times New Roman" w:hAnsi="Arial" w:cs="Arial"/>
          <w:color w:val="444444"/>
          <w:sz w:val="24"/>
          <w:szCs w:val="24"/>
          <w:lang w:eastAsia="ru-RU"/>
        </w:rPr>
        <w:t>. - См. </w:t>
      </w:r>
      <w:hyperlink r:id="rId71" w:anchor="8QI0M8"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а) до ста человек для малых предприятий (среди малых предприятий выделяются </w:t>
      </w:r>
      <w:proofErr w:type="spellStart"/>
      <w:r w:rsidRPr="00AC1656">
        <w:rPr>
          <w:rFonts w:ascii="Arial" w:eastAsia="Times New Roman" w:hAnsi="Arial" w:cs="Arial"/>
          <w:color w:val="444444"/>
          <w:sz w:val="24"/>
          <w:szCs w:val="24"/>
          <w:lang w:eastAsia="ru-RU"/>
        </w:rPr>
        <w:t>микропредприятия</w:t>
      </w:r>
      <w:proofErr w:type="spellEnd"/>
      <w:r w:rsidRPr="00AC1656">
        <w:rPr>
          <w:rFonts w:ascii="Arial" w:eastAsia="Times New Roman" w:hAnsi="Arial" w:cs="Arial"/>
          <w:color w:val="444444"/>
          <w:sz w:val="24"/>
          <w:szCs w:val="24"/>
          <w:lang w:eastAsia="ru-RU"/>
        </w:rPr>
        <w:t xml:space="preserve"> - до пятнадцати человек);</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(Подпункт в редакции, введенной в действие с 6 августа 2017 года </w:t>
      </w:r>
      <w:hyperlink r:id="rId72" w:anchor="6500IL" w:history="1">
        <w:r w:rsidRPr="00AC1656">
          <w:rPr>
            <w:rFonts w:ascii="Arial" w:eastAsia="Times New Roman" w:hAnsi="Arial" w:cs="Arial"/>
            <w:color w:val="0000FF"/>
            <w:sz w:val="24"/>
            <w:szCs w:val="24"/>
            <w:u w:val="single"/>
            <w:lang w:eastAsia="ru-RU"/>
          </w:rPr>
          <w:t>Федеральным законом от 26 июля 2017 года N 207-ФЗ</w:t>
        </w:r>
      </w:hyperlink>
      <w:r w:rsidRPr="00AC1656">
        <w:rPr>
          <w:rFonts w:ascii="Arial" w:eastAsia="Times New Roman" w:hAnsi="Arial" w:cs="Arial"/>
          <w:color w:val="444444"/>
          <w:sz w:val="24"/>
          <w:szCs w:val="24"/>
          <w:lang w:eastAsia="ru-RU"/>
        </w:rPr>
        <w:t>. - См. </w:t>
      </w:r>
      <w:hyperlink r:id="rId73" w:anchor="8Q40M0"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74" w:anchor="8QU0M8" w:history="1">
        <w:r w:rsidRPr="00AC1656">
          <w:rPr>
            <w:rFonts w:ascii="Arial" w:eastAsia="Times New Roman" w:hAnsi="Arial" w:cs="Arial"/>
            <w:color w:val="0000FF"/>
            <w:sz w:val="24"/>
            <w:szCs w:val="24"/>
            <w:u w:val="single"/>
            <w:lang w:eastAsia="ru-RU"/>
          </w:rPr>
          <w:t>пунктами 2_1</w:t>
        </w:r>
      </w:hyperlink>
      <w:r w:rsidRPr="00AC1656">
        <w:rPr>
          <w:rFonts w:ascii="Arial" w:eastAsia="Times New Roman" w:hAnsi="Arial" w:cs="Arial"/>
          <w:color w:val="444444"/>
          <w:sz w:val="24"/>
          <w:szCs w:val="24"/>
          <w:lang w:eastAsia="ru-RU"/>
        </w:rPr>
        <w:t> и </w:t>
      </w:r>
      <w:hyperlink r:id="rId75" w:anchor="A8C0NK" w:history="1">
        <w:r w:rsidRPr="00AC1656">
          <w:rPr>
            <w:rFonts w:ascii="Arial" w:eastAsia="Times New Roman" w:hAnsi="Arial" w:cs="Arial"/>
            <w:color w:val="0000FF"/>
            <w:sz w:val="24"/>
            <w:szCs w:val="24"/>
            <w:u w:val="single"/>
            <w:lang w:eastAsia="ru-RU"/>
          </w:rPr>
          <w:t>2_2 настоящей части</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lastRenderedPageBreak/>
        <w:t>(Подпункт в редакции, введенной в действие с 1 января 2022 года </w:t>
      </w:r>
      <w:hyperlink r:id="rId76" w:anchor="8Q40M3" w:history="1">
        <w:r w:rsidRPr="00AC1656">
          <w:rPr>
            <w:rFonts w:ascii="Arial" w:eastAsia="Times New Roman" w:hAnsi="Arial" w:cs="Arial"/>
            <w:color w:val="0000FF"/>
            <w:sz w:val="24"/>
            <w:szCs w:val="24"/>
            <w:u w:val="single"/>
            <w:lang w:eastAsia="ru-RU"/>
          </w:rPr>
          <w:t>Федеральным законом от 2 июля 2021 года N 305-ФЗ</w:t>
        </w:r>
      </w:hyperlink>
      <w:r w:rsidRPr="00AC1656">
        <w:rPr>
          <w:rFonts w:ascii="Arial" w:eastAsia="Times New Roman" w:hAnsi="Arial" w:cs="Arial"/>
          <w:color w:val="444444"/>
          <w:sz w:val="24"/>
          <w:szCs w:val="24"/>
          <w:lang w:eastAsia="ru-RU"/>
        </w:rPr>
        <w:t>. - См. </w:t>
      </w:r>
      <w:hyperlink r:id="rId77" w:anchor="8Q60M1"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2_1) Правительство Российской Федерации вправе установить предельное значение среднесписочной численности </w:t>
      </w:r>
      <w:proofErr w:type="gramStart"/>
      <w:r w:rsidRPr="00AC1656">
        <w:rPr>
          <w:rFonts w:ascii="Arial" w:eastAsia="Times New Roman" w:hAnsi="Arial" w:cs="Arial"/>
          <w:color w:val="444444"/>
          <w:sz w:val="24"/>
          <w:szCs w:val="24"/>
          <w:lang w:eastAsia="ru-RU"/>
        </w:rPr>
        <w:t>работников</w:t>
      </w:r>
      <w:proofErr w:type="gramEnd"/>
      <w:r w:rsidRPr="00AC1656">
        <w:rPr>
          <w:rFonts w:ascii="Arial" w:eastAsia="Times New Roman" w:hAnsi="Arial" w:cs="Arial"/>
          <w:color w:val="444444"/>
          <w:sz w:val="24"/>
          <w:szCs w:val="24"/>
          <w:lang w:eastAsia="ru-RU"/>
        </w:rPr>
        <w:t xml:space="preserve"> за предшествующий календарный год свыше установленного </w:t>
      </w:r>
      <w:hyperlink r:id="rId78" w:anchor="8Q60M1" w:history="1">
        <w:r w:rsidRPr="00AC1656">
          <w:rPr>
            <w:rFonts w:ascii="Arial" w:eastAsia="Times New Roman" w:hAnsi="Arial" w:cs="Arial"/>
            <w:color w:val="0000FF"/>
            <w:sz w:val="24"/>
            <w:szCs w:val="24"/>
            <w:u w:val="single"/>
            <w:lang w:eastAsia="ru-RU"/>
          </w:rPr>
          <w:t>подпунктом "б" пункта 2 настоящей части</w:t>
        </w:r>
      </w:hyperlink>
      <w:r w:rsidRPr="00AC1656">
        <w:rPr>
          <w:rFonts w:ascii="Arial" w:eastAsia="Times New Roman" w:hAnsi="Arial" w:cs="Arial"/>
          <w:color w:val="444444"/>
          <w:sz w:val="24"/>
          <w:szCs w:val="24"/>
          <w:lang w:eastAsia="ru-RU"/>
        </w:rPr>
        <w:t> для средних предприятий - хозяйственных обществ, хозяйственных партнерств, соответствующих одному из требований, указанных в </w:t>
      </w:r>
      <w:hyperlink r:id="rId79" w:anchor="8P20LQ" w:history="1">
        <w:r w:rsidRPr="00AC1656">
          <w:rPr>
            <w:rFonts w:ascii="Arial" w:eastAsia="Times New Roman" w:hAnsi="Arial" w:cs="Arial"/>
            <w:color w:val="0000FF"/>
            <w:sz w:val="24"/>
            <w:szCs w:val="24"/>
            <w:u w:val="single"/>
            <w:lang w:eastAsia="ru-RU"/>
          </w:rPr>
          <w:t>пункте 1 настоящей части</w:t>
        </w:r>
      </w:hyperlink>
      <w:r w:rsidRPr="00AC1656">
        <w:rPr>
          <w:rFonts w:ascii="Arial" w:eastAsia="Times New Roman" w:hAnsi="Arial" w:cs="Arial"/>
          <w:color w:val="444444"/>
          <w:sz w:val="24"/>
          <w:szCs w:val="24"/>
          <w:lang w:eastAsia="ru-RU"/>
        </w:rPr>
        <w:t>,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w:t>
      </w:r>
      <w:proofErr w:type="gramStart"/>
      <w:r w:rsidRPr="00AC1656">
        <w:rPr>
          <w:rFonts w:ascii="Arial" w:eastAsia="Times New Roman" w:hAnsi="Arial" w:cs="Arial"/>
          <w:color w:val="444444"/>
          <w:sz w:val="24"/>
          <w:szCs w:val="24"/>
          <w:lang w:eastAsia="ru-RU"/>
        </w:rPr>
        <w:t xml:space="preserve"> С</w:t>
      </w:r>
      <w:proofErr w:type="gramEnd"/>
      <w:r w:rsidRPr="00AC1656">
        <w:rPr>
          <w:rFonts w:ascii="Arial" w:eastAsia="Times New Roman" w:hAnsi="Arial" w:cs="Arial"/>
          <w:color w:val="444444"/>
          <w:sz w:val="24"/>
          <w:szCs w:val="24"/>
          <w:lang w:eastAsia="ru-RU"/>
        </w:rPr>
        <w:t xml:space="preserve"> "Обрабатывающие производства" </w:t>
      </w:r>
      <w:hyperlink r:id="rId80" w:history="1">
        <w:r w:rsidRPr="00AC1656">
          <w:rPr>
            <w:rFonts w:ascii="Arial" w:eastAsia="Times New Roman" w:hAnsi="Arial" w:cs="Arial"/>
            <w:color w:val="0000FF"/>
            <w:sz w:val="24"/>
            <w:szCs w:val="24"/>
            <w:u w:val="single"/>
            <w:lang w:eastAsia="ru-RU"/>
          </w:rPr>
          <w:t>Общероссийского классификатора видов экономической деятельности</w:t>
        </w:r>
      </w:hyperlink>
      <w:r w:rsidRPr="00AC1656">
        <w:rPr>
          <w:rFonts w:ascii="Arial" w:eastAsia="Times New Roman" w:hAnsi="Arial" w:cs="Arial"/>
          <w:color w:val="444444"/>
          <w:sz w:val="24"/>
          <w:szCs w:val="24"/>
          <w:lang w:eastAsia="ru-RU"/>
        </w:rPr>
        <w:t>) и среднесписочная численность работников которых за предшествующий календарный год превысила предельное значение, установленное </w:t>
      </w:r>
      <w:hyperlink r:id="rId81" w:anchor="8Q60M1" w:history="1">
        <w:r w:rsidRPr="00AC1656">
          <w:rPr>
            <w:rFonts w:ascii="Arial" w:eastAsia="Times New Roman" w:hAnsi="Arial" w:cs="Arial"/>
            <w:color w:val="0000FF"/>
            <w:sz w:val="24"/>
            <w:szCs w:val="24"/>
            <w:u w:val="single"/>
            <w:lang w:eastAsia="ru-RU"/>
          </w:rPr>
          <w:t>подпунктом "б" пункта 2 настоящей части</w:t>
        </w:r>
      </w:hyperlink>
      <w:r w:rsidRPr="00AC1656">
        <w:rPr>
          <w:rFonts w:ascii="Arial" w:eastAsia="Times New Roman" w:hAnsi="Arial" w:cs="Arial"/>
          <w:color w:val="444444"/>
          <w:sz w:val="24"/>
          <w:szCs w:val="24"/>
          <w:lang w:eastAsia="ru-RU"/>
        </w:rPr>
        <w:t>.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обеспечение благоприятных условий для развития субъектов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обеспечение конкурентоспособности субъектов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5) увеличение количества субъектов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6) обеспечение занятости населения и развитие </w:t>
      </w:r>
      <w:proofErr w:type="spellStart"/>
      <w:r w:rsidRPr="00AC1656">
        <w:rPr>
          <w:rFonts w:ascii="Arial" w:eastAsia="Times New Roman" w:hAnsi="Arial" w:cs="Arial"/>
          <w:color w:val="444444"/>
          <w:sz w:val="24"/>
          <w:szCs w:val="24"/>
          <w:lang w:eastAsia="ru-RU"/>
        </w:rPr>
        <w:t>самозанятости</w:t>
      </w:r>
      <w:proofErr w:type="spellEnd"/>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w:t>
      </w:r>
      <w:r w:rsidRPr="00AC1656">
        <w:rPr>
          <w:rFonts w:ascii="Arial" w:eastAsia="Times New Roman" w:hAnsi="Arial" w:cs="Arial"/>
          <w:color w:val="444444"/>
          <w:sz w:val="24"/>
          <w:szCs w:val="24"/>
          <w:lang w:eastAsia="ru-RU"/>
        </w:rPr>
        <w:lastRenderedPageBreak/>
        <w:t>самоуправления;</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r w:rsidRPr="00AC1656">
        <w:rPr>
          <w:rFonts w:ascii="Arial" w:eastAsia="Times New Roman" w:hAnsi="Arial" w:cs="Arial"/>
          <w:color w:val="444444"/>
          <w:sz w:val="24"/>
          <w:szCs w:val="24"/>
          <w:lang w:eastAsia="ru-RU"/>
        </w:rPr>
        <w:br/>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в редакции, введенной в действие с 30 июня 2015 года </w:t>
      </w:r>
      <w:hyperlink r:id="rId82" w:anchor="7DO0KD" w:history="1">
        <w:r w:rsidRPr="00AC1656">
          <w:rPr>
            <w:rFonts w:ascii="Arial" w:eastAsia="Times New Roman" w:hAnsi="Arial" w:cs="Arial"/>
            <w:color w:val="0000FF"/>
            <w:sz w:val="24"/>
            <w:szCs w:val="24"/>
            <w:u w:val="single"/>
            <w:lang w:eastAsia="ru-RU"/>
          </w:rPr>
          <w:t>Федеральным законом от 29 июня 2015 года N 156-ФЗ</w:t>
        </w:r>
      </w:hyperlink>
      <w:r w:rsidRPr="00AC1656">
        <w:rPr>
          <w:rFonts w:ascii="Arial" w:eastAsia="Times New Roman" w:hAnsi="Arial" w:cs="Arial"/>
          <w:color w:val="444444"/>
          <w:sz w:val="24"/>
          <w:szCs w:val="24"/>
          <w:lang w:eastAsia="ru-RU"/>
        </w:rPr>
        <w:t>. - См. </w:t>
      </w:r>
      <w:hyperlink r:id="rId83" w:anchor="8PA0LT"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84" w:anchor="8PM0M0" w:history="1">
        <w:r w:rsidRPr="00AC1656">
          <w:rPr>
            <w:rFonts w:ascii="Arial" w:eastAsia="Times New Roman" w:hAnsi="Arial" w:cs="Arial"/>
            <w:color w:val="0000FF"/>
            <w:sz w:val="24"/>
            <w:szCs w:val="24"/>
            <w:u w:val="single"/>
            <w:lang w:eastAsia="ru-RU"/>
          </w:rPr>
          <w:t>Комментарий к статье 6</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в редакции, введенной в действие с 1 июля 2013 года </w:t>
      </w:r>
      <w:hyperlink r:id="rId85" w:anchor="6580IP" w:history="1">
        <w:r w:rsidRPr="00AC1656">
          <w:rPr>
            <w:rFonts w:ascii="Arial" w:eastAsia="Times New Roman" w:hAnsi="Arial" w:cs="Arial"/>
            <w:color w:val="0000FF"/>
            <w:sz w:val="24"/>
            <w:szCs w:val="24"/>
            <w:u w:val="single"/>
            <w:lang w:eastAsia="ru-RU"/>
          </w:rPr>
          <w:t>Федеральным законом от 2 июля 2013 года N 144-ФЗ</w:t>
        </w:r>
      </w:hyperlink>
      <w:r w:rsidRPr="00AC1656">
        <w:rPr>
          <w:rFonts w:ascii="Arial" w:eastAsia="Times New Roman" w:hAnsi="Arial" w:cs="Arial"/>
          <w:color w:val="444444"/>
          <w:sz w:val="24"/>
          <w:szCs w:val="24"/>
          <w:lang w:eastAsia="ru-RU"/>
        </w:rPr>
        <w:t>. - См. </w:t>
      </w:r>
      <w:hyperlink r:id="rId86" w:anchor="7DE0K6"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упрощенный порядок составления субъектами малого и среднего предпринимательства статистической отчетности;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4) льготный порядок расчетов за приватизированное субъектами малого и среднего предпринимательства государственное и муниципальное имущество;</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w:t>
      </w:r>
      <w:r w:rsidRPr="00AC1656">
        <w:rPr>
          <w:rFonts w:ascii="Arial" w:eastAsia="Times New Roman" w:hAnsi="Arial" w:cs="Arial"/>
          <w:color w:val="444444"/>
          <w:sz w:val="24"/>
          <w:szCs w:val="24"/>
          <w:lang w:eastAsia="ru-RU"/>
        </w:rPr>
        <w:lastRenderedPageBreak/>
        <w:t>среднего предпринимательства в закупках товаров, работ, услуг отдельными видами юридических лиц;</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в редакции, введенной в действие с 1 января 2014 года </w:t>
      </w:r>
      <w:hyperlink r:id="rId87" w:anchor="8PQ0M3" w:history="1">
        <w:r w:rsidRPr="00AC1656">
          <w:rPr>
            <w:rFonts w:ascii="Arial" w:eastAsia="Times New Roman" w:hAnsi="Arial" w:cs="Arial"/>
            <w:color w:val="0000FF"/>
            <w:sz w:val="24"/>
            <w:szCs w:val="24"/>
            <w:u w:val="single"/>
            <w:lang w:eastAsia="ru-RU"/>
          </w:rPr>
          <w:t>Федеральным законом от 28 декабря 2013 года N 396-ФЗ</w:t>
        </w:r>
      </w:hyperlink>
      <w:r w:rsidRPr="00AC1656">
        <w:rPr>
          <w:rFonts w:ascii="Arial" w:eastAsia="Times New Roman" w:hAnsi="Arial" w:cs="Arial"/>
          <w:color w:val="444444"/>
          <w:sz w:val="24"/>
          <w:szCs w:val="24"/>
          <w:lang w:eastAsia="ru-RU"/>
        </w:rPr>
        <w:t>; в редакции, введенной в действие с 4 июля 2016 года </w:t>
      </w:r>
      <w:hyperlink r:id="rId88" w:anchor="7DE0K8" w:history="1">
        <w:r w:rsidRPr="00AC1656">
          <w:rPr>
            <w:rFonts w:ascii="Arial" w:eastAsia="Times New Roman" w:hAnsi="Arial" w:cs="Arial"/>
            <w:color w:val="0000FF"/>
            <w:sz w:val="24"/>
            <w:szCs w:val="24"/>
            <w:u w:val="single"/>
            <w:lang w:eastAsia="ru-RU"/>
          </w:rPr>
          <w:t>Федеральным законом от 3 июля 2016 года N 265-ФЗ</w:t>
        </w:r>
      </w:hyperlink>
      <w:r w:rsidRPr="00AC1656">
        <w:rPr>
          <w:rFonts w:ascii="Arial" w:eastAsia="Times New Roman" w:hAnsi="Arial" w:cs="Arial"/>
          <w:color w:val="444444"/>
          <w:sz w:val="24"/>
          <w:szCs w:val="24"/>
          <w:lang w:eastAsia="ru-RU"/>
        </w:rPr>
        <w:t>. - См. </w:t>
      </w:r>
      <w:hyperlink r:id="rId89" w:anchor="7DK0K9"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в редакции, введенной в действие с 4 июля 2016 года </w:t>
      </w:r>
      <w:hyperlink r:id="rId90" w:anchor="7DG0K9" w:history="1">
        <w:r w:rsidRPr="00AC1656">
          <w:rPr>
            <w:rFonts w:ascii="Arial" w:eastAsia="Times New Roman" w:hAnsi="Arial" w:cs="Arial"/>
            <w:color w:val="0000FF"/>
            <w:sz w:val="24"/>
            <w:szCs w:val="24"/>
            <w:u w:val="single"/>
            <w:lang w:eastAsia="ru-RU"/>
          </w:rPr>
          <w:t>Федеральным законом от 3 июля 2016 года N 265-ФЗ</w:t>
        </w:r>
      </w:hyperlink>
      <w:r w:rsidRPr="00AC1656">
        <w:rPr>
          <w:rFonts w:ascii="Arial" w:eastAsia="Times New Roman" w:hAnsi="Arial" w:cs="Arial"/>
          <w:color w:val="444444"/>
          <w:sz w:val="24"/>
          <w:szCs w:val="24"/>
          <w:lang w:eastAsia="ru-RU"/>
        </w:rPr>
        <w:t>. - См. </w:t>
      </w:r>
      <w:hyperlink r:id="rId91" w:anchor="7DO0KB"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8) меры по развитию инфраструктуры поддержки субъектов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9) иные направленные на обеспечение реализации целей и принципов настоящего Федерального закона меры.</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92" w:anchor="8Q20M3" w:history="1">
        <w:r w:rsidRPr="00AC1656">
          <w:rPr>
            <w:rFonts w:ascii="Arial" w:eastAsia="Times New Roman" w:hAnsi="Arial" w:cs="Arial"/>
            <w:color w:val="0000FF"/>
            <w:sz w:val="24"/>
            <w:szCs w:val="24"/>
            <w:u w:val="single"/>
            <w:lang w:eastAsia="ru-RU"/>
          </w:rPr>
          <w:t>Комментарий к статье 7</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8. Единый реестр субъектов малого и среднего предпринимательства - получателей поддержки</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1. </w:t>
      </w:r>
      <w:proofErr w:type="gramStart"/>
      <w:r w:rsidRPr="00AC1656">
        <w:rPr>
          <w:rFonts w:ascii="Arial" w:eastAsia="Times New Roman" w:hAnsi="Arial" w:cs="Arial"/>
          <w:color w:val="444444"/>
          <w:sz w:val="24"/>
          <w:szCs w:val="24"/>
          <w:lang w:eastAsia="ru-RU"/>
        </w:rP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rsidRPr="00AC1656">
        <w:rPr>
          <w:rFonts w:ascii="Arial" w:eastAsia="Times New Roman" w:hAnsi="Arial" w:cs="Arial"/>
          <w:color w:val="444444"/>
          <w:sz w:val="24"/>
          <w:szCs w:val="24"/>
          <w:lang w:eastAsia="ru-RU"/>
        </w:rPr>
        <w:t xml:space="preserve"> - получателей поддержки в соответствии с настоящей статьей.</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Ведение единого реестра субъектов малого и среднего предпринимательства - получателей поддержки осуществляется уполномоченным органом.</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В едином реестре субъектов малого и среднего предпринимательства - получателей поддержки содержатся следующие сведения:</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категория субъекта малого или среднего предпринимательства (</w:t>
      </w:r>
      <w:proofErr w:type="spellStart"/>
      <w:r w:rsidRPr="00AC1656">
        <w:rPr>
          <w:rFonts w:ascii="Arial" w:eastAsia="Times New Roman" w:hAnsi="Arial" w:cs="Arial"/>
          <w:color w:val="444444"/>
          <w:sz w:val="24"/>
          <w:szCs w:val="24"/>
          <w:lang w:eastAsia="ru-RU"/>
        </w:rPr>
        <w:t>микропредприятие</w:t>
      </w:r>
      <w:proofErr w:type="spellEnd"/>
      <w:r w:rsidRPr="00AC1656">
        <w:rPr>
          <w:rFonts w:ascii="Arial" w:eastAsia="Times New Roman" w:hAnsi="Arial" w:cs="Arial"/>
          <w:color w:val="444444"/>
          <w:sz w:val="24"/>
          <w:szCs w:val="24"/>
          <w:lang w:eastAsia="ru-RU"/>
        </w:rPr>
        <w:t>, малое предприятие или среднее предприятие) на дату принятия решения о предоставлении поддержки;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w:t>
      </w:r>
      <w:r w:rsidRPr="00AC1656">
        <w:rPr>
          <w:rFonts w:ascii="Arial" w:eastAsia="Times New Roman" w:hAnsi="Arial" w:cs="Arial"/>
          <w:color w:val="444444"/>
          <w:sz w:val="24"/>
          <w:szCs w:val="24"/>
          <w:lang w:eastAsia="ru-RU"/>
        </w:rPr>
        <w:lastRenderedPageBreak/>
        <w:t>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4) дата принятия решения о предоставлении или прекращении оказания поддержки;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5) вид, форма и размер предоставленной поддержки;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6) срок оказания поддержки;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r:id="rId93" w:anchor="7E00KF" w:history="1">
        <w:r w:rsidRPr="00AC1656">
          <w:rPr>
            <w:rFonts w:ascii="Arial" w:eastAsia="Times New Roman" w:hAnsi="Arial" w:cs="Arial"/>
            <w:color w:val="0000FF"/>
            <w:sz w:val="24"/>
            <w:szCs w:val="24"/>
            <w:u w:val="single"/>
            <w:lang w:eastAsia="ru-RU"/>
          </w:rPr>
          <w:t>части 1 настоящей статьи</w:t>
        </w:r>
      </w:hyperlink>
      <w:r w:rsidRPr="00AC1656">
        <w:rPr>
          <w:rFonts w:ascii="Arial" w:eastAsia="Times New Roman" w:hAnsi="Arial" w:cs="Arial"/>
          <w:color w:val="444444"/>
          <w:sz w:val="24"/>
          <w:szCs w:val="24"/>
          <w:lang w:eastAsia="ru-RU"/>
        </w:rPr>
        <w:t>,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w:t>
      </w:r>
      <w:proofErr w:type="gramEnd"/>
      <w:r w:rsidRPr="00AC1656">
        <w:rPr>
          <w:rFonts w:ascii="Arial" w:eastAsia="Times New Roman" w:hAnsi="Arial" w:cs="Arial"/>
          <w:color w:val="444444"/>
          <w:sz w:val="24"/>
          <w:szCs w:val="24"/>
          <w:lang w:eastAsia="ru-RU"/>
        </w:rPr>
        <w:t xml:space="preserve"> </w:t>
      </w:r>
      <w:proofErr w:type="gramStart"/>
      <w:r w:rsidRPr="00AC1656">
        <w:rPr>
          <w:rFonts w:ascii="Arial" w:eastAsia="Times New Roman" w:hAnsi="Arial" w:cs="Arial"/>
          <w:color w:val="444444"/>
          <w:sz w:val="24"/>
          <w:szCs w:val="24"/>
          <w:lang w:eastAsia="ru-RU"/>
        </w:rPr>
        <w:t>наличии</w:t>
      </w:r>
      <w:proofErr w:type="gramEnd"/>
      <w:r w:rsidRPr="00AC1656">
        <w:rPr>
          <w:rFonts w:ascii="Arial" w:eastAsia="Times New Roman" w:hAnsi="Arial" w:cs="Arial"/>
          <w:color w:val="444444"/>
          <w:sz w:val="24"/>
          <w:szCs w:val="24"/>
          <w:lang w:eastAsia="ru-RU"/>
        </w:rPr>
        <w:t>) и (или) решения (при наличии) органа управления соответствующей организации;</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в редакции, введенной в действие с 26 декабря 2022 года </w:t>
      </w:r>
      <w:hyperlink r:id="rId94" w:anchor="7DC0K7" w:history="1">
        <w:r w:rsidRPr="00AC1656">
          <w:rPr>
            <w:rFonts w:ascii="Arial" w:eastAsia="Times New Roman" w:hAnsi="Arial" w:cs="Arial"/>
            <w:color w:val="0000FF"/>
            <w:sz w:val="24"/>
            <w:szCs w:val="24"/>
            <w:u w:val="single"/>
            <w:lang w:eastAsia="ru-RU"/>
          </w:rPr>
          <w:t>Федеральным законом от 28 июня 2022 года N 197-ФЗ</w:t>
        </w:r>
      </w:hyperlink>
      <w:r w:rsidRPr="00AC1656">
        <w:rPr>
          <w:rFonts w:ascii="Arial" w:eastAsia="Times New Roman" w:hAnsi="Arial" w:cs="Arial"/>
          <w:color w:val="444444"/>
          <w:sz w:val="24"/>
          <w:szCs w:val="24"/>
          <w:lang w:eastAsia="ru-RU"/>
        </w:rPr>
        <w:t>. - См. </w:t>
      </w:r>
      <w:hyperlink r:id="rId95" w:anchor="A860NJ"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дополнительно включен с 26 декабря 2022 года </w:t>
      </w:r>
      <w:hyperlink r:id="rId96" w:anchor="7DC0K7" w:history="1">
        <w:r w:rsidRPr="00AC1656">
          <w:rPr>
            <w:rFonts w:ascii="Arial" w:eastAsia="Times New Roman" w:hAnsi="Arial" w:cs="Arial"/>
            <w:color w:val="0000FF"/>
            <w:sz w:val="24"/>
            <w:szCs w:val="24"/>
            <w:u w:val="single"/>
            <w:lang w:eastAsia="ru-RU"/>
          </w:rPr>
          <w:t>Федеральным законом от 28 июня 2022 года N 197-ФЗ</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 указанные в </w:t>
      </w:r>
      <w:hyperlink r:id="rId97" w:anchor="A7Q0ND" w:history="1">
        <w:r w:rsidRPr="00AC1656">
          <w:rPr>
            <w:rFonts w:ascii="Arial" w:eastAsia="Times New Roman" w:hAnsi="Arial" w:cs="Arial"/>
            <w:color w:val="0000FF"/>
            <w:sz w:val="24"/>
            <w:szCs w:val="24"/>
            <w:u w:val="single"/>
            <w:lang w:eastAsia="ru-RU"/>
          </w:rPr>
          <w:t>пунктах 1</w:t>
        </w:r>
      </w:hyperlink>
      <w:r w:rsidRPr="00AC1656">
        <w:rPr>
          <w:rFonts w:ascii="Arial" w:eastAsia="Times New Roman" w:hAnsi="Arial" w:cs="Arial"/>
          <w:color w:val="444444"/>
          <w:sz w:val="24"/>
          <w:szCs w:val="24"/>
          <w:lang w:eastAsia="ru-RU"/>
        </w:rPr>
        <w:t>, </w:t>
      </w:r>
      <w:hyperlink r:id="rId98" w:anchor="A7U0NF" w:history="1">
        <w:r w:rsidRPr="00AC1656">
          <w:rPr>
            <w:rFonts w:ascii="Arial" w:eastAsia="Times New Roman" w:hAnsi="Arial" w:cs="Arial"/>
            <w:color w:val="0000FF"/>
            <w:sz w:val="24"/>
            <w:szCs w:val="24"/>
            <w:u w:val="single"/>
            <w:lang w:eastAsia="ru-RU"/>
          </w:rPr>
          <w:t>3</w:t>
        </w:r>
      </w:hyperlink>
      <w:r w:rsidRPr="00AC1656">
        <w:rPr>
          <w:rFonts w:ascii="Arial" w:eastAsia="Times New Roman" w:hAnsi="Arial" w:cs="Arial"/>
          <w:color w:val="444444"/>
          <w:sz w:val="24"/>
          <w:szCs w:val="24"/>
          <w:lang w:eastAsia="ru-RU"/>
        </w:rPr>
        <w:t>-</w:t>
      </w:r>
      <w:hyperlink r:id="rId99" w:anchor="A8S0NO" w:history="1">
        <w:r w:rsidRPr="00AC1656">
          <w:rPr>
            <w:rFonts w:ascii="Arial" w:eastAsia="Times New Roman" w:hAnsi="Arial" w:cs="Arial"/>
            <w:color w:val="0000FF"/>
            <w:sz w:val="24"/>
            <w:szCs w:val="24"/>
            <w:u w:val="single"/>
            <w:lang w:eastAsia="ru-RU"/>
          </w:rPr>
          <w:t>8 части 3 настоящей статьи</w:t>
        </w:r>
      </w:hyperlink>
      <w:r w:rsidRPr="00AC1656">
        <w:rPr>
          <w:rFonts w:ascii="Arial" w:eastAsia="Times New Roman" w:hAnsi="Arial" w:cs="Arial"/>
          <w:color w:val="444444"/>
          <w:sz w:val="24"/>
          <w:szCs w:val="24"/>
          <w:lang w:eastAsia="ru-RU"/>
        </w:rPr>
        <w:t>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r:id="rId100" w:anchor="7DO0KA" w:history="1">
        <w:r w:rsidRPr="00AC1656">
          <w:rPr>
            <w:rFonts w:ascii="Arial" w:eastAsia="Times New Roman" w:hAnsi="Arial" w:cs="Arial"/>
            <w:color w:val="0000FF"/>
            <w:sz w:val="24"/>
            <w:szCs w:val="24"/>
            <w:u w:val="single"/>
            <w:lang w:eastAsia="ru-RU"/>
          </w:rPr>
          <w:t>частью 5 настоящей статьи</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в редакции, введенной в действие с 26 декабря 2022 года </w:t>
      </w:r>
      <w:hyperlink r:id="rId101" w:anchor="7DE0K8" w:history="1">
        <w:r w:rsidRPr="00AC1656">
          <w:rPr>
            <w:rFonts w:ascii="Arial" w:eastAsia="Times New Roman" w:hAnsi="Arial" w:cs="Arial"/>
            <w:color w:val="0000FF"/>
            <w:sz w:val="24"/>
            <w:szCs w:val="24"/>
            <w:u w:val="single"/>
            <w:lang w:eastAsia="ru-RU"/>
          </w:rPr>
          <w:t>Федеральным законом от 28 июня 2022 года N 197-ФЗ</w:t>
        </w:r>
      </w:hyperlink>
      <w:r w:rsidRPr="00AC1656">
        <w:rPr>
          <w:rFonts w:ascii="Arial" w:eastAsia="Times New Roman" w:hAnsi="Arial" w:cs="Arial"/>
          <w:color w:val="444444"/>
          <w:sz w:val="24"/>
          <w:szCs w:val="24"/>
          <w:lang w:eastAsia="ru-RU"/>
        </w:rPr>
        <w:t>. - См. </w:t>
      </w:r>
      <w:hyperlink r:id="rId102" w:anchor="A880NK"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указанные в </w:t>
      </w:r>
      <w:hyperlink r:id="rId103" w:anchor="A7S0NE" w:history="1">
        <w:r w:rsidRPr="00AC1656">
          <w:rPr>
            <w:rFonts w:ascii="Arial" w:eastAsia="Times New Roman" w:hAnsi="Arial" w:cs="Arial"/>
            <w:color w:val="0000FF"/>
            <w:sz w:val="24"/>
            <w:szCs w:val="24"/>
            <w:u w:val="single"/>
            <w:lang w:eastAsia="ru-RU"/>
          </w:rPr>
          <w:t>пункте 2 части 3 настоящей статьи</w:t>
        </w:r>
      </w:hyperlink>
      <w:r w:rsidRPr="00AC1656">
        <w:rPr>
          <w:rFonts w:ascii="Arial" w:eastAsia="Times New Roman" w:hAnsi="Arial" w:cs="Arial"/>
          <w:color w:val="444444"/>
          <w:sz w:val="24"/>
          <w:szCs w:val="24"/>
          <w:lang w:eastAsia="ru-RU"/>
        </w:rPr>
        <w:t xml:space="preserve"> сведения вносятся в единый реестр субъектов малого и среднего предпринимательства - получателей </w:t>
      </w:r>
      <w:proofErr w:type="gramStart"/>
      <w:r w:rsidRPr="00AC1656">
        <w:rPr>
          <w:rFonts w:ascii="Arial" w:eastAsia="Times New Roman" w:hAnsi="Arial" w:cs="Arial"/>
          <w:color w:val="444444"/>
          <w:sz w:val="24"/>
          <w:szCs w:val="24"/>
          <w:lang w:eastAsia="ru-RU"/>
        </w:rPr>
        <w:t>поддержки</w:t>
      </w:r>
      <w:proofErr w:type="gramEnd"/>
      <w:r w:rsidRPr="00AC1656">
        <w:rPr>
          <w:rFonts w:ascii="Arial" w:eastAsia="Times New Roman" w:hAnsi="Arial" w:cs="Arial"/>
          <w:color w:val="444444"/>
          <w:sz w:val="24"/>
          <w:szCs w:val="24"/>
          <w:lang w:eastAsia="ru-RU"/>
        </w:rPr>
        <w:t xml:space="preserve"> на основании содержащихся в едином реестре субъектов малого и среднего предпринимательства сведений, предусмотренных </w:t>
      </w:r>
      <w:hyperlink r:id="rId104" w:anchor="8PI0LR" w:history="1">
        <w:r w:rsidRPr="00AC1656">
          <w:rPr>
            <w:rFonts w:ascii="Arial" w:eastAsia="Times New Roman" w:hAnsi="Arial" w:cs="Arial"/>
            <w:color w:val="0000FF"/>
            <w:sz w:val="24"/>
            <w:szCs w:val="24"/>
            <w:u w:val="single"/>
            <w:lang w:eastAsia="ru-RU"/>
          </w:rPr>
          <w:t>пунктом 5 части 3 статьи 4_1 настоящего Федерального закона</w:t>
        </w:r>
      </w:hyperlink>
      <w:r w:rsidRPr="00AC1656">
        <w:rPr>
          <w:rFonts w:ascii="Arial" w:eastAsia="Times New Roman" w:hAnsi="Arial" w:cs="Arial"/>
          <w:color w:val="444444"/>
          <w:sz w:val="24"/>
          <w:szCs w:val="24"/>
          <w:lang w:eastAsia="ru-RU"/>
        </w:rPr>
        <w:t>, по состоянию на дату принятия решения о предоставлении поддержки;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rsidRPr="00AC1656">
        <w:rPr>
          <w:rFonts w:ascii="Arial" w:eastAsia="Times New Roman" w:hAnsi="Arial" w:cs="Arial"/>
          <w:color w:val="444444"/>
          <w:sz w:val="24"/>
          <w:szCs w:val="24"/>
          <w:lang w:eastAsia="ru-RU"/>
        </w:rPr>
        <w:t>с даты принятия</w:t>
      </w:r>
      <w:proofErr w:type="gramEnd"/>
      <w:r w:rsidRPr="00AC1656">
        <w:rPr>
          <w:rFonts w:ascii="Arial" w:eastAsia="Times New Roman" w:hAnsi="Arial" w:cs="Arial"/>
          <w:color w:val="444444"/>
          <w:sz w:val="24"/>
          <w:szCs w:val="24"/>
          <w:lang w:eastAsia="ru-RU"/>
        </w:rPr>
        <w:t xml:space="preserve"> решения о прекращении оказания поддержки.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5. </w:t>
      </w:r>
      <w:proofErr w:type="gramStart"/>
      <w:r w:rsidRPr="00AC1656">
        <w:rPr>
          <w:rFonts w:ascii="Arial" w:eastAsia="Times New Roman" w:hAnsi="Arial" w:cs="Arial"/>
          <w:color w:val="444444"/>
          <w:sz w:val="24"/>
          <w:szCs w:val="24"/>
          <w:lang w:eastAsia="ru-RU"/>
        </w:rPr>
        <w:t>В целях ведения единого реестра субъектов малого и среднего предпринимательства - получателей поддержки сведения, указанные в </w:t>
      </w:r>
      <w:hyperlink r:id="rId105" w:anchor="A7Q0ND" w:history="1">
        <w:r w:rsidRPr="00AC1656">
          <w:rPr>
            <w:rFonts w:ascii="Arial" w:eastAsia="Times New Roman" w:hAnsi="Arial" w:cs="Arial"/>
            <w:color w:val="0000FF"/>
            <w:sz w:val="24"/>
            <w:szCs w:val="24"/>
            <w:u w:val="single"/>
            <w:lang w:eastAsia="ru-RU"/>
          </w:rPr>
          <w:t>пунктах 1</w:t>
        </w:r>
      </w:hyperlink>
      <w:r w:rsidRPr="00AC1656">
        <w:rPr>
          <w:rFonts w:ascii="Arial" w:eastAsia="Times New Roman" w:hAnsi="Arial" w:cs="Arial"/>
          <w:color w:val="444444"/>
          <w:sz w:val="24"/>
          <w:szCs w:val="24"/>
          <w:lang w:eastAsia="ru-RU"/>
        </w:rPr>
        <w:t>, </w:t>
      </w:r>
      <w:hyperlink r:id="rId106" w:anchor="A7U0NF" w:history="1">
        <w:r w:rsidRPr="00AC1656">
          <w:rPr>
            <w:rFonts w:ascii="Arial" w:eastAsia="Times New Roman" w:hAnsi="Arial" w:cs="Arial"/>
            <w:color w:val="0000FF"/>
            <w:sz w:val="24"/>
            <w:szCs w:val="24"/>
            <w:u w:val="single"/>
            <w:lang w:eastAsia="ru-RU"/>
          </w:rPr>
          <w:t>3</w:t>
        </w:r>
      </w:hyperlink>
      <w:r w:rsidRPr="00AC1656">
        <w:rPr>
          <w:rFonts w:ascii="Arial" w:eastAsia="Times New Roman" w:hAnsi="Arial" w:cs="Arial"/>
          <w:color w:val="444444"/>
          <w:sz w:val="24"/>
          <w:szCs w:val="24"/>
          <w:lang w:eastAsia="ru-RU"/>
        </w:rPr>
        <w:t>-</w:t>
      </w:r>
      <w:hyperlink r:id="rId107" w:anchor="A8S0NO" w:history="1">
        <w:r w:rsidRPr="00AC1656">
          <w:rPr>
            <w:rFonts w:ascii="Arial" w:eastAsia="Times New Roman" w:hAnsi="Arial" w:cs="Arial"/>
            <w:color w:val="0000FF"/>
            <w:sz w:val="24"/>
            <w:szCs w:val="24"/>
            <w:u w:val="single"/>
            <w:lang w:eastAsia="ru-RU"/>
          </w:rPr>
          <w:t>8 части 3</w:t>
        </w:r>
      </w:hyperlink>
      <w:r w:rsidRPr="00AC1656">
        <w:rPr>
          <w:rFonts w:ascii="Arial" w:eastAsia="Times New Roman" w:hAnsi="Arial" w:cs="Arial"/>
          <w:color w:val="444444"/>
          <w:sz w:val="24"/>
          <w:szCs w:val="24"/>
          <w:lang w:eastAsia="ru-RU"/>
        </w:rPr>
        <w:t>, </w:t>
      </w:r>
      <w:hyperlink r:id="rId108" w:anchor="A740N7" w:history="1">
        <w:r w:rsidRPr="00AC1656">
          <w:rPr>
            <w:rFonts w:ascii="Arial" w:eastAsia="Times New Roman" w:hAnsi="Arial" w:cs="Arial"/>
            <w:color w:val="0000FF"/>
            <w:sz w:val="24"/>
            <w:szCs w:val="24"/>
            <w:u w:val="single"/>
            <w:lang w:eastAsia="ru-RU"/>
          </w:rPr>
          <w:t>пунктах 1</w:t>
        </w:r>
      </w:hyperlink>
      <w:r w:rsidRPr="00AC1656">
        <w:rPr>
          <w:rFonts w:ascii="Arial" w:eastAsia="Times New Roman" w:hAnsi="Arial" w:cs="Arial"/>
          <w:color w:val="444444"/>
          <w:sz w:val="24"/>
          <w:szCs w:val="24"/>
          <w:lang w:eastAsia="ru-RU"/>
        </w:rPr>
        <w:t> и </w:t>
      </w:r>
      <w:hyperlink r:id="rId109" w:anchor="A780N8" w:history="1">
        <w:r w:rsidRPr="00AC1656">
          <w:rPr>
            <w:rFonts w:ascii="Arial" w:eastAsia="Times New Roman" w:hAnsi="Arial" w:cs="Arial"/>
            <w:color w:val="0000FF"/>
            <w:sz w:val="24"/>
            <w:szCs w:val="24"/>
            <w:u w:val="single"/>
            <w:lang w:eastAsia="ru-RU"/>
          </w:rPr>
          <w:t xml:space="preserve">2 части 8 </w:t>
        </w:r>
        <w:r w:rsidRPr="00AC1656">
          <w:rPr>
            <w:rFonts w:ascii="Arial" w:eastAsia="Times New Roman" w:hAnsi="Arial" w:cs="Arial"/>
            <w:color w:val="0000FF"/>
            <w:sz w:val="24"/>
            <w:szCs w:val="24"/>
            <w:u w:val="single"/>
            <w:lang w:eastAsia="ru-RU"/>
          </w:rPr>
          <w:lastRenderedPageBreak/>
          <w:t>настоящей статьи</w:t>
        </w:r>
      </w:hyperlink>
      <w:r w:rsidRPr="00AC1656">
        <w:rPr>
          <w:rFonts w:ascii="Arial" w:eastAsia="Times New Roman" w:hAnsi="Arial" w:cs="Arial"/>
          <w:color w:val="444444"/>
          <w:sz w:val="24"/>
          <w:szCs w:val="24"/>
          <w:lang w:eastAsia="ru-RU"/>
        </w:rPr>
        <w:t>,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rsidRPr="00AC1656">
        <w:rPr>
          <w:rFonts w:ascii="Arial" w:eastAsia="Times New Roman" w:hAnsi="Arial" w:cs="Arial"/>
          <w:color w:val="444444"/>
          <w:sz w:val="24"/>
          <w:szCs w:val="24"/>
          <w:lang w:eastAsia="ru-RU"/>
        </w:rPr>
        <w:t xml:space="preserve"> </w:t>
      </w:r>
      <w:proofErr w:type="gramStart"/>
      <w:r w:rsidRPr="00AC1656">
        <w:rPr>
          <w:rFonts w:ascii="Arial" w:eastAsia="Times New Roman" w:hAnsi="Arial" w:cs="Arial"/>
          <w:color w:val="444444"/>
          <w:sz w:val="24"/>
          <w:szCs w:val="24"/>
          <w:lang w:eastAsia="ru-RU"/>
        </w:rPr>
        <w:t>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rsidRPr="00AC1656">
        <w:rPr>
          <w:rFonts w:ascii="Arial" w:eastAsia="Times New Roman" w:hAnsi="Arial" w:cs="Arial"/>
          <w:color w:val="444444"/>
          <w:sz w:val="24"/>
          <w:szCs w:val="24"/>
          <w:lang w:eastAsia="ru-RU"/>
        </w:rPr>
        <w:t xml:space="preserve"> использования средств поддержки.</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в редакции, введенной в действие с 26 декабря 2022 года </w:t>
      </w:r>
      <w:hyperlink r:id="rId110" w:anchor="7DG0K9" w:history="1">
        <w:r w:rsidRPr="00AC1656">
          <w:rPr>
            <w:rFonts w:ascii="Arial" w:eastAsia="Times New Roman" w:hAnsi="Arial" w:cs="Arial"/>
            <w:color w:val="0000FF"/>
            <w:sz w:val="24"/>
            <w:szCs w:val="24"/>
            <w:u w:val="single"/>
            <w:lang w:eastAsia="ru-RU"/>
          </w:rPr>
          <w:t>Федеральным законом от 28 июня 2022 года N 197-ФЗ</w:t>
        </w:r>
      </w:hyperlink>
      <w:r w:rsidRPr="00AC1656">
        <w:rPr>
          <w:rFonts w:ascii="Arial" w:eastAsia="Times New Roman" w:hAnsi="Arial" w:cs="Arial"/>
          <w:color w:val="444444"/>
          <w:sz w:val="24"/>
          <w:szCs w:val="24"/>
          <w:lang w:eastAsia="ru-RU"/>
        </w:rPr>
        <w:t>. - См. </w:t>
      </w:r>
      <w:hyperlink r:id="rId111" w:anchor="7DO0KA"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roofErr w:type="gramStart"/>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End"/>
      <w:r w:rsidRPr="00AC1656">
        <w:rPr>
          <w:rFonts w:ascii="Arial" w:eastAsia="Times New Roman" w:hAnsi="Arial" w:cs="Arial"/>
          <w:color w:val="444444"/>
          <w:sz w:val="24"/>
          <w:szCs w:val="24"/>
          <w:lang w:eastAsia="ru-RU"/>
        </w:rPr>
        <w:t xml:space="preserve">7. </w:t>
      </w:r>
      <w:proofErr w:type="gramStart"/>
      <w:r w:rsidRPr="00AC1656">
        <w:rPr>
          <w:rFonts w:ascii="Arial" w:eastAsia="Times New Roman" w:hAnsi="Arial" w:cs="Arial"/>
          <w:color w:val="444444"/>
          <w:sz w:val="24"/>
          <w:szCs w:val="24"/>
          <w:lang w:eastAsia="ru-RU"/>
        </w:rPr>
        <w:t>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r:id="rId112" w:anchor="A7C0NA" w:history="1">
        <w:r w:rsidRPr="00AC1656">
          <w:rPr>
            <w:rFonts w:ascii="Arial" w:eastAsia="Times New Roman" w:hAnsi="Arial" w:cs="Arial"/>
            <w:color w:val="0000FF"/>
            <w:sz w:val="24"/>
            <w:szCs w:val="24"/>
            <w:u w:val="single"/>
            <w:lang w:eastAsia="ru-RU"/>
          </w:rPr>
          <w:t>части 1 статьи 14_1 настоящего Федерального закона</w:t>
        </w:r>
      </w:hyperlink>
      <w:r w:rsidRPr="00AC1656">
        <w:rPr>
          <w:rFonts w:ascii="Arial" w:eastAsia="Times New Roman" w:hAnsi="Arial" w:cs="Arial"/>
          <w:color w:val="444444"/>
          <w:sz w:val="24"/>
          <w:szCs w:val="24"/>
          <w:lang w:eastAsia="ru-RU"/>
        </w:rPr>
        <w:t>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w:t>
      </w:r>
      <w:proofErr w:type="gramEnd"/>
      <w:r w:rsidRPr="00AC1656">
        <w:rPr>
          <w:rFonts w:ascii="Arial" w:eastAsia="Times New Roman" w:hAnsi="Arial" w:cs="Arial"/>
          <w:color w:val="444444"/>
          <w:sz w:val="24"/>
          <w:szCs w:val="24"/>
          <w:lang w:eastAsia="ru-RU"/>
        </w:rPr>
        <w:t xml:space="preserve">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     </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8. В отношении поддержки, оказанной физическим лицам, указанным в </w:t>
      </w:r>
      <w:hyperlink r:id="rId113" w:anchor="A7C0NA" w:history="1">
        <w:r w:rsidRPr="00AC1656">
          <w:rPr>
            <w:rFonts w:ascii="Arial" w:eastAsia="Times New Roman" w:hAnsi="Arial" w:cs="Arial"/>
            <w:color w:val="0000FF"/>
            <w:sz w:val="24"/>
            <w:szCs w:val="24"/>
            <w:u w:val="single"/>
            <w:lang w:eastAsia="ru-RU"/>
          </w:rPr>
          <w:t>части 1 статьи 14_1 настоящего Федерального закона</w:t>
        </w:r>
      </w:hyperlink>
      <w:r w:rsidRPr="00AC1656">
        <w:rPr>
          <w:rFonts w:ascii="Arial" w:eastAsia="Times New Roman" w:hAnsi="Arial" w:cs="Arial"/>
          <w:color w:val="444444"/>
          <w:sz w:val="24"/>
          <w:szCs w:val="24"/>
          <w:lang w:eastAsia="ru-RU"/>
        </w:rPr>
        <w:t>, в единый реестр субъектов малого и среднего предпринимательства - получателей поддержки вносятся следующие сведения:</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 фамилия, имя и отчество (при наличии) физического лица, идентификационный номер налогоплательщика такого физического лица;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сведения, указанные в </w:t>
      </w:r>
      <w:hyperlink r:id="rId114" w:anchor="A7U0NF" w:history="1">
        <w:r w:rsidRPr="00AC1656">
          <w:rPr>
            <w:rFonts w:ascii="Arial" w:eastAsia="Times New Roman" w:hAnsi="Arial" w:cs="Arial"/>
            <w:color w:val="0000FF"/>
            <w:sz w:val="24"/>
            <w:szCs w:val="24"/>
            <w:u w:val="single"/>
            <w:lang w:eastAsia="ru-RU"/>
          </w:rPr>
          <w:t>пунктах 3</w:t>
        </w:r>
      </w:hyperlink>
      <w:r w:rsidRPr="00AC1656">
        <w:rPr>
          <w:rFonts w:ascii="Arial" w:eastAsia="Times New Roman" w:hAnsi="Arial" w:cs="Arial"/>
          <w:color w:val="444444"/>
          <w:sz w:val="24"/>
          <w:szCs w:val="24"/>
          <w:lang w:eastAsia="ru-RU"/>
        </w:rPr>
        <w:t>-</w:t>
      </w:r>
      <w:hyperlink r:id="rId115" w:anchor="A8S0NO" w:history="1">
        <w:r w:rsidRPr="00AC1656">
          <w:rPr>
            <w:rFonts w:ascii="Arial" w:eastAsia="Times New Roman" w:hAnsi="Arial" w:cs="Arial"/>
            <w:color w:val="0000FF"/>
            <w:sz w:val="24"/>
            <w:szCs w:val="24"/>
            <w:u w:val="single"/>
            <w:lang w:eastAsia="ru-RU"/>
          </w:rPr>
          <w:t>8 части 3 настоящей статьи</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в редакции, введенной в действие с 26 декабря 2022 года </w:t>
      </w:r>
      <w:hyperlink r:id="rId116" w:anchor="7DI0KA" w:history="1">
        <w:r w:rsidRPr="00AC1656">
          <w:rPr>
            <w:rFonts w:ascii="Arial" w:eastAsia="Times New Roman" w:hAnsi="Arial" w:cs="Arial"/>
            <w:color w:val="0000FF"/>
            <w:sz w:val="24"/>
            <w:szCs w:val="24"/>
            <w:u w:val="single"/>
            <w:lang w:eastAsia="ru-RU"/>
          </w:rPr>
          <w:t>Федеральным законом от 28 июня 2022 года N 197-ФЗ</w:t>
        </w:r>
      </w:hyperlink>
      <w:r w:rsidRPr="00AC1656">
        <w:rPr>
          <w:rFonts w:ascii="Arial" w:eastAsia="Times New Roman" w:hAnsi="Arial" w:cs="Arial"/>
          <w:color w:val="444444"/>
          <w:sz w:val="24"/>
          <w:szCs w:val="24"/>
          <w:lang w:eastAsia="ru-RU"/>
        </w:rPr>
        <w:t>. - См. </w:t>
      </w:r>
      <w:hyperlink r:id="rId117" w:anchor="A780N8"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9. </w:t>
      </w:r>
      <w:proofErr w:type="gramStart"/>
      <w:r w:rsidRPr="00AC1656">
        <w:rPr>
          <w:rFonts w:ascii="Arial" w:eastAsia="Times New Roman" w:hAnsi="Arial" w:cs="Arial"/>
          <w:color w:val="444444"/>
          <w:sz w:val="24"/>
          <w:szCs w:val="24"/>
          <w:lang w:eastAsia="ru-RU"/>
        </w:rPr>
        <w:t>Внесение сведений об оказанной физическим лицам, указанным в </w:t>
      </w:r>
      <w:hyperlink r:id="rId118" w:anchor="A7C0NA" w:history="1">
        <w:r w:rsidRPr="00AC1656">
          <w:rPr>
            <w:rFonts w:ascii="Arial" w:eastAsia="Times New Roman" w:hAnsi="Arial" w:cs="Arial"/>
            <w:color w:val="0000FF"/>
            <w:sz w:val="24"/>
            <w:szCs w:val="24"/>
            <w:u w:val="single"/>
            <w:lang w:eastAsia="ru-RU"/>
          </w:rPr>
          <w:t>части 1 статьи 14_1 настоящего Федерального закона</w:t>
        </w:r>
      </w:hyperlink>
      <w:r w:rsidRPr="00AC1656">
        <w:rPr>
          <w:rFonts w:ascii="Arial" w:eastAsia="Times New Roman" w:hAnsi="Arial" w:cs="Arial"/>
          <w:color w:val="444444"/>
          <w:sz w:val="24"/>
          <w:szCs w:val="24"/>
          <w:lang w:eastAsia="ru-RU"/>
        </w:rPr>
        <w:t>,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r w:rsidRPr="00AC1656">
        <w:rPr>
          <w:rFonts w:ascii="Arial" w:eastAsia="Times New Roman" w:hAnsi="Arial" w:cs="Arial"/>
          <w:color w:val="444444"/>
          <w:sz w:val="24"/>
          <w:szCs w:val="24"/>
          <w:lang w:eastAsia="ru-RU"/>
        </w:rPr>
        <w:br/>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lastRenderedPageBreak/>
        <w:t>1) указанные в </w:t>
      </w:r>
      <w:hyperlink r:id="rId119" w:anchor="A740N7" w:history="1">
        <w:r w:rsidRPr="00AC1656">
          <w:rPr>
            <w:rFonts w:ascii="Arial" w:eastAsia="Times New Roman" w:hAnsi="Arial" w:cs="Arial"/>
            <w:color w:val="0000FF"/>
            <w:sz w:val="24"/>
            <w:szCs w:val="24"/>
            <w:u w:val="single"/>
            <w:lang w:eastAsia="ru-RU"/>
          </w:rPr>
          <w:t>пунктах 1</w:t>
        </w:r>
      </w:hyperlink>
      <w:r w:rsidRPr="00AC1656">
        <w:rPr>
          <w:rFonts w:ascii="Arial" w:eastAsia="Times New Roman" w:hAnsi="Arial" w:cs="Arial"/>
          <w:color w:val="444444"/>
          <w:sz w:val="24"/>
          <w:szCs w:val="24"/>
          <w:lang w:eastAsia="ru-RU"/>
        </w:rPr>
        <w:t> и </w:t>
      </w:r>
      <w:hyperlink r:id="rId120" w:anchor="A780N8" w:history="1">
        <w:r w:rsidRPr="00AC1656">
          <w:rPr>
            <w:rFonts w:ascii="Arial" w:eastAsia="Times New Roman" w:hAnsi="Arial" w:cs="Arial"/>
            <w:color w:val="0000FF"/>
            <w:sz w:val="24"/>
            <w:szCs w:val="24"/>
            <w:u w:val="single"/>
            <w:lang w:eastAsia="ru-RU"/>
          </w:rPr>
          <w:t>2 части 8 настоящей статьи</w:t>
        </w:r>
      </w:hyperlink>
      <w:r w:rsidRPr="00AC1656">
        <w:rPr>
          <w:rFonts w:ascii="Arial" w:eastAsia="Times New Roman" w:hAnsi="Arial" w:cs="Arial"/>
          <w:color w:val="444444"/>
          <w:sz w:val="24"/>
          <w:szCs w:val="24"/>
          <w:lang w:eastAsia="ru-RU"/>
        </w:rPr>
        <w:t>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r:id="rId121" w:anchor="7DO0KA" w:history="1">
        <w:r w:rsidRPr="00AC1656">
          <w:rPr>
            <w:rFonts w:ascii="Arial" w:eastAsia="Times New Roman" w:hAnsi="Arial" w:cs="Arial"/>
            <w:color w:val="0000FF"/>
            <w:sz w:val="24"/>
            <w:szCs w:val="24"/>
            <w:u w:val="single"/>
            <w:lang w:eastAsia="ru-RU"/>
          </w:rPr>
          <w:t>частью 5 настоящей статьи</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2) указанные в </w:t>
      </w:r>
      <w:hyperlink r:id="rId122" w:anchor="A7C0N9" w:history="1">
        <w:r w:rsidRPr="00AC1656">
          <w:rPr>
            <w:rFonts w:ascii="Arial" w:eastAsia="Times New Roman" w:hAnsi="Arial" w:cs="Arial"/>
            <w:color w:val="0000FF"/>
            <w:sz w:val="24"/>
            <w:szCs w:val="24"/>
            <w:u w:val="single"/>
            <w:lang w:eastAsia="ru-RU"/>
          </w:rPr>
          <w:t>пункте 3 части 8 настоящей статьи</w:t>
        </w:r>
      </w:hyperlink>
      <w:r w:rsidRPr="00AC1656">
        <w:rPr>
          <w:rFonts w:ascii="Arial" w:eastAsia="Times New Roman" w:hAnsi="Arial" w:cs="Arial"/>
          <w:color w:val="444444"/>
          <w:sz w:val="24"/>
          <w:szCs w:val="24"/>
          <w:lang w:eastAsia="ru-RU"/>
        </w:rPr>
        <w:t>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rsidRPr="00AC1656">
        <w:rPr>
          <w:rFonts w:ascii="Arial" w:eastAsia="Times New Roman" w:hAnsi="Arial" w:cs="Arial"/>
          <w:color w:val="444444"/>
          <w:sz w:val="24"/>
          <w:szCs w:val="24"/>
          <w:lang w:eastAsia="ru-RU"/>
        </w:rPr>
        <w:t xml:space="preserve"> </w:t>
      </w:r>
      <w:proofErr w:type="gramStart"/>
      <w:r w:rsidRPr="00AC1656">
        <w:rPr>
          <w:rFonts w:ascii="Arial" w:eastAsia="Times New Roman" w:hAnsi="Arial" w:cs="Arial"/>
          <w:color w:val="444444"/>
          <w:sz w:val="24"/>
          <w:szCs w:val="24"/>
          <w:lang w:eastAsia="ru-RU"/>
        </w:rPr>
        <w:t>предоставлении</w:t>
      </w:r>
      <w:proofErr w:type="gramEnd"/>
      <w:r w:rsidRPr="00AC1656">
        <w:rPr>
          <w:rFonts w:ascii="Arial" w:eastAsia="Times New Roman" w:hAnsi="Arial" w:cs="Arial"/>
          <w:color w:val="444444"/>
          <w:sz w:val="24"/>
          <w:szCs w:val="24"/>
          <w:lang w:eastAsia="ru-RU"/>
        </w:rPr>
        <w:t xml:space="preserve"> поддержки;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r:id="rId123" w:anchor="A8C0NM" w:history="1">
        <w:r w:rsidRPr="00AC1656">
          <w:rPr>
            <w:rFonts w:ascii="Arial" w:eastAsia="Times New Roman" w:hAnsi="Arial" w:cs="Arial"/>
            <w:color w:val="0000FF"/>
            <w:sz w:val="24"/>
            <w:szCs w:val="24"/>
            <w:u w:val="single"/>
            <w:lang w:eastAsia="ru-RU"/>
          </w:rPr>
          <w:t>пунктом 3 части 4 настоящей статьи</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(Статья в редакции, введенной в действие с 20 декабря 2020 года </w:t>
      </w:r>
      <w:hyperlink r:id="rId124" w:anchor="6520IM" w:history="1">
        <w:r w:rsidRPr="00AC1656">
          <w:rPr>
            <w:rFonts w:ascii="Arial" w:eastAsia="Times New Roman" w:hAnsi="Arial" w:cs="Arial"/>
            <w:color w:val="0000FF"/>
            <w:sz w:val="24"/>
            <w:szCs w:val="24"/>
            <w:u w:val="single"/>
            <w:lang w:eastAsia="ru-RU"/>
          </w:rPr>
          <w:t>Федеральным законом от 2 августа 2019 года N 279-ФЗ</w:t>
        </w:r>
      </w:hyperlink>
      <w:r w:rsidRPr="00AC1656">
        <w:rPr>
          <w:rFonts w:ascii="Arial" w:eastAsia="Times New Roman" w:hAnsi="Arial" w:cs="Arial"/>
          <w:color w:val="444444"/>
          <w:sz w:val="24"/>
          <w:szCs w:val="24"/>
          <w:lang w:eastAsia="ru-RU"/>
        </w:rPr>
        <w:t> (с изменениями, внесенными </w:t>
      </w:r>
      <w:hyperlink r:id="rId125" w:anchor="7DK0KB" w:history="1">
        <w:r w:rsidRPr="00AC1656">
          <w:rPr>
            <w:rFonts w:ascii="Arial" w:eastAsia="Times New Roman" w:hAnsi="Arial" w:cs="Arial"/>
            <w:color w:val="0000FF"/>
            <w:sz w:val="24"/>
            <w:szCs w:val="24"/>
            <w:u w:val="single"/>
            <w:lang w:eastAsia="ru-RU"/>
          </w:rPr>
          <w:t>Федеральным законом от 8 июня 2020 года N 169-ФЗ</w:t>
        </w:r>
      </w:hyperlink>
      <w:r w:rsidRPr="00AC1656">
        <w:rPr>
          <w:rFonts w:ascii="Arial" w:eastAsia="Times New Roman" w:hAnsi="Arial" w:cs="Arial"/>
          <w:color w:val="444444"/>
          <w:sz w:val="24"/>
          <w:szCs w:val="24"/>
          <w:lang w:eastAsia="ru-RU"/>
        </w:rPr>
        <w:t>).</w:t>
      </w:r>
      <w:proofErr w:type="gramEnd"/>
      <w:r w:rsidRPr="00AC1656">
        <w:rPr>
          <w:rFonts w:ascii="Arial" w:eastAsia="Times New Roman" w:hAnsi="Arial" w:cs="Arial"/>
          <w:color w:val="444444"/>
          <w:sz w:val="24"/>
          <w:szCs w:val="24"/>
          <w:lang w:eastAsia="ru-RU"/>
        </w:rPr>
        <w:t xml:space="preserve"> - </w:t>
      </w:r>
      <w:proofErr w:type="gramStart"/>
      <w:r w:rsidRPr="00AC1656">
        <w:rPr>
          <w:rFonts w:ascii="Arial" w:eastAsia="Times New Roman" w:hAnsi="Arial" w:cs="Arial"/>
          <w:color w:val="444444"/>
          <w:sz w:val="24"/>
          <w:szCs w:val="24"/>
          <w:lang w:eastAsia="ru-RU"/>
        </w:rPr>
        <w:t>См. </w:t>
      </w:r>
      <w:hyperlink r:id="rId126" w:anchor="7DU0KE"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127" w:anchor="8Q00LU" w:history="1">
        <w:r w:rsidRPr="00AC1656">
          <w:rPr>
            <w:rFonts w:ascii="Arial" w:eastAsia="Times New Roman" w:hAnsi="Arial" w:cs="Arial"/>
            <w:color w:val="0000FF"/>
            <w:sz w:val="24"/>
            <w:szCs w:val="24"/>
            <w:u w:val="single"/>
            <w:lang w:eastAsia="ru-RU"/>
          </w:rPr>
          <w:t>Комментарий к статье 8</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 формирование и осуществление государственной политики в области развития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определение принципов, приоритетных направлений, форм и видов поддержки субъектов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разработка и реализация государственных программ (подпрограмм) Российской Федерации;</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в редакции, введенной в действие с 30 июня 2015 года </w:t>
      </w:r>
      <w:hyperlink r:id="rId128" w:anchor="7DC0K6" w:history="1">
        <w:r w:rsidRPr="00AC1656">
          <w:rPr>
            <w:rFonts w:ascii="Arial" w:eastAsia="Times New Roman" w:hAnsi="Arial" w:cs="Arial"/>
            <w:color w:val="0000FF"/>
            <w:sz w:val="24"/>
            <w:szCs w:val="24"/>
            <w:u w:val="single"/>
            <w:lang w:eastAsia="ru-RU"/>
          </w:rPr>
          <w:t>Федеральным законом от 29 июня 2015 года N 156-ФЗ</w:t>
        </w:r>
      </w:hyperlink>
      <w:r w:rsidRPr="00AC1656">
        <w:rPr>
          <w:rFonts w:ascii="Arial" w:eastAsia="Times New Roman" w:hAnsi="Arial" w:cs="Arial"/>
          <w:color w:val="444444"/>
          <w:sz w:val="24"/>
          <w:szCs w:val="24"/>
          <w:lang w:eastAsia="ru-RU"/>
        </w:rPr>
        <w:t>. - См. </w:t>
      </w:r>
      <w:hyperlink r:id="rId129" w:anchor="7E20KF"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lastRenderedPageBreak/>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130" w:anchor="8QU0M7" w:history="1">
        <w:r w:rsidRPr="00AC1656">
          <w:rPr>
            <w:rFonts w:ascii="Arial" w:eastAsia="Times New Roman" w:hAnsi="Arial" w:cs="Arial"/>
            <w:color w:val="0000FF"/>
            <w:sz w:val="24"/>
            <w:szCs w:val="24"/>
            <w:u w:val="single"/>
            <w:lang w:eastAsia="ru-RU"/>
          </w:rPr>
          <w:t>Комментарий к статье 15</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15_1. Единый реестр организаций инфраструктуры поддержки</w:t>
      </w:r>
    </w:p>
    <w:p w:rsidR="00AC1656" w:rsidRPr="00AC1656" w:rsidRDefault="00AC1656" w:rsidP="00AC1656">
      <w:pPr>
        <w:spacing w:after="0" w:line="240" w:lineRule="auto"/>
        <w:ind w:left="-851" w:right="-426"/>
        <w:jc w:val="center"/>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(Наименование в редакции, введенной в действие </w:t>
      </w:r>
      <w:hyperlink r:id="rId131" w:anchor="7DC0K6" w:history="1">
        <w:r w:rsidRPr="00AC1656">
          <w:rPr>
            <w:rFonts w:ascii="Arial" w:eastAsia="Times New Roman" w:hAnsi="Arial" w:cs="Arial"/>
            <w:color w:val="0000FF"/>
            <w:sz w:val="24"/>
            <w:szCs w:val="24"/>
            <w:u w:val="single"/>
            <w:lang w:eastAsia="ru-RU"/>
          </w:rPr>
          <w:t>Федеральным законом от 3 августа 2018 года N 313-ФЗ</w:t>
        </w:r>
      </w:hyperlink>
      <w:r w:rsidRPr="00AC1656">
        <w:rPr>
          <w:rFonts w:ascii="Arial" w:eastAsia="Times New Roman" w:hAnsi="Arial" w:cs="Arial"/>
          <w:color w:val="444444"/>
          <w:sz w:val="24"/>
          <w:szCs w:val="24"/>
          <w:lang w:eastAsia="ru-RU"/>
        </w:rPr>
        <w:t>. - См. </w:t>
      </w:r>
      <w:hyperlink r:id="rId132" w:anchor="8PQ0LS"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 Корпорация развития малого и среднего предпринимательства ведет единый реестр организаций инфраструктуры поддержки.</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в редакции, введенной в действие </w:t>
      </w:r>
      <w:hyperlink r:id="rId133" w:anchor="7DE0K7" w:history="1">
        <w:r w:rsidRPr="00AC1656">
          <w:rPr>
            <w:rFonts w:ascii="Arial" w:eastAsia="Times New Roman" w:hAnsi="Arial" w:cs="Arial"/>
            <w:color w:val="0000FF"/>
            <w:sz w:val="24"/>
            <w:szCs w:val="24"/>
            <w:u w:val="single"/>
            <w:lang w:eastAsia="ru-RU"/>
          </w:rPr>
          <w:t>Федеральным законом от 3 августа 2018 года N 313-ФЗ</w:t>
        </w:r>
      </w:hyperlink>
      <w:r w:rsidRPr="00AC1656">
        <w:rPr>
          <w:rFonts w:ascii="Arial" w:eastAsia="Times New Roman" w:hAnsi="Arial" w:cs="Arial"/>
          <w:color w:val="444444"/>
          <w:sz w:val="24"/>
          <w:szCs w:val="24"/>
          <w:lang w:eastAsia="ru-RU"/>
        </w:rPr>
        <w:t>. - См. </w:t>
      </w:r>
      <w:hyperlink r:id="rId134" w:anchor="8Q60LV"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2. В целях </w:t>
      </w:r>
      <w:proofErr w:type="gramStart"/>
      <w:r w:rsidRPr="00AC1656">
        <w:rPr>
          <w:rFonts w:ascii="Arial" w:eastAsia="Times New Roman" w:hAnsi="Arial" w:cs="Arial"/>
          <w:color w:val="444444"/>
          <w:sz w:val="24"/>
          <w:szCs w:val="24"/>
          <w:lang w:eastAsia="ru-RU"/>
        </w:rPr>
        <w:t>ведения единого реестра организаций инфраструктуры поддержки</w:t>
      </w:r>
      <w:proofErr w:type="gramEnd"/>
      <w:r w:rsidRPr="00AC1656">
        <w:rPr>
          <w:rFonts w:ascii="Arial" w:eastAsia="Times New Roman" w:hAnsi="Arial" w:cs="Arial"/>
          <w:color w:val="444444"/>
          <w:sz w:val="24"/>
          <w:szCs w:val="24"/>
          <w:lang w:eastAsia="ru-RU"/>
        </w:rPr>
        <w:t xml:space="preserve">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r w:rsidRPr="00AC1656">
        <w:rPr>
          <w:rFonts w:ascii="Arial" w:eastAsia="Times New Roman" w:hAnsi="Arial" w:cs="Arial"/>
          <w:color w:val="444444"/>
          <w:sz w:val="24"/>
          <w:szCs w:val="24"/>
          <w:lang w:eastAsia="ru-RU"/>
        </w:rPr>
        <w:br/>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w:t>
      </w:r>
      <w:proofErr w:type="gramEnd"/>
      <w:r w:rsidRPr="00AC1656">
        <w:rPr>
          <w:rFonts w:ascii="Arial" w:eastAsia="Times New Roman" w:hAnsi="Arial" w:cs="Arial"/>
          <w:color w:val="444444"/>
          <w:sz w:val="24"/>
          <w:szCs w:val="24"/>
          <w:lang w:eastAsia="ru-RU"/>
        </w:rPr>
        <w:t>)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w:t>
      </w:r>
      <w:proofErr w:type="gramEnd"/>
      <w:r w:rsidRPr="00AC1656">
        <w:rPr>
          <w:rFonts w:ascii="Arial" w:eastAsia="Times New Roman" w:hAnsi="Arial" w:cs="Arial"/>
          <w:color w:val="444444"/>
          <w:sz w:val="24"/>
          <w:szCs w:val="24"/>
          <w:lang w:eastAsia="ru-RU"/>
        </w:rPr>
        <w:t xml:space="preserve">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w:t>
      </w:r>
      <w:r w:rsidRPr="00AC1656">
        <w:rPr>
          <w:rFonts w:ascii="Arial" w:eastAsia="Times New Roman" w:hAnsi="Arial" w:cs="Arial"/>
          <w:color w:val="444444"/>
          <w:sz w:val="24"/>
          <w:szCs w:val="24"/>
          <w:lang w:eastAsia="ru-RU"/>
        </w:rPr>
        <w:lastRenderedPageBreak/>
        <w:t>имущества, находящегося в государственной собственности Российской Федерации;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пунктом 1 настоящей части):</w:t>
      </w:r>
      <w:r w:rsidRPr="00AC1656">
        <w:rPr>
          <w:rFonts w:ascii="Arial" w:eastAsia="Times New Roman" w:hAnsi="Arial" w:cs="Arial"/>
          <w:color w:val="444444"/>
          <w:sz w:val="24"/>
          <w:szCs w:val="24"/>
          <w:lang w:eastAsia="ru-RU"/>
        </w:rPr>
        <w:br/>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w:t>
      </w:r>
      <w:proofErr w:type="gramEnd"/>
      <w:r w:rsidRPr="00AC1656">
        <w:rPr>
          <w:rFonts w:ascii="Arial" w:eastAsia="Times New Roman" w:hAnsi="Arial" w:cs="Arial"/>
          <w:color w:val="444444"/>
          <w:sz w:val="24"/>
          <w:szCs w:val="24"/>
          <w:lang w:eastAsia="ru-RU"/>
        </w:rPr>
        <w:t xml:space="preserve">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w:t>
      </w:r>
      <w:proofErr w:type="gramEnd"/>
      <w:r w:rsidRPr="00AC1656">
        <w:rPr>
          <w:rFonts w:ascii="Arial" w:eastAsia="Times New Roman" w:hAnsi="Arial" w:cs="Arial"/>
          <w:color w:val="444444"/>
          <w:sz w:val="24"/>
          <w:szCs w:val="24"/>
          <w:lang w:eastAsia="ru-RU"/>
        </w:rPr>
        <w:t xml:space="preserve">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в редакции, введенной в действие с 13 июля 2021 года </w:t>
      </w:r>
      <w:hyperlink r:id="rId135" w:history="1">
        <w:r w:rsidRPr="00AC1656">
          <w:rPr>
            <w:rFonts w:ascii="Arial" w:eastAsia="Times New Roman" w:hAnsi="Arial" w:cs="Arial"/>
            <w:color w:val="0000FF"/>
            <w:sz w:val="24"/>
            <w:szCs w:val="24"/>
            <w:u w:val="single"/>
            <w:lang w:eastAsia="ru-RU"/>
          </w:rPr>
          <w:t>Федеральным законом от 2 июля 2021 года N 333-ФЗ</w:t>
        </w:r>
      </w:hyperlink>
      <w:r w:rsidRPr="00AC1656">
        <w:rPr>
          <w:rFonts w:ascii="Arial" w:eastAsia="Times New Roman" w:hAnsi="Arial" w:cs="Arial"/>
          <w:color w:val="444444"/>
          <w:sz w:val="24"/>
          <w:szCs w:val="24"/>
          <w:lang w:eastAsia="ru-RU"/>
        </w:rPr>
        <w:t>. - См. </w:t>
      </w:r>
      <w:hyperlink r:id="rId136" w:anchor="8QA0M0"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в редакции, введенной в действие с 7 ноября 2020 года </w:t>
      </w:r>
      <w:hyperlink r:id="rId137" w:anchor="7DA0K6" w:history="1">
        <w:r w:rsidRPr="00AC1656">
          <w:rPr>
            <w:rFonts w:ascii="Arial" w:eastAsia="Times New Roman" w:hAnsi="Arial" w:cs="Arial"/>
            <w:color w:val="0000FF"/>
            <w:sz w:val="24"/>
            <w:szCs w:val="24"/>
            <w:u w:val="single"/>
            <w:lang w:eastAsia="ru-RU"/>
          </w:rPr>
          <w:t>Федеральным законом от 27 октября 2020 года N 349-ФЗ</w:t>
        </w:r>
      </w:hyperlink>
      <w:r w:rsidRPr="00AC1656">
        <w:rPr>
          <w:rFonts w:ascii="Arial" w:eastAsia="Times New Roman" w:hAnsi="Arial" w:cs="Arial"/>
          <w:color w:val="444444"/>
          <w:sz w:val="24"/>
          <w:szCs w:val="24"/>
          <w:lang w:eastAsia="ru-RU"/>
        </w:rPr>
        <w:t>; в редакции, введенной в действие с 13 июля 2021 года </w:t>
      </w:r>
      <w:hyperlink r:id="rId138" w:anchor="65C0IR" w:history="1">
        <w:r w:rsidRPr="00AC1656">
          <w:rPr>
            <w:rFonts w:ascii="Arial" w:eastAsia="Times New Roman" w:hAnsi="Arial" w:cs="Arial"/>
            <w:color w:val="0000FF"/>
            <w:sz w:val="24"/>
            <w:szCs w:val="24"/>
            <w:u w:val="single"/>
            <w:lang w:eastAsia="ru-RU"/>
          </w:rPr>
          <w:t>Федеральным законом от 2 июля 2021 года N 333-ФЗ</w:t>
        </w:r>
      </w:hyperlink>
      <w:r w:rsidRPr="00AC1656">
        <w:rPr>
          <w:rFonts w:ascii="Arial" w:eastAsia="Times New Roman" w:hAnsi="Arial" w:cs="Arial"/>
          <w:color w:val="444444"/>
          <w:sz w:val="24"/>
          <w:szCs w:val="24"/>
          <w:lang w:eastAsia="ru-RU"/>
        </w:rPr>
        <w:t>. - См. </w:t>
      </w:r>
      <w:hyperlink r:id="rId139" w:anchor="8QK0M3"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4. </w:t>
      </w:r>
      <w:proofErr w:type="gramStart"/>
      <w:r w:rsidRPr="00AC1656">
        <w:rPr>
          <w:rFonts w:ascii="Arial" w:eastAsia="Times New Roman" w:hAnsi="Arial" w:cs="Arial"/>
          <w:color w:val="444444"/>
          <w:sz w:val="24"/>
          <w:szCs w:val="24"/>
          <w:lang w:eastAsia="ru-RU"/>
        </w:rPr>
        <w:t>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r:id="rId140" w:anchor="8QE0M1" w:history="1">
        <w:r w:rsidRPr="00AC1656">
          <w:rPr>
            <w:rFonts w:ascii="Arial" w:eastAsia="Times New Roman" w:hAnsi="Arial" w:cs="Arial"/>
            <w:color w:val="0000FF"/>
            <w:sz w:val="24"/>
            <w:szCs w:val="24"/>
            <w:u w:val="single"/>
            <w:lang w:eastAsia="ru-RU"/>
          </w:rPr>
          <w:t>пунктами 1</w:t>
        </w:r>
      </w:hyperlink>
      <w:r w:rsidRPr="00AC1656">
        <w:rPr>
          <w:rFonts w:ascii="Arial" w:eastAsia="Times New Roman" w:hAnsi="Arial" w:cs="Arial"/>
          <w:color w:val="444444"/>
          <w:sz w:val="24"/>
          <w:szCs w:val="24"/>
          <w:lang w:eastAsia="ru-RU"/>
        </w:rPr>
        <w:t> и </w:t>
      </w:r>
      <w:hyperlink r:id="rId141" w:anchor="8QI0M2" w:history="1">
        <w:r w:rsidRPr="00AC1656">
          <w:rPr>
            <w:rFonts w:ascii="Arial" w:eastAsia="Times New Roman" w:hAnsi="Arial" w:cs="Arial"/>
            <w:color w:val="0000FF"/>
            <w:sz w:val="24"/>
            <w:szCs w:val="24"/>
            <w:u w:val="single"/>
            <w:lang w:eastAsia="ru-RU"/>
          </w:rPr>
          <w:t>2 части 2</w:t>
        </w:r>
      </w:hyperlink>
      <w:r w:rsidRPr="00AC1656">
        <w:rPr>
          <w:rFonts w:ascii="Arial" w:eastAsia="Times New Roman" w:hAnsi="Arial" w:cs="Arial"/>
          <w:color w:val="444444"/>
          <w:sz w:val="24"/>
          <w:szCs w:val="24"/>
          <w:lang w:eastAsia="ru-RU"/>
        </w:rPr>
        <w:t>, </w:t>
      </w:r>
      <w:hyperlink r:id="rId142" w:anchor="8QK0M3" w:history="1">
        <w:r w:rsidRPr="00AC1656">
          <w:rPr>
            <w:rFonts w:ascii="Arial" w:eastAsia="Times New Roman" w:hAnsi="Arial" w:cs="Arial"/>
            <w:color w:val="0000FF"/>
            <w:sz w:val="24"/>
            <w:szCs w:val="24"/>
            <w:u w:val="single"/>
            <w:lang w:eastAsia="ru-RU"/>
          </w:rPr>
          <w:t>частью 3 настоящей статьи</w:t>
        </w:r>
      </w:hyperlink>
      <w:r w:rsidRPr="00AC1656">
        <w:rPr>
          <w:rFonts w:ascii="Arial" w:eastAsia="Times New Roman" w:hAnsi="Arial" w:cs="Arial"/>
          <w:color w:val="444444"/>
          <w:sz w:val="24"/>
          <w:szCs w:val="24"/>
          <w:lang w:eastAsia="ru-RU"/>
        </w:rPr>
        <w:t>, сроки, порядок и форма их направления устанавливаются федеральным органом исполнительной власти, осуществляющим функции по выработке государственной</w:t>
      </w:r>
      <w:proofErr w:type="gramEnd"/>
      <w:r w:rsidRPr="00AC1656">
        <w:rPr>
          <w:rFonts w:ascii="Arial" w:eastAsia="Times New Roman" w:hAnsi="Arial" w:cs="Arial"/>
          <w:color w:val="444444"/>
          <w:sz w:val="24"/>
          <w:szCs w:val="24"/>
          <w:lang w:eastAsia="ru-RU"/>
        </w:rPr>
        <w:t xml:space="preserve"> политики и нормативно-правовому регулированию в сфере развития предпринимательской деятельности, в том числе среднего и малого бизнеса.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lastRenderedPageBreak/>
        <w:t>(Часть в редакции, введенной в действие с 13 июля 2021 года </w:t>
      </w:r>
      <w:hyperlink r:id="rId143" w:anchor="65E0IS" w:history="1">
        <w:r w:rsidRPr="00AC1656">
          <w:rPr>
            <w:rFonts w:ascii="Arial" w:eastAsia="Times New Roman" w:hAnsi="Arial" w:cs="Arial"/>
            <w:color w:val="0000FF"/>
            <w:sz w:val="24"/>
            <w:szCs w:val="24"/>
            <w:u w:val="single"/>
            <w:lang w:eastAsia="ru-RU"/>
          </w:rPr>
          <w:t>Федеральным законом от 2 июля 2021 года N 333-ФЗ</w:t>
        </w:r>
      </w:hyperlink>
      <w:r w:rsidRPr="00AC1656">
        <w:rPr>
          <w:rFonts w:ascii="Arial" w:eastAsia="Times New Roman" w:hAnsi="Arial" w:cs="Arial"/>
          <w:color w:val="444444"/>
          <w:sz w:val="24"/>
          <w:szCs w:val="24"/>
          <w:lang w:eastAsia="ru-RU"/>
        </w:rPr>
        <w:t>. - См. </w:t>
      </w:r>
      <w:hyperlink r:id="rId144" w:anchor="8QM0M4"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(Статья дополнительно включена с 1 июля 2017 года </w:t>
      </w:r>
      <w:hyperlink r:id="rId145" w:anchor="7DI0K9" w:history="1">
        <w:r w:rsidRPr="00AC1656">
          <w:rPr>
            <w:rFonts w:ascii="Arial" w:eastAsia="Times New Roman" w:hAnsi="Arial" w:cs="Arial"/>
            <w:color w:val="0000FF"/>
            <w:sz w:val="24"/>
            <w:szCs w:val="24"/>
            <w:u w:val="single"/>
            <w:lang w:eastAsia="ru-RU"/>
          </w:rPr>
          <w:t>Федеральным законом от 3 июля 2016 года N 265-ФЗ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146" w:anchor="8Q80LV" w:history="1">
        <w:r w:rsidRPr="00AC1656">
          <w:rPr>
            <w:rFonts w:ascii="Arial" w:eastAsia="Times New Roman" w:hAnsi="Arial" w:cs="Arial"/>
            <w:color w:val="0000FF"/>
            <w:sz w:val="24"/>
            <w:szCs w:val="24"/>
            <w:u w:val="single"/>
            <w:lang w:eastAsia="ru-RU"/>
          </w:rPr>
          <w:t>Комментарий к статье 15_1</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15_2. Требования к региональным гарантийным организациям и к их деятельности</w:t>
      </w:r>
    </w:p>
    <w:p w:rsidR="00AC1656" w:rsidRPr="00AC1656" w:rsidRDefault="00AC1656" w:rsidP="00AC1656">
      <w:pPr>
        <w:spacing w:after="0" w:line="240" w:lineRule="auto"/>
        <w:ind w:left="-851" w:right="-426"/>
        <w:jc w:val="center"/>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(Наименование в редакции, введенной в действие с 12 апреля 2020 года </w:t>
      </w:r>
      <w:hyperlink r:id="rId147" w:anchor="6560IO" w:history="1">
        <w:r w:rsidRPr="00AC1656">
          <w:rPr>
            <w:rFonts w:ascii="Arial" w:eastAsia="Times New Roman" w:hAnsi="Arial" w:cs="Arial"/>
            <w:color w:val="0000FF"/>
            <w:sz w:val="24"/>
            <w:szCs w:val="24"/>
            <w:u w:val="single"/>
            <w:lang w:eastAsia="ru-RU"/>
          </w:rPr>
          <w:t>Федеральным законом от 1 апреля 2020 года N 83-ФЗ</w:t>
        </w:r>
      </w:hyperlink>
      <w:r w:rsidRPr="00AC1656">
        <w:rPr>
          <w:rFonts w:ascii="Arial" w:eastAsia="Times New Roman" w:hAnsi="Arial" w:cs="Arial"/>
          <w:color w:val="444444"/>
          <w:sz w:val="24"/>
          <w:szCs w:val="24"/>
          <w:lang w:eastAsia="ru-RU"/>
        </w:rPr>
        <w:t>. - См. </w:t>
      </w:r>
      <w:hyperlink r:id="rId148" w:anchor="8PK0LR"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1. </w:t>
      </w:r>
      <w:proofErr w:type="gramStart"/>
      <w:r w:rsidRPr="00AC1656">
        <w:rPr>
          <w:rFonts w:ascii="Arial" w:eastAsia="Times New Roman" w:hAnsi="Arial" w:cs="Arial"/>
          <w:color w:val="444444"/>
          <w:sz w:val="24"/>
          <w:szCs w:val="24"/>
          <w:lang w:eastAsia="ru-RU"/>
        </w:rP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rsidRPr="00AC1656">
        <w:rPr>
          <w:rFonts w:ascii="Arial" w:eastAsia="Times New Roman" w:hAnsi="Arial" w:cs="Arial"/>
          <w:color w:val="444444"/>
          <w:sz w:val="24"/>
          <w:szCs w:val="24"/>
          <w:lang w:eastAsia="ru-RU"/>
        </w:rPr>
        <w:t xml:space="preserve"> </w:t>
      </w:r>
      <w:proofErr w:type="gramStart"/>
      <w:r w:rsidRPr="00AC1656">
        <w:rPr>
          <w:rFonts w:ascii="Arial" w:eastAsia="Times New Roman" w:hAnsi="Arial" w:cs="Arial"/>
          <w:color w:val="444444"/>
          <w:sz w:val="24"/>
          <w:szCs w:val="24"/>
          <w:lang w:eastAsia="ru-RU"/>
        </w:rP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в редакции, введенной в действие с 12 апреля 2020 года </w:t>
      </w:r>
      <w:hyperlink r:id="rId149" w:anchor="6580IP" w:history="1">
        <w:r w:rsidRPr="00AC1656">
          <w:rPr>
            <w:rFonts w:ascii="Arial" w:eastAsia="Times New Roman" w:hAnsi="Arial" w:cs="Arial"/>
            <w:color w:val="0000FF"/>
            <w:sz w:val="24"/>
            <w:szCs w:val="24"/>
            <w:u w:val="single"/>
            <w:lang w:eastAsia="ru-RU"/>
          </w:rPr>
          <w:t>Федеральным законом от 1 апреля 2020 года N 83-ФЗ</w:t>
        </w:r>
      </w:hyperlink>
      <w:r w:rsidRPr="00AC1656">
        <w:rPr>
          <w:rFonts w:ascii="Arial" w:eastAsia="Times New Roman" w:hAnsi="Arial" w:cs="Arial"/>
          <w:color w:val="444444"/>
          <w:sz w:val="24"/>
          <w:szCs w:val="24"/>
          <w:lang w:eastAsia="ru-RU"/>
        </w:rPr>
        <w:t>. - См. </w:t>
      </w:r>
      <w:hyperlink r:id="rId150" w:anchor="8PO0LS"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в редакции, введенной в действие с 8 января 2019 года </w:t>
      </w:r>
      <w:hyperlink r:id="rId151" w:anchor="6560IO" w:history="1">
        <w:r w:rsidRPr="00AC1656">
          <w:rPr>
            <w:rFonts w:ascii="Arial" w:eastAsia="Times New Roman" w:hAnsi="Arial" w:cs="Arial"/>
            <w:color w:val="0000FF"/>
            <w:sz w:val="24"/>
            <w:szCs w:val="24"/>
            <w:u w:val="single"/>
            <w:lang w:eastAsia="ru-RU"/>
          </w:rPr>
          <w:t>Федеральным законом от 27 декабря 2018 года N 537-ФЗ</w:t>
        </w:r>
      </w:hyperlink>
      <w:r w:rsidRPr="00AC1656">
        <w:rPr>
          <w:rFonts w:ascii="Arial" w:eastAsia="Times New Roman" w:hAnsi="Arial" w:cs="Arial"/>
          <w:color w:val="444444"/>
          <w:sz w:val="24"/>
          <w:szCs w:val="24"/>
          <w:lang w:eastAsia="ru-RU"/>
        </w:rPr>
        <w:t>. - См. </w:t>
      </w:r>
      <w:hyperlink r:id="rId152" w:anchor="8Q00LU"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4. Региональные гарантийные организации осуществляют инвестирование и (или) размещение временно свободных сре</w:t>
      </w:r>
      <w:proofErr w:type="gramStart"/>
      <w:r w:rsidRPr="00AC1656">
        <w:rPr>
          <w:rFonts w:ascii="Arial" w:eastAsia="Times New Roman" w:hAnsi="Arial" w:cs="Arial"/>
          <w:color w:val="444444"/>
          <w:sz w:val="24"/>
          <w:szCs w:val="24"/>
          <w:lang w:eastAsia="ru-RU"/>
        </w:rPr>
        <w:t>дств в п</w:t>
      </w:r>
      <w:proofErr w:type="gramEnd"/>
      <w:r w:rsidRPr="00AC1656">
        <w:rPr>
          <w:rFonts w:ascii="Arial" w:eastAsia="Times New Roman" w:hAnsi="Arial" w:cs="Arial"/>
          <w:color w:val="444444"/>
          <w:sz w:val="24"/>
          <w:szCs w:val="24"/>
          <w:lang w:eastAsia="ru-RU"/>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lastRenderedPageBreak/>
        <w:t>(Часть в редакции, введенной в действие с 8 января 2019 года </w:t>
      </w:r>
      <w:hyperlink r:id="rId153" w:anchor="6580IP" w:history="1">
        <w:r w:rsidRPr="00AC1656">
          <w:rPr>
            <w:rFonts w:ascii="Arial" w:eastAsia="Times New Roman" w:hAnsi="Arial" w:cs="Arial"/>
            <w:color w:val="0000FF"/>
            <w:sz w:val="24"/>
            <w:szCs w:val="24"/>
            <w:u w:val="single"/>
            <w:lang w:eastAsia="ru-RU"/>
          </w:rPr>
          <w:t>Федеральным законом от 27 декабря 2018 года N 537-ФЗ</w:t>
        </w:r>
      </w:hyperlink>
      <w:r w:rsidRPr="00AC1656">
        <w:rPr>
          <w:rFonts w:ascii="Arial" w:eastAsia="Times New Roman" w:hAnsi="Arial" w:cs="Arial"/>
          <w:color w:val="444444"/>
          <w:sz w:val="24"/>
          <w:szCs w:val="24"/>
          <w:lang w:eastAsia="ru-RU"/>
        </w:rPr>
        <w:t>. - См. </w:t>
      </w:r>
      <w:hyperlink r:id="rId154" w:anchor="8Q40LV"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5. </w:t>
      </w:r>
      <w:proofErr w:type="gramStart"/>
      <w:r w:rsidRPr="00AC1656">
        <w:rPr>
          <w:rFonts w:ascii="Arial" w:eastAsia="Times New Roman" w:hAnsi="Arial" w:cs="Arial"/>
          <w:color w:val="444444"/>
          <w:sz w:val="24"/>
          <w:szCs w:val="24"/>
          <w:lang w:eastAsia="ru-RU"/>
        </w:rPr>
        <w:t>Региональная гарантийная организация наряду с требованиями, предусмотренными </w:t>
      </w:r>
      <w:hyperlink r:id="rId155" w:anchor="8PO0LS" w:history="1">
        <w:r w:rsidRPr="00AC1656">
          <w:rPr>
            <w:rFonts w:ascii="Arial" w:eastAsia="Times New Roman" w:hAnsi="Arial" w:cs="Arial"/>
            <w:color w:val="0000FF"/>
            <w:sz w:val="24"/>
            <w:szCs w:val="24"/>
            <w:u w:val="single"/>
            <w:lang w:eastAsia="ru-RU"/>
          </w:rPr>
          <w:t>частями 1-4 настоящей статьи</w:t>
        </w:r>
      </w:hyperlink>
      <w:r w:rsidRPr="00AC1656">
        <w:rPr>
          <w:rFonts w:ascii="Arial" w:eastAsia="Times New Roman" w:hAnsi="Arial" w:cs="Arial"/>
          <w:color w:val="444444"/>
          <w:sz w:val="24"/>
          <w:szCs w:val="24"/>
          <w:lang w:eastAsia="ru-RU"/>
        </w:rPr>
        <w:t>,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(Абзац в редакции, введенной в действие с 8 января 2019 года </w:t>
      </w:r>
      <w:hyperlink r:id="rId156" w:anchor="65A0IQ" w:history="1">
        <w:r w:rsidRPr="00AC1656">
          <w:rPr>
            <w:rFonts w:ascii="Arial" w:eastAsia="Times New Roman" w:hAnsi="Arial" w:cs="Arial"/>
            <w:color w:val="0000FF"/>
            <w:sz w:val="24"/>
            <w:szCs w:val="24"/>
            <w:u w:val="single"/>
            <w:lang w:eastAsia="ru-RU"/>
          </w:rPr>
          <w:t>Федеральным законом от 27 декабря 2018 года N 537-ФЗ</w:t>
        </w:r>
      </w:hyperlink>
      <w:r w:rsidRPr="00AC1656">
        <w:rPr>
          <w:rFonts w:ascii="Arial" w:eastAsia="Times New Roman" w:hAnsi="Arial" w:cs="Arial"/>
          <w:color w:val="444444"/>
          <w:sz w:val="24"/>
          <w:szCs w:val="24"/>
          <w:lang w:eastAsia="ru-RU"/>
        </w:rPr>
        <w:t>. - См. </w:t>
      </w:r>
      <w:hyperlink r:id="rId157" w:anchor="8Q80M0"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требования к аудиторским организациям, индивидуальным аудиторам и порядку их отбора;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в редакции, введенной в действие с 8 января 2019 года </w:t>
      </w:r>
      <w:hyperlink r:id="rId158" w:anchor="65A0IQ" w:history="1">
        <w:r w:rsidRPr="00AC1656">
          <w:rPr>
            <w:rFonts w:ascii="Arial" w:eastAsia="Times New Roman" w:hAnsi="Arial" w:cs="Arial"/>
            <w:color w:val="0000FF"/>
            <w:sz w:val="24"/>
            <w:szCs w:val="24"/>
            <w:u w:val="single"/>
            <w:lang w:eastAsia="ru-RU"/>
          </w:rPr>
          <w:t>Федеральным законом от 27 декабря 2018 года N 537-ФЗ</w:t>
        </w:r>
      </w:hyperlink>
      <w:r w:rsidRPr="00AC1656">
        <w:rPr>
          <w:rFonts w:ascii="Arial" w:eastAsia="Times New Roman" w:hAnsi="Arial" w:cs="Arial"/>
          <w:color w:val="444444"/>
          <w:sz w:val="24"/>
          <w:szCs w:val="24"/>
          <w:lang w:eastAsia="ru-RU"/>
        </w:rPr>
        <w:t>. - См. </w:t>
      </w:r>
      <w:hyperlink r:id="rId159" w:anchor="8QE0M2"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r w:rsidRPr="00AC1656">
        <w:rPr>
          <w:rFonts w:ascii="Arial" w:eastAsia="Times New Roman" w:hAnsi="Arial" w:cs="Arial"/>
          <w:color w:val="444444"/>
          <w:sz w:val="24"/>
          <w:szCs w:val="24"/>
          <w:lang w:eastAsia="ru-RU"/>
        </w:rPr>
        <w:br/>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8) формы отчетов о деятельности региональных гарантийных организаций и порядок предоставления указанных отчетов;</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9) иные требования, связанные с деятельностью региональных гарантийных организаций.</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lastRenderedPageBreak/>
        <w:t xml:space="preserve">6. </w:t>
      </w:r>
      <w:proofErr w:type="gramStart"/>
      <w:r w:rsidRPr="00AC1656">
        <w:rPr>
          <w:rFonts w:ascii="Arial" w:eastAsia="Times New Roman" w:hAnsi="Arial" w:cs="Arial"/>
          <w:color w:val="444444"/>
          <w:sz w:val="24"/>
          <w:szCs w:val="24"/>
          <w:lang w:eastAsia="ru-RU"/>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(Часть в редакции, введенной в действие </w:t>
      </w:r>
      <w:hyperlink r:id="rId160" w:anchor="7D80K5" w:history="1">
        <w:r w:rsidRPr="00AC1656">
          <w:rPr>
            <w:rFonts w:ascii="Arial" w:eastAsia="Times New Roman" w:hAnsi="Arial" w:cs="Arial"/>
            <w:color w:val="0000FF"/>
            <w:sz w:val="24"/>
            <w:szCs w:val="24"/>
            <w:u w:val="single"/>
            <w:lang w:eastAsia="ru-RU"/>
          </w:rPr>
          <w:t>Федеральным законом от 8 июня 2020 года N 169-ФЗ</w:t>
        </w:r>
      </w:hyperlink>
      <w:r w:rsidRPr="00AC1656">
        <w:rPr>
          <w:rFonts w:ascii="Arial" w:eastAsia="Times New Roman" w:hAnsi="Arial" w:cs="Arial"/>
          <w:color w:val="444444"/>
          <w:sz w:val="24"/>
          <w:szCs w:val="24"/>
          <w:lang w:eastAsia="ru-RU"/>
        </w:rPr>
        <w:t>; в редакции, введенной в действие с 20 декабря 2020 года </w:t>
      </w:r>
      <w:hyperlink r:id="rId161" w:anchor="7DE0K7" w:history="1">
        <w:r w:rsidRPr="00AC1656">
          <w:rPr>
            <w:rFonts w:ascii="Arial" w:eastAsia="Times New Roman" w:hAnsi="Arial" w:cs="Arial"/>
            <w:color w:val="0000FF"/>
            <w:sz w:val="24"/>
            <w:szCs w:val="24"/>
            <w:u w:val="single"/>
            <w:lang w:eastAsia="ru-RU"/>
          </w:rPr>
          <w:t>Федеральным законом от 2 августа 2019 года N 279-ФЗ</w:t>
        </w:r>
      </w:hyperlink>
      <w:r w:rsidRPr="00AC1656">
        <w:rPr>
          <w:rFonts w:ascii="Arial" w:eastAsia="Times New Roman" w:hAnsi="Arial" w:cs="Arial"/>
          <w:color w:val="444444"/>
          <w:sz w:val="24"/>
          <w:szCs w:val="24"/>
          <w:lang w:eastAsia="ru-RU"/>
        </w:rPr>
        <w:t> (с изменениями, внесенными </w:t>
      </w:r>
      <w:hyperlink r:id="rId162" w:anchor="7DM0KB" w:history="1">
        <w:r w:rsidRPr="00AC1656">
          <w:rPr>
            <w:rFonts w:ascii="Arial" w:eastAsia="Times New Roman" w:hAnsi="Arial" w:cs="Arial"/>
            <w:color w:val="0000FF"/>
            <w:sz w:val="24"/>
            <w:szCs w:val="24"/>
            <w:u w:val="single"/>
            <w:lang w:eastAsia="ru-RU"/>
          </w:rPr>
          <w:t>Федеральным законом от 8 июня 2020 года N 169-ФЗ</w:t>
        </w:r>
      </w:hyperlink>
      <w:r w:rsidRPr="00AC1656">
        <w:rPr>
          <w:rFonts w:ascii="Arial" w:eastAsia="Times New Roman" w:hAnsi="Arial" w:cs="Arial"/>
          <w:color w:val="444444"/>
          <w:sz w:val="24"/>
          <w:szCs w:val="24"/>
          <w:lang w:eastAsia="ru-RU"/>
        </w:rPr>
        <w:t>).</w:t>
      </w:r>
      <w:proofErr w:type="gramEnd"/>
      <w:r w:rsidRPr="00AC1656">
        <w:rPr>
          <w:rFonts w:ascii="Arial" w:eastAsia="Times New Roman" w:hAnsi="Arial" w:cs="Arial"/>
          <w:color w:val="444444"/>
          <w:sz w:val="24"/>
          <w:szCs w:val="24"/>
          <w:lang w:eastAsia="ru-RU"/>
        </w:rPr>
        <w:t xml:space="preserve"> - </w:t>
      </w:r>
      <w:proofErr w:type="gramStart"/>
      <w:r w:rsidRPr="00AC1656">
        <w:rPr>
          <w:rFonts w:ascii="Arial" w:eastAsia="Times New Roman" w:hAnsi="Arial" w:cs="Arial"/>
          <w:color w:val="444444"/>
          <w:sz w:val="24"/>
          <w:szCs w:val="24"/>
          <w:lang w:eastAsia="ru-RU"/>
        </w:rPr>
        <w:t>См. </w:t>
      </w:r>
      <w:hyperlink r:id="rId163" w:anchor="8QU0MA"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proofErr w:type="gramStart"/>
      <w:r w:rsidRPr="00AC1656">
        <w:rPr>
          <w:rFonts w:ascii="Arial" w:eastAsia="Times New Roman" w:hAnsi="Arial" w:cs="Arial"/>
          <w:color w:val="444444"/>
          <w:sz w:val="24"/>
          <w:szCs w:val="24"/>
          <w:lang w:eastAsia="ru-RU"/>
        </w:rPr>
        <w:t>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в редакции, введенной в действие с 8 января 2019 года </w:t>
      </w:r>
      <w:hyperlink r:id="rId164" w:anchor="65C0IR" w:history="1">
        <w:r w:rsidRPr="00AC1656">
          <w:rPr>
            <w:rFonts w:ascii="Arial" w:eastAsia="Times New Roman" w:hAnsi="Arial" w:cs="Arial"/>
            <w:color w:val="0000FF"/>
            <w:sz w:val="24"/>
            <w:szCs w:val="24"/>
            <w:u w:val="single"/>
            <w:lang w:eastAsia="ru-RU"/>
          </w:rPr>
          <w:t>Федеральным законом от 27 декабря 2018 года N 537-ФЗ</w:t>
        </w:r>
      </w:hyperlink>
      <w:r w:rsidRPr="00AC1656">
        <w:rPr>
          <w:rFonts w:ascii="Arial" w:eastAsia="Times New Roman" w:hAnsi="Arial" w:cs="Arial"/>
          <w:color w:val="444444"/>
          <w:sz w:val="24"/>
          <w:szCs w:val="24"/>
          <w:lang w:eastAsia="ru-RU"/>
        </w:rPr>
        <w:t>. - См. </w:t>
      </w:r>
      <w:hyperlink r:id="rId165" w:anchor="8QG0M2"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8. </w:t>
      </w:r>
      <w:proofErr w:type="gramStart"/>
      <w:r w:rsidRPr="00AC1656">
        <w:rPr>
          <w:rFonts w:ascii="Arial" w:eastAsia="Times New Roman" w:hAnsi="Arial" w:cs="Arial"/>
          <w:color w:val="444444"/>
          <w:sz w:val="24"/>
          <w:szCs w:val="24"/>
          <w:lang w:eastAsia="ru-RU"/>
        </w:rPr>
        <w:t>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166" w:anchor="8Q80M0" w:history="1">
        <w:r w:rsidRPr="00AC1656">
          <w:rPr>
            <w:rFonts w:ascii="Arial" w:eastAsia="Times New Roman" w:hAnsi="Arial" w:cs="Arial"/>
            <w:color w:val="0000FF"/>
            <w:sz w:val="24"/>
            <w:szCs w:val="24"/>
            <w:u w:val="single"/>
            <w:lang w:eastAsia="ru-RU"/>
          </w:rPr>
          <w:t>частью 5 настоящей статьи</w:t>
        </w:r>
      </w:hyperlink>
      <w:r w:rsidRPr="00AC1656">
        <w:rPr>
          <w:rFonts w:ascii="Arial" w:eastAsia="Times New Roman" w:hAnsi="Arial" w:cs="Arial"/>
          <w:color w:val="444444"/>
          <w:sz w:val="24"/>
          <w:szCs w:val="24"/>
          <w:lang w:eastAsia="ru-RU"/>
        </w:rPr>
        <w:t>,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AC1656">
        <w:rPr>
          <w:rFonts w:ascii="Arial" w:eastAsia="Times New Roman" w:hAnsi="Arial" w:cs="Arial"/>
          <w:color w:val="444444"/>
          <w:sz w:val="24"/>
          <w:szCs w:val="24"/>
          <w:lang w:eastAsia="ru-RU"/>
        </w:rP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9. </w:t>
      </w:r>
      <w:proofErr w:type="gramStart"/>
      <w:r w:rsidRPr="00AC1656">
        <w:rPr>
          <w:rFonts w:ascii="Arial" w:eastAsia="Times New Roman" w:hAnsi="Arial" w:cs="Arial"/>
          <w:color w:val="444444"/>
          <w:sz w:val="24"/>
          <w:szCs w:val="24"/>
          <w:lang w:eastAsia="ru-RU"/>
        </w:rPr>
        <w:t>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дополнительно включена с 1 января 2021 года </w:t>
      </w:r>
      <w:hyperlink r:id="rId167" w:anchor="65A0IQ" w:history="1">
        <w:r w:rsidRPr="00AC1656">
          <w:rPr>
            <w:rFonts w:ascii="Arial" w:eastAsia="Times New Roman" w:hAnsi="Arial" w:cs="Arial"/>
            <w:color w:val="0000FF"/>
            <w:sz w:val="24"/>
            <w:szCs w:val="24"/>
            <w:u w:val="single"/>
            <w:lang w:eastAsia="ru-RU"/>
          </w:rPr>
          <w:t>Федеральным законом от 1 апреля 2020 года N 83-ФЗ</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(Статья дополнительно включена с 4 июля 2016 года </w:t>
      </w:r>
      <w:hyperlink r:id="rId168" w:anchor="7DI0K9" w:history="1">
        <w:r w:rsidRPr="00AC1656">
          <w:rPr>
            <w:rFonts w:ascii="Arial" w:eastAsia="Times New Roman" w:hAnsi="Arial" w:cs="Arial"/>
            <w:color w:val="0000FF"/>
            <w:sz w:val="24"/>
            <w:szCs w:val="24"/>
            <w:u w:val="single"/>
            <w:lang w:eastAsia="ru-RU"/>
          </w:rPr>
          <w:t>Федеральным законом от 3 июля 2016 года N 265-ФЗ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169" w:anchor="8QQ0M4" w:history="1">
        <w:r w:rsidRPr="00AC1656">
          <w:rPr>
            <w:rFonts w:ascii="Arial" w:eastAsia="Times New Roman" w:hAnsi="Arial" w:cs="Arial"/>
            <w:color w:val="0000FF"/>
            <w:sz w:val="24"/>
            <w:szCs w:val="24"/>
            <w:u w:val="single"/>
            <w:lang w:eastAsia="ru-RU"/>
          </w:rPr>
          <w:t>Комментарий к статье 15_2</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15_3. Требования к членам органов управления региональной гарантийной организации</w:t>
      </w:r>
    </w:p>
    <w:p w:rsidR="00AC1656" w:rsidRPr="00AC1656" w:rsidRDefault="00AC1656" w:rsidP="00AC1656">
      <w:pPr>
        <w:spacing w:after="0" w:line="240" w:lineRule="auto"/>
        <w:ind w:left="-851" w:right="-426"/>
        <w:jc w:val="center"/>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(Наименование в редакции, введенной в действие с 12 апреля 2020 года </w:t>
      </w:r>
      <w:hyperlink r:id="rId170" w:anchor="65C0IR" w:history="1">
        <w:r w:rsidRPr="00AC1656">
          <w:rPr>
            <w:rFonts w:ascii="Arial" w:eastAsia="Times New Roman" w:hAnsi="Arial" w:cs="Arial"/>
            <w:color w:val="0000FF"/>
            <w:sz w:val="24"/>
            <w:szCs w:val="24"/>
            <w:u w:val="single"/>
            <w:lang w:eastAsia="ru-RU"/>
          </w:rPr>
          <w:t>Федеральным законом от 1 апреля 2020 года N 83-ФЗ</w:t>
        </w:r>
      </w:hyperlink>
      <w:r w:rsidRPr="00AC1656">
        <w:rPr>
          <w:rFonts w:ascii="Arial" w:eastAsia="Times New Roman" w:hAnsi="Arial" w:cs="Arial"/>
          <w:color w:val="444444"/>
          <w:sz w:val="24"/>
          <w:szCs w:val="24"/>
          <w:lang w:eastAsia="ru-RU"/>
        </w:rPr>
        <w:t>. - См. </w:t>
      </w:r>
      <w:hyperlink r:id="rId171" w:anchor="8QK0M4"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lastRenderedPageBreak/>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AC1656">
        <w:rPr>
          <w:rFonts w:ascii="Arial" w:eastAsia="Times New Roman" w:hAnsi="Arial" w:cs="Arial"/>
          <w:color w:val="444444"/>
          <w:sz w:val="24"/>
          <w:szCs w:val="24"/>
          <w:lang w:eastAsia="ru-RU"/>
        </w:rPr>
        <w:t>неустранения</w:t>
      </w:r>
      <w:proofErr w:type="spellEnd"/>
      <w:r w:rsidRPr="00AC1656">
        <w:rPr>
          <w:rFonts w:ascii="Arial" w:eastAsia="Times New Roman" w:hAnsi="Arial" w:cs="Arial"/>
          <w:color w:val="444444"/>
          <w:sz w:val="24"/>
          <w:szCs w:val="24"/>
          <w:lang w:eastAsia="ru-RU"/>
        </w:rPr>
        <w:t xml:space="preserve"> этих нарушений, если со дня такого аннулирования (отзыва) прошло менее трех лет;</w:t>
      </w:r>
      <w:r w:rsidRPr="00AC1656">
        <w:rPr>
          <w:rFonts w:ascii="Arial" w:eastAsia="Times New Roman" w:hAnsi="Arial" w:cs="Arial"/>
          <w:color w:val="444444"/>
          <w:sz w:val="24"/>
          <w:szCs w:val="24"/>
          <w:lang w:eastAsia="ru-RU"/>
        </w:rPr>
        <w:br/>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Действующий член совета директоров (наблюдательного совета) региональной гарантийной организации при наступлении обстоятельств, указанных в </w:t>
      </w:r>
      <w:hyperlink r:id="rId172" w:anchor="8QQ0M7" w:history="1">
        <w:r w:rsidRPr="00AC1656">
          <w:rPr>
            <w:rFonts w:ascii="Arial" w:eastAsia="Times New Roman" w:hAnsi="Arial" w:cs="Arial"/>
            <w:color w:val="0000FF"/>
            <w:sz w:val="24"/>
            <w:szCs w:val="24"/>
            <w:u w:val="single"/>
            <w:lang w:eastAsia="ru-RU"/>
          </w:rPr>
          <w:t>пунктах 1-3 части 2 настоящей статьи</w:t>
        </w:r>
      </w:hyperlink>
      <w:r w:rsidRPr="00AC1656">
        <w:rPr>
          <w:rFonts w:ascii="Arial" w:eastAsia="Times New Roman" w:hAnsi="Arial" w:cs="Arial"/>
          <w:color w:val="444444"/>
          <w:sz w:val="24"/>
          <w:szCs w:val="24"/>
          <w:lang w:eastAsia="ru-RU"/>
        </w:rPr>
        <w:t xml:space="preserve">, считается выбывшим со дня </w:t>
      </w:r>
      <w:proofErr w:type="gramStart"/>
      <w:r w:rsidRPr="00AC1656">
        <w:rPr>
          <w:rFonts w:ascii="Arial" w:eastAsia="Times New Roman" w:hAnsi="Arial" w:cs="Arial"/>
          <w:color w:val="444444"/>
          <w:sz w:val="24"/>
          <w:szCs w:val="24"/>
          <w:lang w:eastAsia="ru-RU"/>
        </w:rPr>
        <w:t>вступления</w:t>
      </w:r>
      <w:proofErr w:type="gramEnd"/>
      <w:r w:rsidRPr="00AC1656">
        <w:rPr>
          <w:rFonts w:ascii="Arial" w:eastAsia="Times New Roman" w:hAnsi="Arial" w:cs="Arial"/>
          <w:color w:val="444444"/>
          <w:sz w:val="24"/>
          <w:szCs w:val="24"/>
          <w:lang w:eastAsia="ru-RU"/>
        </w:rPr>
        <w:t xml:space="preserve"> в силу соответствующего решения уполномоченного органа.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(Статья дополнительно включена с 4 июля 2016 года </w:t>
      </w:r>
      <w:hyperlink r:id="rId173" w:anchor="7DI0K9" w:history="1">
        <w:r w:rsidRPr="00AC1656">
          <w:rPr>
            <w:rFonts w:ascii="Arial" w:eastAsia="Times New Roman" w:hAnsi="Arial" w:cs="Arial"/>
            <w:color w:val="0000FF"/>
            <w:sz w:val="24"/>
            <w:szCs w:val="24"/>
            <w:u w:val="single"/>
            <w:lang w:eastAsia="ru-RU"/>
          </w:rPr>
          <w:t>Федеральным законом от 3 июля 2016 года N 265-ФЗ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174" w:anchor="A6U0N6" w:history="1">
        <w:r w:rsidRPr="00AC1656">
          <w:rPr>
            <w:rFonts w:ascii="Arial" w:eastAsia="Times New Roman" w:hAnsi="Arial" w:cs="Arial"/>
            <w:color w:val="0000FF"/>
            <w:sz w:val="24"/>
            <w:szCs w:val="24"/>
            <w:u w:val="single"/>
            <w:lang w:eastAsia="ru-RU"/>
          </w:rPr>
          <w:t>Комментарий к статье 15_3</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 xml:space="preserve">Статья 15_4. Требования к государственным (муниципальным) </w:t>
      </w:r>
      <w:proofErr w:type="spellStart"/>
      <w:r w:rsidRPr="00AC1656">
        <w:rPr>
          <w:rFonts w:ascii="Arial" w:eastAsia="Times New Roman" w:hAnsi="Arial" w:cs="Arial"/>
          <w:b/>
          <w:bCs/>
          <w:color w:val="444444"/>
          <w:sz w:val="24"/>
          <w:szCs w:val="24"/>
          <w:lang w:eastAsia="ru-RU"/>
        </w:rPr>
        <w:t>микрофинансовым</w:t>
      </w:r>
      <w:proofErr w:type="spellEnd"/>
      <w:r w:rsidRPr="00AC1656">
        <w:rPr>
          <w:rFonts w:ascii="Arial" w:eastAsia="Times New Roman" w:hAnsi="Arial" w:cs="Arial"/>
          <w:b/>
          <w:bCs/>
          <w:color w:val="444444"/>
          <w:sz w:val="24"/>
          <w:szCs w:val="24"/>
          <w:lang w:eastAsia="ru-RU"/>
        </w:rPr>
        <w:t xml:space="preserve"> организациям и их деятельности</w:t>
      </w:r>
    </w:p>
    <w:p w:rsidR="00AC1656" w:rsidRPr="00AC1656" w:rsidRDefault="00AC1656" w:rsidP="00AC1656">
      <w:pPr>
        <w:spacing w:after="0" w:line="240" w:lineRule="auto"/>
        <w:ind w:left="-851" w:right="-426"/>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1. </w:t>
      </w:r>
      <w:proofErr w:type="gramStart"/>
      <w:r w:rsidRPr="00AC1656">
        <w:rPr>
          <w:rFonts w:ascii="Arial" w:eastAsia="Times New Roman" w:hAnsi="Arial" w:cs="Arial"/>
          <w:color w:val="444444"/>
          <w:sz w:val="24"/>
          <w:szCs w:val="24"/>
          <w:lang w:eastAsia="ru-RU"/>
        </w:rPr>
        <w:t xml:space="preserve">Государственная (муниципальная) </w:t>
      </w:r>
      <w:proofErr w:type="spellStart"/>
      <w:r w:rsidRPr="00AC1656">
        <w:rPr>
          <w:rFonts w:ascii="Arial" w:eastAsia="Times New Roman" w:hAnsi="Arial" w:cs="Arial"/>
          <w:color w:val="444444"/>
          <w:sz w:val="24"/>
          <w:szCs w:val="24"/>
          <w:lang w:eastAsia="ru-RU"/>
        </w:rPr>
        <w:t>микрофинансовая</w:t>
      </w:r>
      <w:proofErr w:type="spellEnd"/>
      <w:r w:rsidRPr="00AC1656">
        <w:rPr>
          <w:rFonts w:ascii="Arial" w:eastAsia="Times New Roman" w:hAnsi="Arial" w:cs="Arial"/>
          <w:color w:val="444444"/>
          <w:sz w:val="24"/>
          <w:szCs w:val="24"/>
          <w:lang w:eastAsia="ru-RU"/>
        </w:rPr>
        <w:t xml:space="preserve">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w:t>
      </w:r>
      <w:hyperlink r:id="rId175" w:anchor="64U0IK" w:history="1">
        <w:r w:rsidRPr="00AC1656">
          <w:rPr>
            <w:rFonts w:ascii="Arial" w:eastAsia="Times New Roman" w:hAnsi="Arial" w:cs="Arial"/>
            <w:color w:val="0000FF"/>
            <w:sz w:val="24"/>
            <w:szCs w:val="24"/>
            <w:u w:val="single"/>
            <w:lang w:eastAsia="ru-RU"/>
          </w:rPr>
          <w:t xml:space="preserve">Федеральным законом от 2 июля 2010 года N 151-ФЗ "О </w:t>
        </w:r>
        <w:proofErr w:type="spellStart"/>
        <w:r w:rsidRPr="00AC1656">
          <w:rPr>
            <w:rFonts w:ascii="Arial" w:eastAsia="Times New Roman" w:hAnsi="Arial" w:cs="Arial"/>
            <w:color w:val="0000FF"/>
            <w:sz w:val="24"/>
            <w:szCs w:val="24"/>
            <w:u w:val="single"/>
            <w:lang w:eastAsia="ru-RU"/>
          </w:rPr>
          <w:t>микрофинансовой</w:t>
        </w:r>
        <w:proofErr w:type="spellEnd"/>
        <w:r w:rsidRPr="00AC1656">
          <w:rPr>
            <w:rFonts w:ascii="Arial" w:eastAsia="Times New Roman" w:hAnsi="Arial" w:cs="Arial"/>
            <w:color w:val="0000FF"/>
            <w:sz w:val="24"/>
            <w:szCs w:val="24"/>
            <w:u w:val="single"/>
            <w:lang w:eastAsia="ru-RU"/>
          </w:rPr>
          <w:t xml:space="preserve"> деятельности и </w:t>
        </w:r>
        <w:proofErr w:type="spellStart"/>
        <w:r w:rsidRPr="00AC1656">
          <w:rPr>
            <w:rFonts w:ascii="Arial" w:eastAsia="Times New Roman" w:hAnsi="Arial" w:cs="Arial"/>
            <w:color w:val="0000FF"/>
            <w:sz w:val="24"/>
            <w:szCs w:val="24"/>
            <w:u w:val="single"/>
            <w:lang w:eastAsia="ru-RU"/>
          </w:rPr>
          <w:t>микрофинансовых</w:t>
        </w:r>
        <w:proofErr w:type="spellEnd"/>
        <w:r w:rsidRPr="00AC1656">
          <w:rPr>
            <w:rFonts w:ascii="Arial" w:eastAsia="Times New Roman" w:hAnsi="Arial" w:cs="Arial"/>
            <w:color w:val="0000FF"/>
            <w:sz w:val="24"/>
            <w:szCs w:val="24"/>
            <w:u w:val="single"/>
            <w:lang w:eastAsia="ru-RU"/>
          </w:rPr>
          <w:t xml:space="preserve"> организациях"</w:t>
        </w:r>
      </w:hyperlink>
      <w:r w:rsidRPr="00AC1656">
        <w:rPr>
          <w:rFonts w:ascii="Arial" w:eastAsia="Times New Roman" w:hAnsi="Arial" w:cs="Arial"/>
          <w:color w:val="444444"/>
          <w:sz w:val="24"/>
          <w:szCs w:val="24"/>
          <w:lang w:eastAsia="ru-RU"/>
        </w:rPr>
        <w:t xml:space="preserve"> и направленную на предоставление </w:t>
      </w:r>
      <w:proofErr w:type="spellStart"/>
      <w:r w:rsidRPr="00AC1656">
        <w:rPr>
          <w:rFonts w:ascii="Arial" w:eastAsia="Times New Roman" w:hAnsi="Arial" w:cs="Arial"/>
          <w:color w:val="444444"/>
          <w:sz w:val="24"/>
          <w:szCs w:val="24"/>
          <w:lang w:eastAsia="ru-RU"/>
        </w:rPr>
        <w:t>микрозаймов</w:t>
      </w:r>
      <w:proofErr w:type="spellEnd"/>
      <w:proofErr w:type="gramEnd"/>
      <w:r w:rsidRPr="00AC1656">
        <w:rPr>
          <w:rFonts w:ascii="Arial" w:eastAsia="Times New Roman" w:hAnsi="Arial" w:cs="Arial"/>
          <w:color w:val="444444"/>
          <w:sz w:val="24"/>
          <w:szCs w:val="24"/>
          <w:lang w:eastAsia="ru-RU"/>
        </w:rP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2. </w:t>
      </w:r>
      <w:proofErr w:type="gramStart"/>
      <w:r w:rsidRPr="00AC1656">
        <w:rPr>
          <w:rFonts w:ascii="Arial" w:eastAsia="Times New Roman" w:hAnsi="Arial" w:cs="Arial"/>
          <w:color w:val="444444"/>
          <w:sz w:val="24"/>
          <w:szCs w:val="24"/>
          <w:lang w:eastAsia="ru-RU"/>
        </w:rPr>
        <w:t xml:space="preserve">Государственная (муниципальная) </w:t>
      </w:r>
      <w:proofErr w:type="spellStart"/>
      <w:r w:rsidRPr="00AC1656">
        <w:rPr>
          <w:rFonts w:ascii="Arial" w:eastAsia="Times New Roman" w:hAnsi="Arial" w:cs="Arial"/>
          <w:color w:val="444444"/>
          <w:sz w:val="24"/>
          <w:szCs w:val="24"/>
          <w:lang w:eastAsia="ru-RU"/>
        </w:rPr>
        <w:t>микрофинансовая</w:t>
      </w:r>
      <w:proofErr w:type="spellEnd"/>
      <w:r w:rsidRPr="00AC1656">
        <w:rPr>
          <w:rFonts w:ascii="Arial" w:eastAsia="Times New Roman" w:hAnsi="Arial" w:cs="Arial"/>
          <w:color w:val="444444"/>
          <w:sz w:val="24"/>
          <w:szCs w:val="24"/>
          <w:lang w:eastAsia="ru-RU"/>
        </w:rPr>
        <w:t xml:space="preserve">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w:t>
      </w:r>
      <w:r w:rsidRPr="00AC1656">
        <w:rPr>
          <w:rFonts w:ascii="Arial" w:eastAsia="Times New Roman" w:hAnsi="Arial" w:cs="Arial"/>
          <w:color w:val="444444"/>
          <w:sz w:val="24"/>
          <w:szCs w:val="24"/>
          <w:lang w:eastAsia="ru-RU"/>
        </w:rPr>
        <w:lastRenderedPageBreak/>
        <w:t xml:space="preserve">(капитала) в целях предоставления </w:t>
      </w:r>
      <w:proofErr w:type="spellStart"/>
      <w:r w:rsidRPr="00AC1656">
        <w:rPr>
          <w:rFonts w:ascii="Arial" w:eastAsia="Times New Roman" w:hAnsi="Arial" w:cs="Arial"/>
          <w:color w:val="444444"/>
          <w:sz w:val="24"/>
          <w:szCs w:val="24"/>
          <w:lang w:eastAsia="ru-RU"/>
        </w:rPr>
        <w:t>микрозаймов</w:t>
      </w:r>
      <w:proofErr w:type="spellEnd"/>
      <w:r w:rsidRPr="00AC1656">
        <w:rPr>
          <w:rFonts w:ascii="Arial" w:eastAsia="Times New Roman" w:hAnsi="Arial" w:cs="Arial"/>
          <w:color w:val="444444"/>
          <w:sz w:val="24"/>
          <w:szCs w:val="24"/>
          <w:lang w:eastAsia="ru-RU"/>
        </w:rP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r w:rsidRPr="00AC1656">
        <w:rPr>
          <w:rFonts w:ascii="Arial" w:eastAsia="Times New Roman" w:hAnsi="Arial" w:cs="Arial"/>
          <w:color w:val="444444"/>
          <w:sz w:val="24"/>
          <w:szCs w:val="24"/>
          <w:lang w:eastAsia="ru-RU"/>
        </w:rPr>
        <w:br/>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3. Бухгалтерская (финансовая) отчетность государственной (муниципальной) </w:t>
      </w:r>
      <w:proofErr w:type="spellStart"/>
      <w:r w:rsidRPr="00AC1656">
        <w:rPr>
          <w:rFonts w:ascii="Arial" w:eastAsia="Times New Roman" w:hAnsi="Arial" w:cs="Arial"/>
          <w:color w:val="444444"/>
          <w:sz w:val="24"/>
          <w:szCs w:val="24"/>
          <w:lang w:eastAsia="ru-RU"/>
        </w:rPr>
        <w:t>микрофинансовой</w:t>
      </w:r>
      <w:proofErr w:type="spellEnd"/>
      <w:r w:rsidRPr="00AC1656">
        <w:rPr>
          <w:rFonts w:ascii="Arial" w:eastAsia="Times New Roman" w:hAnsi="Arial" w:cs="Arial"/>
          <w:color w:val="444444"/>
          <w:sz w:val="24"/>
          <w:szCs w:val="24"/>
          <w:lang w:eastAsia="ru-RU"/>
        </w:rPr>
        <w:t xml:space="preserve">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w:t>
      </w:r>
      <w:proofErr w:type="spellStart"/>
      <w:r w:rsidRPr="00AC1656">
        <w:rPr>
          <w:rFonts w:ascii="Arial" w:eastAsia="Times New Roman" w:hAnsi="Arial" w:cs="Arial"/>
          <w:color w:val="444444"/>
          <w:sz w:val="24"/>
          <w:szCs w:val="24"/>
          <w:lang w:eastAsia="ru-RU"/>
        </w:rPr>
        <w:t>микрофинансовой</w:t>
      </w:r>
      <w:proofErr w:type="spellEnd"/>
      <w:r w:rsidRPr="00AC1656">
        <w:rPr>
          <w:rFonts w:ascii="Arial" w:eastAsia="Times New Roman" w:hAnsi="Arial" w:cs="Arial"/>
          <w:color w:val="444444"/>
          <w:sz w:val="24"/>
          <w:szCs w:val="24"/>
          <w:lang w:eastAsia="ru-RU"/>
        </w:rPr>
        <w:t xml:space="preserve"> организацией на конкурсной основе.</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4. </w:t>
      </w:r>
      <w:proofErr w:type="gramStart"/>
      <w:r w:rsidRPr="00AC1656">
        <w:rPr>
          <w:rFonts w:ascii="Arial" w:eastAsia="Times New Roman" w:hAnsi="Arial" w:cs="Arial"/>
          <w:color w:val="444444"/>
          <w:sz w:val="24"/>
          <w:szCs w:val="24"/>
          <w:lang w:eastAsia="ru-RU"/>
        </w:rPr>
        <w:t xml:space="preserve">Государственная (муниципальная) </w:t>
      </w:r>
      <w:proofErr w:type="spellStart"/>
      <w:r w:rsidRPr="00AC1656">
        <w:rPr>
          <w:rFonts w:ascii="Arial" w:eastAsia="Times New Roman" w:hAnsi="Arial" w:cs="Arial"/>
          <w:color w:val="444444"/>
          <w:sz w:val="24"/>
          <w:szCs w:val="24"/>
          <w:lang w:eastAsia="ru-RU"/>
        </w:rPr>
        <w:t>микрофинансовая</w:t>
      </w:r>
      <w:proofErr w:type="spellEnd"/>
      <w:r w:rsidRPr="00AC1656">
        <w:rPr>
          <w:rFonts w:ascii="Arial" w:eastAsia="Times New Roman" w:hAnsi="Arial" w:cs="Arial"/>
          <w:color w:val="444444"/>
          <w:sz w:val="24"/>
          <w:szCs w:val="24"/>
          <w:lang w:eastAsia="ru-RU"/>
        </w:rPr>
        <w:t xml:space="preserve">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r:id="rId176" w:anchor="A7E0N8" w:history="1">
        <w:r w:rsidRPr="00AC1656">
          <w:rPr>
            <w:rFonts w:ascii="Arial" w:eastAsia="Times New Roman" w:hAnsi="Arial" w:cs="Arial"/>
            <w:color w:val="0000FF"/>
            <w:sz w:val="24"/>
            <w:szCs w:val="24"/>
            <w:u w:val="single"/>
            <w:lang w:eastAsia="ru-RU"/>
          </w:rPr>
          <w:t>частями 1-3 настоящей статьи</w:t>
        </w:r>
      </w:hyperlink>
      <w:r w:rsidRPr="00AC1656">
        <w:rPr>
          <w:rFonts w:ascii="Arial" w:eastAsia="Times New Roman" w:hAnsi="Arial" w:cs="Arial"/>
          <w:color w:val="444444"/>
          <w:sz w:val="24"/>
          <w:szCs w:val="24"/>
          <w:lang w:eastAsia="ru-RU"/>
        </w:rPr>
        <w:t xml:space="preserve">, должна соответствовать требованиям к государственным (муниципальным) </w:t>
      </w:r>
      <w:proofErr w:type="spellStart"/>
      <w:r w:rsidRPr="00AC1656">
        <w:rPr>
          <w:rFonts w:ascii="Arial" w:eastAsia="Times New Roman" w:hAnsi="Arial" w:cs="Arial"/>
          <w:color w:val="444444"/>
          <w:sz w:val="24"/>
          <w:szCs w:val="24"/>
          <w:lang w:eastAsia="ru-RU"/>
        </w:rPr>
        <w:t>микрофинансовым</w:t>
      </w:r>
      <w:proofErr w:type="spellEnd"/>
      <w:r w:rsidRPr="00AC1656">
        <w:rPr>
          <w:rFonts w:ascii="Arial" w:eastAsia="Times New Roman" w:hAnsi="Arial" w:cs="Arial"/>
          <w:color w:val="444444"/>
          <w:sz w:val="24"/>
          <w:szCs w:val="24"/>
          <w:lang w:eastAsia="ru-RU"/>
        </w:rPr>
        <w:t xml:space="preserve">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w:t>
      </w:r>
      <w:proofErr w:type="gramEnd"/>
      <w:r w:rsidRPr="00AC1656">
        <w:rPr>
          <w:rFonts w:ascii="Arial" w:eastAsia="Times New Roman" w:hAnsi="Arial" w:cs="Arial"/>
          <w:color w:val="444444"/>
          <w:sz w:val="24"/>
          <w:szCs w:val="24"/>
          <w:lang w:eastAsia="ru-RU"/>
        </w:rPr>
        <w:t xml:space="preserve"> и малого бизнеса, </w:t>
      </w:r>
      <w:proofErr w:type="gramStart"/>
      <w:r w:rsidRPr="00AC1656">
        <w:rPr>
          <w:rFonts w:ascii="Arial" w:eastAsia="Times New Roman" w:hAnsi="Arial" w:cs="Arial"/>
          <w:color w:val="444444"/>
          <w:sz w:val="24"/>
          <w:szCs w:val="24"/>
          <w:lang w:eastAsia="ru-RU"/>
        </w:rPr>
        <w:t>которые</w:t>
      </w:r>
      <w:proofErr w:type="gramEnd"/>
      <w:r w:rsidRPr="00AC1656">
        <w:rPr>
          <w:rFonts w:ascii="Arial" w:eastAsia="Times New Roman" w:hAnsi="Arial" w:cs="Arial"/>
          <w:color w:val="444444"/>
          <w:sz w:val="24"/>
          <w:szCs w:val="24"/>
          <w:lang w:eastAsia="ru-RU"/>
        </w:rPr>
        <w:t xml:space="preserve"> включают в себя:</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1) порядок и условия предоставления государственными (муниципальными) </w:t>
      </w:r>
      <w:proofErr w:type="spellStart"/>
      <w:r w:rsidRPr="00AC1656">
        <w:rPr>
          <w:rFonts w:ascii="Arial" w:eastAsia="Times New Roman" w:hAnsi="Arial" w:cs="Arial"/>
          <w:color w:val="444444"/>
          <w:sz w:val="24"/>
          <w:szCs w:val="24"/>
          <w:lang w:eastAsia="ru-RU"/>
        </w:rPr>
        <w:t>микрофинансовыми</w:t>
      </w:r>
      <w:proofErr w:type="spellEnd"/>
      <w:r w:rsidRPr="00AC1656">
        <w:rPr>
          <w:rFonts w:ascii="Arial" w:eastAsia="Times New Roman" w:hAnsi="Arial" w:cs="Arial"/>
          <w:color w:val="444444"/>
          <w:sz w:val="24"/>
          <w:szCs w:val="24"/>
          <w:lang w:eastAsia="ru-RU"/>
        </w:rPr>
        <w:t xml:space="preserve"> организациями </w:t>
      </w:r>
      <w:proofErr w:type="spellStart"/>
      <w:r w:rsidRPr="00AC1656">
        <w:rPr>
          <w:rFonts w:ascii="Arial" w:eastAsia="Times New Roman" w:hAnsi="Arial" w:cs="Arial"/>
          <w:color w:val="444444"/>
          <w:sz w:val="24"/>
          <w:szCs w:val="24"/>
          <w:lang w:eastAsia="ru-RU"/>
        </w:rPr>
        <w:t>микрозаймов</w:t>
      </w:r>
      <w:proofErr w:type="spellEnd"/>
      <w:r w:rsidRPr="00AC1656">
        <w:rPr>
          <w:rFonts w:ascii="Arial" w:eastAsia="Times New Roman" w:hAnsi="Arial" w:cs="Arial"/>
          <w:color w:val="444444"/>
          <w:sz w:val="24"/>
          <w:szCs w:val="24"/>
          <w:lang w:eastAsia="ru-RU"/>
        </w:rP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в редакции, введенной в действие с 30 июня 2015 года </w:t>
      </w:r>
      <w:hyperlink r:id="rId177" w:anchor="7DU0KC" w:history="1">
        <w:r w:rsidRPr="00AC1656">
          <w:rPr>
            <w:rFonts w:ascii="Arial" w:eastAsia="Times New Roman" w:hAnsi="Arial" w:cs="Arial"/>
            <w:color w:val="0000FF"/>
            <w:sz w:val="24"/>
            <w:szCs w:val="24"/>
            <w:u w:val="single"/>
            <w:lang w:eastAsia="ru-RU"/>
          </w:rPr>
          <w:t>Федеральным законом от 29 июня 2015 года N 156-ФЗ</w:t>
        </w:r>
      </w:hyperlink>
      <w:r w:rsidRPr="00AC1656">
        <w:rPr>
          <w:rFonts w:ascii="Arial" w:eastAsia="Times New Roman" w:hAnsi="Arial" w:cs="Arial"/>
          <w:color w:val="444444"/>
          <w:sz w:val="24"/>
          <w:szCs w:val="24"/>
          <w:lang w:eastAsia="ru-RU"/>
        </w:rPr>
        <w:t>. - См. </w:t>
      </w:r>
      <w:hyperlink r:id="rId178" w:anchor="8PG0LS"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о количестве субъектов малого и среднего предпринимательства и об их классификации по видам экономической деятельности;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5) о финансово-экономическом состоянии субъектов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lastRenderedPageBreak/>
        <w:t>7) о государственном и муниципальном имуществе, включенном в перечни, указанные в </w:t>
      </w:r>
      <w:hyperlink r:id="rId179" w:anchor="8OG0LL" w:history="1">
        <w:r w:rsidRPr="00AC1656">
          <w:rPr>
            <w:rFonts w:ascii="Arial" w:eastAsia="Times New Roman" w:hAnsi="Arial" w:cs="Arial"/>
            <w:color w:val="0000FF"/>
            <w:sz w:val="24"/>
            <w:szCs w:val="24"/>
            <w:u w:val="single"/>
            <w:lang w:eastAsia="ru-RU"/>
          </w:rPr>
          <w:t>части 4 статьи 18 настоящего Федерального закона</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в редакции, введенной в действие с 1 октября 2013 года </w:t>
      </w:r>
      <w:hyperlink r:id="rId180" w:anchor="65E0IS" w:history="1">
        <w:r w:rsidRPr="00AC1656">
          <w:rPr>
            <w:rFonts w:ascii="Arial" w:eastAsia="Times New Roman" w:hAnsi="Arial" w:cs="Arial"/>
            <w:color w:val="0000FF"/>
            <w:sz w:val="24"/>
            <w:szCs w:val="24"/>
            <w:u w:val="single"/>
            <w:lang w:eastAsia="ru-RU"/>
          </w:rPr>
          <w:t>Федеральным законом от 23 июля 2013 года N 238-ФЗ</w:t>
        </w:r>
      </w:hyperlink>
      <w:r w:rsidRPr="00AC1656">
        <w:rPr>
          <w:rFonts w:ascii="Arial" w:eastAsia="Times New Roman" w:hAnsi="Arial" w:cs="Arial"/>
          <w:color w:val="444444"/>
          <w:sz w:val="24"/>
          <w:szCs w:val="24"/>
          <w:lang w:eastAsia="ru-RU"/>
        </w:rPr>
        <w:t>; в редакции, введенной в действие с 30 июня 2015 года </w:t>
      </w:r>
      <w:hyperlink r:id="rId181" w:anchor="7E00KD" w:history="1">
        <w:r w:rsidRPr="00AC1656">
          <w:rPr>
            <w:rFonts w:ascii="Arial" w:eastAsia="Times New Roman" w:hAnsi="Arial" w:cs="Arial"/>
            <w:color w:val="0000FF"/>
            <w:sz w:val="24"/>
            <w:szCs w:val="24"/>
            <w:u w:val="single"/>
            <w:lang w:eastAsia="ru-RU"/>
          </w:rPr>
          <w:t>Федеральным законом от 29 июня 2015 года N 156-ФЗ</w:t>
        </w:r>
      </w:hyperlink>
      <w:r w:rsidRPr="00AC1656">
        <w:rPr>
          <w:rFonts w:ascii="Arial" w:eastAsia="Times New Roman" w:hAnsi="Arial" w:cs="Arial"/>
          <w:color w:val="444444"/>
          <w:sz w:val="24"/>
          <w:szCs w:val="24"/>
          <w:lang w:eastAsia="ru-RU"/>
        </w:rPr>
        <w:t>. - См. </w:t>
      </w:r>
      <w:hyperlink r:id="rId182" w:anchor="8Q20M4"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3. </w:t>
      </w:r>
      <w:proofErr w:type="gramStart"/>
      <w:r w:rsidRPr="00AC1656">
        <w:rPr>
          <w:rFonts w:ascii="Arial" w:eastAsia="Times New Roman" w:hAnsi="Arial" w:cs="Arial"/>
          <w:color w:val="444444"/>
          <w:sz w:val="24"/>
          <w:szCs w:val="24"/>
          <w:lang w:eastAsia="ru-RU"/>
        </w:rPr>
        <w:t>Информация, указанная в </w:t>
      </w:r>
      <w:hyperlink r:id="rId183" w:anchor="8Q40M6" w:history="1">
        <w:r w:rsidRPr="00AC1656">
          <w:rPr>
            <w:rFonts w:ascii="Arial" w:eastAsia="Times New Roman" w:hAnsi="Arial" w:cs="Arial"/>
            <w:color w:val="0000FF"/>
            <w:sz w:val="24"/>
            <w:szCs w:val="24"/>
            <w:u w:val="single"/>
            <w:lang w:eastAsia="ru-RU"/>
          </w:rPr>
          <w:t>части 2 настоящей статьи</w:t>
        </w:r>
      </w:hyperlink>
      <w:r w:rsidRPr="00AC1656">
        <w:rPr>
          <w:rFonts w:ascii="Arial" w:eastAsia="Times New Roman" w:hAnsi="Arial" w:cs="Arial"/>
          <w:color w:val="444444"/>
          <w:sz w:val="24"/>
          <w:szCs w:val="24"/>
          <w:lang w:eastAsia="ru-RU"/>
        </w:rPr>
        <w:t>,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AC1656">
        <w:rPr>
          <w:rFonts w:ascii="Arial" w:eastAsia="Times New Roman" w:hAnsi="Arial" w:cs="Arial"/>
          <w:color w:val="444444"/>
          <w:sz w:val="24"/>
          <w:szCs w:val="24"/>
          <w:lang w:eastAsia="ru-RU"/>
        </w:rPr>
        <w:t xml:space="preserve"> сети "Интернет".</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в редакции, введенной в действие с 1 октября 2013 года </w:t>
      </w:r>
      <w:hyperlink r:id="rId184" w:anchor="7DO0KD" w:history="1">
        <w:r w:rsidRPr="00AC1656">
          <w:rPr>
            <w:rFonts w:ascii="Arial" w:eastAsia="Times New Roman" w:hAnsi="Arial" w:cs="Arial"/>
            <w:color w:val="0000FF"/>
            <w:sz w:val="24"/>
            <w:szCs w:val="24"/>
            <w:u w:val="single"/>
            <w:lang w:eastAsia="ru-RU"/>
          </w:rPr>
          <w:t>Федеральным законом от 23 июля 2013 года N 238-ФЗ</w:t>
        </w:r>
      </w:hyperlink>
      <w:r w:rsidRPr="00AC1656">
        <w:rPr>
          <w:rFonts w:ascii="Arial" w:eastAsia="Times New Roman" w:hAnsi="Arial" w:cs="Arial"/>
          <w:color w:val="444444"/>
          <w:sz w:val="24"/>
          <w:szCs w:val="24"/>
          <w:lang w:eastAsia="ru-RU"/>
        </w:rPr>
        <w:t>. - См. </w:t>
      </w:r>
      <w:hyperlink r:id="rId185" w:anchor="8OU0LS"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3_1. </w:t>
      </w:r>
      <w:proofErr w:type="gramStart"/>
      <w:r w:rsidRPr="00AC1656">
        <w:rPr>
          <w:rFonts w:ascii="Arial" w:eastAsia="Times New Roman" w:hAnsi="Arial" w:cs="Arial"/>
          <w:color w:val="444444"/>
          <w:sz w:val="24"/>
          <w:szCs w:val="24"/>
          <w:lang w:eastAsia="ru-RU"/>
        </w:rPr>
        <w:t>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r:id="rId186" w:anchor="8OU0LS" w:history="1">
        <w:r w:rsidRPr="00AC1656">
          <w:rPr>
            <w:rFonts w:ascii="Arial" w:eastAsia="Times New Roman" w:hAnsi="Arial" w:cs="Arial"/>
            <w:color w:val="0000FF"/>
            <w:sz w:val="24"/>
            <w:szCs w:val="24"/>
            <w:u w:val="single"/>
            <w:lang w:eastAsia="ru-RU"/>
          </w:rPr>
          <w:t>частью 3 настоящей статьи</w:t>
        </w:r>
      </w:hyperlink>
      <w:r w:rsidRPr="00AC1656">
        <w:rPr>
          <w:rFonts w:ascii="Arial" w:eastAsia="Times New Roman" w:hAnsi="Arial" w:cs="Arial"/>
          <w:color w:val="444444"/>
          <w:sz w:val="24"/>
          <w:szCs w:val="24"/>
          <w:lang w:eastAsia="ru-RU"/>
        </w:rPr>
        <w:t>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r:id="rId187" w:anchor="8PG0LS" w:history="1">
        <w:r w:rsidRPr="00AC1656">
          <w:rPr>
            <w:rFonts w:ascii="Arial" w:eastAsia="Times New Roman" w:hAnsi="Arial" w:cs="Arial"/>
            <w:color w:val="0000FF"/>
            <w:sz w:val="24"/>
            <w:szCs w:val="24"/>
            <w:u w:val="single"/>
            <w:lang w:eastAsia="ru-RU"/>
          </w:rPr>
          <w:t>пунктах</w:t>
        </w:r>
        <w:proofErr w:type="gramEnd"/>
        <w:r w:rsidRPr="00AC1656">
          <w:rPr>
            <w:rFonts w:ascii="Arial" w:eastAsia="Times New Roman" w:hAnsi="Arial" w:cs="Arial"/>
            <w:color w:val="0000FF"/>
            <w:sz w:val="24"/>
            <w:szCs w:val="24"/>
            <w:u w:val="single"/>
            <w:lang w:eastAsia="ru-RU"/>
          </w:rPr>
          <w:t xml:space="preserve"> 1</w:t>
        </w:r>
      </w:hyperlink>
      <w:r w:rsidRPr="00AC1656">
        <w:rPr>
          <w:rFonts w:ascii="Arial" w:eastAsia="Times New Roman" w:hAnsi="Arial" w:cs="Arial"/>
          <w:color w:val="444444"/>
          <w:sz w:val="24"/>
          <w:szCs w:val="24"/>
          <w:lang w:eastAsia="ru-RU"/>
        </w:rPr>
        <w:t>, </w:t>
      </w:r>
      <w:hyperlink r:id="rId188" w:anchor="8PS0M1" w:history="1">
        <w:r w:rsidRPr="00AC1656">
          <w:rPr>
            <w:rFonts w:ascii="Arial" w:eastAsia="Times New Roman" w:hAnsi="Arial" w:cs="Arial"/>
            <w:color w:val="0000FF"/>
            <w:sz w:val="24"/>
            <w:szCs w:val="24"/>
            <w:u w:val="single"/>
            <w:lang w:eastAsia="ru-RU"/>
          </w:rPr>
          <w:t>6</w:t>
        </w:r>
      </w:hyperlink>
      <w:r w:rsidRPr="00AC1656">
        <w:rPr>
          <w:rFonts w:ascii="Arial" w:eastAsia="Times New Roman" w:hAnsi="Arial" w:cs="Arial"/>
          <w:color w:val="444444"/>
          <w:sz w:val="24"/>
          <w:szCs w:val="24"/>
          <w:lang w:eastAsia="ru-RU"/>
        </w:rPr>
        <w:t> и </w:t>
      </w:r>
      <w:hyperlink r:id="rId189" w:anchor="8PU0M2" w:history="1">
        <w:r w:rsidRPr="00AC1656">
          <w:rPr>
            <w:rFonts w:ascii="Arial" w:eastAsia="Times New Roman" w:hAnsi="Arial" w:cs="Arial"/>
            <w:color w:val="0000FF"/>
            <w:sz w:val="24"/>
            <w:szCs w:val="24"/>
            <w:u w:val="single"/>
            <w:lang w:eastAsia="ru-RU"/>
          </w:rPr>
          <w:t>7 части 2 настоящей статьи</w:t>
        </w:r>
      </w:hyperlink>
      <w:r w:rsidRPr="00AC1656">
        <w:rPr>
          <w:rFonts w:ascii="Arial" w:eastAsia="Times New Roman" w:hAnsi="Arial" w:cs="Arial"/>
          <w:color w:val="444444"/>
          <w:sz w:val="24"/>
          <w:szCs w:val="24"/>
          <w:lang w:eastAsia="ru-RU"/>
        </w:rPr>
        <w:t>.   </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дополнительно включена </w:t>
      </w:r>
      <w:hyperlink r:id="rId190" w:anchor="7DC0K7" w:history="1">
        <w:r w:rsidRPr="00AC1656">
          <w:rPr>
            <w:rFonts w:ascii="Arial" w:eastAsia="Times New Roman" w:hAnsi="Arial" w:cs="Arial"/>
            <w:color w:val="0000FF"/>
            <w:sz w:val="24"/>
            <w:szCs w:val="24"/>
            <w:u w:val="single"/>
            <w:lang w:eastAsia="ru-RU"/>
          </w:rPr>
          <w:t>Федеральным законом от 8 июня 2020 года N 169-ФЗ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4. Требования к информации, размещенной в сети "Интернет" в соответствии с </w:t>
      </w:r>
      <w:hyperlink r:id="rId191" w:anchor="8Q40M6" w:history="1">
        <w:r w:rsidRPr="00AC1656">
          <w:rPr>
            <w:rFonts w:ascii="Arial" w:eastAsia="Times New Roman" w:hAnsi="Arial" w:cs="Arial"/>
            <w:color w:val="0000FF"/>
            <w:sz w:val="24"/>
            <w:szCs w:val="24"/>
            <w:u w:val="single"/>
            <w:lang w:eastAsia="ru-RU"/>
          </w:rPr>
          <w:t>частями 2</w:t>
        </w:r>
      </w:hyperlink>
      <w:r w:rsidRPr="00AC1656">
        <w:rPr>
          <w:rFonts w:ascii="Arial" w:eastAsia="Times New Roman" w:hAnsi="Arial" w:cs="Arial"/>
          <w:color w:val="444444"/>
          <w:sz w:val="24"/>
          <w:szCs w:val="24"/>
          <w:lang w:eastAsia="ru-RU"/>
        </w:rPr>
        <w:t> и </w:t>
      </w:r>
      <w:hyperlink r:id="rId192" w:anchor="8OU0LS" w:history="1">
        <w:r w:rsidRPr="00AC1656">
          <w:rPr>
            <w:rFonts w:ascii="Arial" w:eastAsia="Times New Roman" w:hAnsi="Arial" w:cs="Arial"/>
            <w:color w:val="0000FF"/>
            <w:sz w:val="24"/>
            <w:szCs w:val="24"/>
            <w:u w:val="single"/>
            <w:lang w:eastAsia="ru-RU"/>
          </w:rPr>
          <w:t>3 настоящей статьи</w:t>
        </w:r>
      </w:hyperlink>
      <w:r w:rsidRPr="00AC1656">
        <w:rPr>
          <w:rFonts w:ascii="Arial" w:eastAsia="Times New Roman" w:hAnsi="Arial" w:cs="Arial"/>
          <w:color w:val="444444"/>
          <w:sz w:val="24"/>
          <w:szCs w:val="24"/>
          <w:lang w:eastAsia="ru-RU"/>
        </w:rPr>
        <w:t>, устанавливаются уполномоченным Правительством Российской Федерации федеральным органом исполнительной власти.</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дополнительно включена с 1 октября 2013 года </w:t>
      </w:r>
      <w:hyperlink r:id="rId193" w:anchor="7DA0K5" w:history="1">
        <w:r w:rsidRPr="00AC1656">
          <w:rPr>
            <w:rFonts w:ascii="Arial" w:eastAsia="Times New Roman" w:hAnsi="Arial" w:cs="Arial"/>
            <w:color w:val="0000FF"/>
            <w:sz w:val="24"/>
            <w:szCs w:val="24"/>
            <w:u w:val="single"/>
            <w:lang w:eastAsia="ru-RU"/>
          </w:rPr>
          <w:t>Федеральным законом от 23 июля 2013 года N 238-ФЗ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194" w:anchor="A7U0NF" w:history="1">
        <w:r w:rsidRPr="00AC1656">
          <w:rPr>
            <w:rFonts w:ascii="Arial" w:eastAsia="Times New Roman" w:hAnsi="Arial" w:cs="Arial"/>
            <w:color w:val="0000FF"/>
            <w:sz w:val="24"/>
            <w:szCs w:val="24"/>
            <w:u w:val="single"/>
            <w:lang w:eastAsia="ru-RU"/>
          </w:rPr>
          <w:t>Комментарий к статье 19</w:t>
        </w:r>
      </w:hyperlink>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20. Консультационная поддержка субъектов малого и среднего предпринимательства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w:t>
      </w:r>
      <w:r w:rsidRPr="00AC1656">
        <w:rPr>
          <w:rFonts w:ascii="Arial" w:eastAsia="Times New Roman" w:hAnsi="Arial" w:cs="Arial"/>
          <w:color w:val="444444"/>
          <w:sz w:val="24"/>
          <w:szCs w:val="24"/>
          <w:lang w:eastAsia="ru-RU"/>
        </w:rPr>
        <w:lastRenderedPageBreak/>
        <w:t>и среднего предпринимательства, и обеспечения деятельности таких организаций;</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195" w:anchor="A7S0ND" w:history="1">
        <w:r w:rsidRPr="00AC1656">
          <w:rPr>
            <w:rFonts w:ascii="Arial" w:eastAsia="Times New Roman" w:hAnsi="Arial" w:cs="Arial"/>
            <w:color w:val="0000FF"/>
            <w:sz w:val="24"/>
            <w:szCs w:val="24"/>
            <w:u w:val="single"/>
            <w:lang w:eastAsia="ru-RU"/>
          </w:rPr>
          <w:t>Комментарий к статье 20</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21. Поддержка субъектов малого и среднего предпринимательства в сфере образования</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учебно-методической и научно-методической помощи субъектам малого и среднего предпринимательства.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(Статья в редакции, введенной в действие с 1 сентября 2013 года </w:t>
      </w:r>
      <w:hyperlink r:id="rId196" w:anchor="ABA0O0" w:history="1">
        <w:r w:rsidRPr="00AC1656">
          <w:rPr>
            <w:rFonts w:ascii="Arial" w:eastAsia="Times New Roman" w:hAnsi="Arial" w:cs="Arial"/>
            <w:color w:val="0000FF"/>
            <w:sz w:val="24"/>
            <w:szCs w:val="24"/>
            <w:u w:val="single"/>
            <w:lang w:eastAsia="ru-RU"/>
          </w:rPr>
          <w:t>Федеральным законом от 2 июля 2013 года N 185-ФЗ</w:t>
        </w:r>
      </w:hyperlink>
      <w:r w:rsidRPr="00AC1656">
        <w:rPr>
          <w:rFonts w:ascii="Arial" w:eastAsia="Times New Roman" w:hAnsi="Arial" w:cs="Arial"/>
          <w:color w:val="444444"/>
          <w:sz w:val="24"/>
          <w:szCs w:val="24"/>
          <w:lang w:eastAsia="ru-RU"/>
        </w:rPr>
        <w:t>. - См. </w:t>
      </w:r>
      <w:hyperlink r:id="rId197" w:anchor="8OM0LN"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198" w:anchor="A860NF" w:history="1">
        <w:r w:rsidRPr="00AC1656">
          <w:rPr>
            <w:rFonts w:ascii="Arial" w:eastAsia="Times New Roman" w:hAnsi="Arial" w:cs="Arial"/>
            <w:color w:val="0000FF"/>
            <w:sz w:val="24"/>
            <w:szCs w:val="24"/>
            <w:u w:val="single"/>
            <w:lang w:eastAsia="ru-RU"/>
          </w:rPr>
          <w:t>Комментарий к статье 21</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22. Поддержка субъектов малого и среднего предпринимательства в области инноваций и промышленного производства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w:t>
      </w:r>
      <w:proofErr w:type="spellStart"/>
      <w:proofErr w:type="gramStart"/>
      <w:r w:rsidRPr="00AC1656">
        <w:rPr>
          <w:rFonts w:ascii="Arial" w:eastAsia="Times New Roman" w:hAnsi="Arial" w:cs="Arial"/>
          <w:color w:val="444444"/>
          <w:sz w:val="24"/>
          <w:szCs w:val="24"/>
          <w:lang w:eastAsia="ru-RU"/>
        </w:rPr>
        <w:t>бизнес-парков</w:t>
      </w:r>
      <w:proofErr w:type="spellEnd"/>
      <w:proofErr w:type="gramEnd"/>
      <w:r w:rsidRPr="00AC1656">
        <w:rPr>
          <w:rFonts w:ascii="Arial" w:eastAsia="Times New Roman" w:hAnsi="Arial" w:cs="Arial"/>
          <w:color w:val="444444"/>
          <w:sz w:val="24"/>
          <w:szCs w:val="24"/>
          <w:lang w:eastAsia="ru-RU"/>
        </w:rPr>
        <w:t>, центров коммерциализации технологий, технико-внедренческих и научно-производственных зон, и обеспечения деятельности таких организаций;</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в редакции, введенной в действие с 21 июля 2023 года </w:t>
      </w:r>
      <w:hyperlink r:id="rId199" w:anchor="7DS0KD" w:history="1">
        <w:r w:rsidRPr="00AC1656">
          <w:rPr>
            <w:rFonts w:ascii="Arial" w:eastAsia="Times New Roman" w:hAnsi="Arial" w:cs="Arial"/>
            <w:color w:val="0000FF"/>
            <w:sz w:val="24"/>
            <w:szCs w:val="24"/>
            <w:u w:val="single"/>
            <w:lang w:eastAsia="ru-RU"/>
          </w:rPr>
          <w:t>Федеральным законом от 10 июля 2023 года N 291-ФЗ</w:t>
        </w:r>
      </w:hyperlink>
      <w:r w:rsidRPr="00AC1656">
        <w:rPr>
          <w:rFonts w:ascii="Arial" w:eastAsia="Times New Roman" w:hAnsi="Arial" w:cs="Arial"/>
          <w:color w:val="444444"/>
          <w:sz w:val="24"/>
          <w:szCs w:val="24"/>
          <w:lang w:eastAsia="ru-RU"/>
        </w:rPr>
        <w:t>. - См. </w:t>
      </w:r>
      <w:hyperlink r:id="rId200" w:anchor="8P00LS"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4) создания акционерных инвестиционных фондов и закрытых паевых инвестиционных фондов.</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201" w:anchor="A8G0NK" w:history="1">
        <w:r w:rsidRPr="00AC1656">
          <w:rPr>
            <w:rFonts w:ascii="Arial" w:eastAsia="Times New Roman" w:hAnsi="Arial" w:cs="Arial"/>
            <w:color w:val="0000FF"/>
            <w:sz w:val="24"/>
            <w:szCs w:val="24"/>
            <w:u w:val="single"/>
            <w:lang w:eastAsia="ru-RU"/>
          </w:rPr>
          <w:t>Комментарий к статье 22</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lastRenderedPageBreak/>
        <w:t>Статья 23. Поддержка субъектов малого и среднего предпринимательства в области ремесленной деятельности</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r w:rsidRPr="00AC1656">
        <w:rPr>
          <w:rFonts w:ascii="Arial" w:eastAsia="Times New Roman" w:hAnsi="Arial" w:cs="Arial"/>
          <w:color w:val="444444"/>
          <w:sz w:val="24"/>
          <w:szCs w:val="24"/>
          <w:lang w:eastAsia="ru-RU"/>
        </w:rPr>
        <w:br/>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202" w:anchor="A7C0N8" w:history="1">
        <w:r w:rsidRPr="00AC1656">
          <w:rPr>
            <w:rFonts w:ascii="Arial" w:eastAsia="Times New Roman" w:hAnsi="Arial" w:cs="Arial"/>
            <w:color w:val="0000FF"/>
            <w:sz w:val="24"/>
            <w:szCs w:val="24"/>
            <w:u w:val="single"/>
            <w:lang w:eastAsia="ru-RU"/>
          </w:rPr>
          <w:t>Комментарий к статье 23</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24. Поддержка субъектов малого и среднего предпринимательства, осуществляющих внешнеэкономическую деятельность</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203" w:anchor="A880NF" w:history="1">
        <w:r w:rsidRPr="00AC1656">
          <w:rPr>
            <w:rFonts w:ascii="Arial" w:eastAsia="Times New Roman" w:hAnsi="Arial" w:cs="Arial"/>
            <w:color w:val="0000FF"/>
            <w:sz w:val="24"/>
            <w:szCs w:val="24"/>
            <w:u w:val="single"/>
            <w:lang w:eastAsia="ru-RU"/>
          </w:rPr>
          <w:t>Комментарий к статье 24</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24_1. Поддержка субъектов малого и среднего предпринимательства, осуществляющих деятельность в сфере социального предпринимательства</w:t>
      </w:r>
    </w:p>
    <w:p w:rsidR="00AC1656" w:rsidRPr="00AC1656" w:rsidRDefault="00AC1656" w:rsidP="00AC1656">
      <w:pPr>
        <w:spacing w:after="0" w:line="240" w:lineRule="auto"/>
        <w:ind w:left="-851" w:right="-426"/>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lastRenderedPageBreak/>
        <w:t xml:space="preserve">1. </w:t>
      </w:r>
      <w:proofErr w:type="gramStart"/>
      <w:r w:rsidRPr="00AC1656">
        <w:rPr>
          <w:rFonts w:ascii="Arial" w:eastAsia="Times New Roman" w:hAnsi="Arial" w:cs="Arial"/>
          <w:color w:val="444444"/>
          <w:sz w:val="24"/>
          <w:szCs w:val="24"/>
          <w:lang w:eastAsia="ru-RU"/>
        </w:rP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r w:rsidRPr="00AC1656">
        <w:rPr>
          <w:rFonts w:ascii="Arial" w:eastAsia="Times New Roman" w:hAnsi="Arial" w:cs="Arial"/>
          <w:color w:val="444444"/>
          <w:sz w:val="24"/>
          <w:szCs w:val="24"/>
          <w:lang w:eastAsia="ru-RU"/>
        </w:rPr>
        <w:br/>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w:t>
      </w:r>
      <w:proofErr w:type="gramEnd"/>
      <w:r w:rsidRPr="00AC1656">
        <w:rPr>
          <w:rFonts w:ascii="Arial" w:eastAsia="Times New Roman" w:hAnsi="Arial" w:cs="Arial"/>
          <w:color w:val="444444"/>
          <w:sz w:val="24"/>
          <w:szCs w:val="24"/>
          <w:lang w:eastAsia="ru-RU"/>
        </w:rPr>
        <w:t xml:space="preserve"> </w:t>
      </w:r>
      <w:proofErr w:type="gramStart"/>
      <w:r w:rsidRPr="00AC1656">
        <w:rPr>
          <w:rFonts w:ascii="Arial" w:eastAsia="Times New Roman" w:hAnsi="Arial" w:cs="Arial"/>
          <w:color w:val="444444"/>
          <w:sz w:val="24"/>
          <w:szCs w:val="24"/>
          <w:lang w:eastAsia="ru-RU"/>
        </w:rPr>
        <w:t>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(Абзац в редакции, введенной в действие с 15 ноября 2022 года </w:t>
      </w:r>
      <w:hyperlink r:id="rId204" w:anchor="6500IL" w:history="1">
        <w:r w:rsidRPr="00AC1656">
          <w:rPr>
            <w:rFonts w:ascii="Arial" w:eastAsia="Times New Roman" w:hAnsi="Arial" w:cs="Arial"/>
            <w:color w:val="0000FF"/>
            <w:sz w:val="24"/>
            <w:szCs w:val="24"/>
            <w:u w:val="single"/>
            <w:lang w:eastAsia="ru-RU"/>
          </w:rPr>
          <w:t>Федеральным законом от 4 ноября 2022 года N 418-ФЗ</w:t>
        </w:r>
      </w:hyperlink>
      <w:r w:rsidRPr="00AC1656">
        <w:rPr>
          <w:rFonts w:ascii="Arial" w:eastAsia="Times New Roman" w:hAnsi="Arial" w:cs="Arial"/>
          <w:color w:val="444444"/>
          <w:sz w:val="24"/>
          <w:szCs w:val="24"/>
          <w:lang w:eastAsia="ru-RU"/>
        </w:rPr>
        <w:t>. - См. </w:t>
      </w:r>
      <w:hyperlink r:id="rId205" w:anchor="8RA0MB"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а) инвалиды и лица с ограниченными возможностями здоровья;</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б) одинокие и (или) многодетные родители, воспитывающие несовершеннолетних детей, в том числе детей-инвалидов;</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в) пенсионеры и граждане </w:t>
      </w:r>
      <w:proofErr w:type="spellStart"/>
      <w:r w:rsidRPr="00AC1656">
        <w:rPr>
          <w:rFonts w:ascii="Arial" w:eastAsia="Times New Roman" w:hAnsi="Arial" w:cs="Arial"/>
          <w:color w:val="444444"/>
          <w:sz w:val="24"/>
          <w:szCs w:val="24"/>
          <w:lang w:eastAsia="ru-RU"/>
        </w:rPr>
        <w:t>предпенсионного</w:t>
      </w:r>
      <w:proofErr w:type="spellEnd"/>
      <w:r w:rsidRPr="00AC1656">
        <w:rPr>
          <w:rFonts w:ascii="Arial" w:eastAsia="Times New Roman" w:hAnsi="Arial" w:cs="Arial"/>
          <w:color w:val="444444"/>
          <w:sz w:val="24"/>
          <w:szCs w:val="24"/>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г) выпускники детских домов в возрасте до двадцати трех лет;</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spellStart"/>
      <w:r w:rsidRPr="00AC1656">
        <w:rPr>
          <w:rFonts w:ascii="Arial" w:eastAsia="Times New Roman" w:hAnsi="Arial" w:cs="Arial"/>
          <w:color w:val="444444"/>
          <w:sz w:val="24"/>
          <w:szCs w:val="24"/>
          <w:lang w:eastAsia="ru-RU"/>
        </w:rPr>
        <w:t>д</w:t>
      </w:r>
      <w:proofErr w:type="spellEnd"/>
      <w:r w:rsidRPr="00AC1656">
        <w:rPr>
          <w:rFonts w:ascii="Arial" w:eastAsia="Times New Roman" w:hAnsi="Arial" w:cs="Arial"/>
          <w:color w:val="444444"/>
          <w:sz w:val="24"/>
          <w:szCs w:val="24"/>
          <w:lang w:eastAsia="ru-RU"/>
        </w:rPr>
        <w:t>)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(Подпункт в редакции, введенной в действие с 13 июля 2021 года </w:t>
      </w:r>
      <w:hyperlink r:id="rId206" w:history="1">
        <w:r w:rsidRPr="00AC1656">
          <w:rPr>
            <w:rFonts w:ascii="Arial" w:eastAsia="Times New Roman" w:hAnsi="Arial" w:cs="Arial"/>
            <w:color w:val="0000FF"/>
            <w:sz w:val="24"/>
            <w:szCs w:val="24"/>
            <w:u w:val="single"/>
            <w:lang w:eastAsia="ru-RU"/>
          </w:rPr>
          <w:t>Федеральным законом от 2 июля 2021 года N 334-ФЗ</w:t>
        </w:r>
      </w:hyperlink>
      <w:r w:rsidRPr="00AC1656">
        <w:rPr>
          <w:rFonts w:ascii="Arial" w:eastAsia="Times New Roman" w:hAnsi="Arial" w:cs="Arial"/>
          <w:color w:val="444444"/>
          <w:sz w:val="24"/>
          <w:szCs w:val="24"/>
          <w:lang w:eastAsia="ru-RU"/>
        </w:rPr>
        <w:t>. - См. </w:t>
      </w:r>
      <w:hyperlink r:id="rId207" w:anchor="8Q60LU"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е) беженцы и вынужденные переселенцы;</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ж) малоимущие граждане;</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spellStart"/>
      <w:r w:rsidRPr="00AC1656">
        <w:rPr>
          <w:rFonts w:ascii="Arial" w:eastAsia="Times New Roman" w:hAnsi="Arial" w:cs="Arial"/>
          <w:color w:val="444444"/>
          <w:sz w:val="24"/>
          <w:szCs w:val="24"/>
          <w:lang w:eastAsia="ru-RU"/>
        </w:rPr>
        <w:t>з</w:t>
      </w:r>
      <w:proofErr w:type="spellEnd"/>
      <w:r w:rsidRPr="00AC1656">
        <w:rPr>
          <w:rFonts w:ascii="Arial" w:eastAsia="Times New Roman" w:hAnsi="Arial" w:cs="Arial"/>
          <w:color w:val="444444"/>
          <w:sz w:val="24"/>
          <w:szCs w:val="24"/>
          <w:lang w:eastAsia="ru-RU"/>
        </w:rPr>
        <w:t>) лица без определенного места жительства и занятий;</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и) граждане, не указанные в </w:t>
      </w:r>
      <w:hyperlink r:id="rId208" w:anchor="8RC0MC" w:history="1">
        <w:r w:rsidRPr="00AC1656">
          <w:rPr>
            <w:rFonts w:ascii="Arial" w:eastAsia="Times New Roman" w:hAnsi="Arial" w:cs="Arial"/>
            <w:color w:val="0000FF"/>
            <w:sz w:val="24"/>
            <w:szCs w:val="24"/>
            <w:u w:val="single"/>
            <w:lang w:eastAsia="ru-RU"/>
          </w:rPr>
          <w:t>подпунктах "а"</w:t>
        </w:r>
      </w:hyperlink>
      <w:r w:rsidRPr="00AC1656">
        <w:rPr>
          <w:rFonts w:ascii="Arial" w:eastAsia="Times New Roman" w:hAnsi="Arial" w:cs="Arial"/>
          <w:color w:val="444444"/>
          <w:sz w:val="24"/>
          <w:szCs w:val="24"/>
          <w:lang w:eastAsia="ru-RU"/>
        </w:rPr>
        <w:t> - </w:t>
      </w:r>
      <w:hyperlink r:id="rId209" w:anchor="8QI0M1" w:history="1">
        <w:r w:rsidRPr="00AC1656">
          <w:rPr>
            <w:rFonts w:ascii="Arial" w:eastAsia="Times New Roman" w:hAnsi="Arial" w:cs="Arial"/>
            <w:color w:val="0000FF"/>
            <w:sz w:val="24"/>
            <w:szCs w:val="24"/>
            <w:u w:val="single"/>
            <w:lang w:eastAsia="ru-RU"/>
          </w:rPr>
          <w:t>"</w:t>
        </w:r>
        <w:proofErr w:type="spellStart"/>
        <w:r w:rsidRPr="00AC1656">
          <w:rPr>
            <w:rFonts w:ascii="Arial" w:eastAsia="Times New Roman" w:hAnsi="Arial" w:cs="Arial"/>
            <w:color w:val="0000FF"/>
            <w:sz w:val="24"/>
            <w:szCs w:val="24"/>
            <w:u w:val="single"/>
            <w:lang w:eastAsia="ru-RU"/>
          </w:rPr>
          <w:t>з</w:t>
        </w:r>
        <w:proofErr w:type="spellEnd"/>
        <w:r w:rsidRPr="00AC1656">
          <w:rPr>
            <w:rFonts w:ascii="Arial" w:eastAsia="Times New Roman" w:hAnsi="Arial" w:cs="Arial"/>
            <w:color w:val="0000FF"/>
            <w:sz w:val="24"/>
            <w:szCs w:val="24"/>
            <w:u w:val="single"/>
            <w:lang w:eastAsia="ru-RU"/>
          </w:rPr>
          <w:t>" настоящего пункта</w:t>
        </w:r>
      </w:hyperlink>
      <w:r w:rsidRPr="00AC1656">
        <w:rPr>
          <w:rFonts w:ascii="Arial" w:eastAsia="Times New Roman" w:hAnsi="Arial" w:cs="Arial"/>
          <w:color w:val="444444"/>
          <w:sz w:val="24"/>
          <w:szCs w:val="24"/>
          <w:lang w:eastAsia="ru-RU"/>
        </w:rPr>
        <w:t>, признанные нуждающимися в социальном обслуживании;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 xml:space="preserve">к)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w:t>
      </w:r>
      <w:r w:rsidRPr="00AC1656">
        <w:rPr>
          <w:rFonts w:ascii="Arial" w:eastAsia="Times New Roman" w:hAnsi="Arial" w:cs="Arial"/>
          <w:color w:val="444444"/>
          <w:sz w:val="24"/>
          <w:szCs w:val="24"/>
          <w:lang w:eastAsia="ru-RU"/>
        </w:rPr>
        <w:lastRenderedPageBreak/>
        <w:t>исполнения Российской Федерации 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w:t>
      </w:r>
      <w:proofErr w:type="gramEnd"/>
      <w:r w:rsidRPr="00AC1656">
        <w:rPr>
          <w:rFonts w:ascii="Arial" w:eastAsia="Times New Roman" w:hAnsi="Arial" w:cs="Arial"/>
          <w:color w:val="444444"/>
          <w:sz w:val="24"/>
          <w:szCs w:val="24"/>
          <w:lang w:eastAsia="ru-RU"/>
        </w:rPr>
        <w:t xml:space="preserve"> 2022 года и (или) выполнявшие возложенные на них </w:t>
      </w:r>
      <w:proofErr w:type="gramStart"/>
      <w:r w:rsidRPr="00AC1656">
        <w:rPr>
          <w:rFonts w:ascii="Arial" w:eastAsia="Times New Roman" w:hAnsi="Arial" w:cs="Arial"/>
          <w:color w:val="444444"/>
          <w:sz w:val="24"/>
          <w:szCs w:val="24"/>
          <w:lang w:eastAsia="ru-RU"/>
        </w:rPr>
        <w:t>задачи</w:t>
      </w:r>
      <w:proofErr w:type="gramEnd"/>
      <w:r w:rsidRPr="00AC1656">
        <w:rPr>
          <w:rFonts w:ascii="Arial" w:eastAsia="Times New Roman" w:hAnsi="Arial" w:cs="Arial"/>
          <w:color w:val="444444"/>
          <w:sz w:val="24"/>
          <w:szCs w:val="24"/>
          <w:lang w:eastAsia="ru-RU"/>
        </w:rPr>
        <w:t xml:space="preserve"> на указанных территориях в период проведения специальной военной операции;</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(Подпункт дополнительно включен </w:t>
      </w:r>
      <w:hyperlink r:id="rId210" w:anchor="6500IL" w:history="1">
        <w:r w:rsidRPr="00AC1656">
          <w:rPr>
            <w:rFonts w:ascii="Arial" w:eastAsia="Times New Roman" w:hAnsi="Arial" w:cs="Arial"/>
            <w:color w:val="0000FF"/>
            <w:sz w:val="24"/>
            <w:szCs w:val="24"/>
            <w:u w:val="single"/>
            <w:lang w:eastAsia="ru-RU"/>
          </w:rPr>
          <w:t>Федеральным законом от 12 декабря 2023 года N 578-ФЗ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л) ветераны боевых действий;</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(Подпункт дополнительно включен </w:t>
      </w:r>
      <w:hyperlink r:id="rId211" w:anchor="6500IL" w:history="1">
        <w:r w:rsidRPr="00AC1656">
          <w:rPr>
            <w:rFonts w:ascii="Arial" w:eastAsia="Times New Roman" w:hAnsi="Arial" w:cs="Arial"/>
            <w:color w:val="0000FF"/>
            <w:sz w:val="24"/>
            <w:szCs w:val="24"/>
            <w:u w:val="single"/>
            <w:lang w:eastAsia="ru-RU"/>
          </w:rPr>
          <w:t>Федеральным законом от 12 декабря 2023 года N 578-ФЗ</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1_1)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(Пункт дополнительно включен с 15 ноября 2022 года </w:t>
      </w:r>
      <w:hyperlink r:id="rId212" w:anchor="6500IL" w:history="1">
        <w:r w:rsidRPr="00AC1656">
          <w:rPr>
            <w:rFonts w:ascii="Arial" w:eastAsia="Times New Roman" w:hAnsi="Arial" w:cs="Arial"/>
            <w:color w:val="0000FF"/>
            <w:sz w:val="24"/>
            <w:szCs w:val="24"/>
            <w:u w:val="single"/>
            <w:lang w:eastAsia="ru-RU"/>
          </w:rPr>
          <w:t>Федеральным законом от 4 ноября 2022 года N 418-ФЗ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субъект малого или среднего предпринимательства (за исключением субъекта малого или среднего предпринимательства, указанного в </w:t>
      </w:r>
      <w:hyperlink r:id="rId213" w:anchor="8RA0MB" w:history="1">
        <w:r w:rsidRPr="00AC1656">
          <w:rPr>
            <w:rFonts w:ascii="Arial" w:eastAsia="Times New Roman" w:hAnsi="Arial" w:cs="Arial"/>
            <w:color w:val="0000FF"/>
            <w:sz w:val="24"/>
            <w:szCs w:val="24"/>
            <w:u w:val="single"/>
            <w:lang w:eastAsia="ru-RU"/>
          </w:rPr>
          <w:t>пункте 1 настоящей части</w:t>
        </w:r>
      </w:hyperlink>
      <w:r w:rsidRPr="00AC1656">
        <w:rPr>
          <w:rFonts w:ascii="Arial" w:eastAsia="Times New Roman" w:hAnsi="Arial" w:cs="Arial"/>
          <w:color w:val="444444"/>
          <w:sz w:val="24"/>
          <w:szCs w:val="24"/>
          <w:lang w:eastAsia="ru-RU"/>
        </w:rPr>
        <w:t>) обеспечивает реализацию производимых гражданами из числа категорий, указанных в </w:t>
      </w:r>
      <w:hyperlink r:id="rId214" w:anchor="8RA0MB" w:history="1">
        <w:r w:rsidRPr="00AC1656">
          <w:rPr>
            <w:rFonts w:ascii="Arial" w:eastAsia="Times New Roman" w:hAnsi="Arial" w:cs="Arial"/>
            <w:color w:val="0000FF"/>
            <w:sz w:val="24"/>
            <w:szCs w:val="24"/>
            <w:u w:val="single"/>
            <w:lang w:eastAsia="ru-RU"/>
          </w:rPr>
          <w:t>пункте 1 настоящей части</w:t>
        </w:r>
      </w:hyperlink>
      <w:r w:rsidRPr="00AC1656">
        <w:rPr>
          <w:rFonts w:ascii="Arial" w:eastAsia="Times New Roman" w:hAnsi="Arial" w:cs="Arial"/>
          <w:color w:val="444444"/>
          <w:sz w:val="24"/>
          <w:szCs w:val="24"/>
          <w:lang w:eastAsia="ru-RU"/>
        </w:rPr>
        <w:t xml:space="preserve">, товаров (работ, услуг). </w:t>
      </w:r>
      <w:proofErr w:type="gramStart"/>
      <w:r w:rsidRPr="00AC1656">
        <w:rPr>
          <w:rFonts w:ascii="Arial" w:eastAsia="Times New Roman" w:hAnsi="Arial" w:cs="Arial"/>
          <w:color w:val="444444"/>
          <w:sz w:val="24"/>
          <w:szCs w:val="24"/>
          <w:lang w:eastAsia="ru-RU"/>
        </w:rP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rsidRPr="00AC1656">
        <w:rPr>
          <w:rFonts w:ascii="Arial" w:eastAsia="Times New Roman" w:hAnsi="Arial" w:cs="Arial"/>
          <w:color w:val="444444"/>
          <w:sz w:val="24"/>
          <w:szCs w:val="24"/>
          <w:lang w:eastAsia="ru-RU"/>
        </w:rPr>
        <w:t xml:space="preserve"> прибыли (в случае наличия чистой прибыли за предшествующий календарный год);</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215" w:anchor="8RA0MB" w:history="1">
        <w:r w:rsidRPr="00AC1656">
          <w:rPr>
            <w:rFonts w:ascii="Arial" w:eastAsia="Times New Roman" w:hAnsi="Arial" w:cs="Arial"/>
            <w:color w:val="0000FF"/>
            <w:sz w:val="24"/>
            <w:szCs w:val="24"/>
            <w:u w:val="single"/>
            <w:lang w:eastAsia="ru-RU"/>
          </w:rPr>
          <w:t>пункте 1 настоящей части</w:t>
        </w:r>
      </w:hyperlink>
      <w:r w:rsidRPr="00AC1656">
        <w:rPr>
          <w:rFonts w:ascii="Arial" w:eastAsia="Times New Roman" w:hAnsi="Arial" w:cs="Arial"/>
          <w:color w:val="444444"/>
          <w:sz w:val="24"/>
          <w:szCs w:val="24"/>
          <w:lang w:eastAsia="ru-RU"/>
        </w:rPr>
        <w:t>,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rsidRPr="00AC1656">
        <w:rPr>
          <w:rFonts w:ascii="Arial" w:eastAsia="Times New Roman" w:hAnsi="Arial" w:cs="Arial"/>
          <w:color w:val="444444"/>
          <w:sz w:val="24"/>
          <w:szCs w:val="24"/>
          <w:lang w:eastAsia="ru-RU"/>
        </w:rPr>
        <w:t xml:space="preserve"> </w:t>
      </w:r>
      <w:proofErr w:type="gramStart"/>
      <w:r w:rsidRPr="00AC1656">
        <w:rPr>
          <w:rFonts w:ascii="Arial" w:eastAsia="Times New Roman" w:hAnsi="Arial" w:cs="Arial"/>
          <w:color w:val="444444"/>
          <w:sz w:val="24"/>
          <w:szCs w:val="24"/>
          <w:lang w:eastAsia="ru-RU"/>
        </w:rP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rsidRPr="00AC1656">
        <w:rPr>
          <w:rFonts w:ascii="Arial" w:eastAsia="Times New Roman" w:hAnsi="Arial" w:cs="Arial"/>
          <w:color w:val="444444"/>
          <w:sz w:val="24"/>
          <w:szCs w:val="24"/>
          <w:lang w:eastAsia="ru-RU"/>
        </w:rPr>
        <w:t xml:space="preserve"> за предшествующий календарный год), в соответствии со следующими направлениями деятельности социальных предприятий:</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а) деятельность по оказанию социально-бытовых услуг, направленных на поддержание жизнедеятельности в быту;</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lastRenderedPageBreak/>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г) деятельность по оказанию социально-педагогических услуг, направленных на профилактику отклонений в поведении;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spellStart"/>
      <w:r w:rsidRPr="00AC1656">
        <w:rPr>
          <w:rFonts w:ascii="Arial" w:eastAsia="Times New Roman" w:hAnsi="Arial" w:cs="Arial"/>
          <w:color w:val="444444"/>
          <w:sz w:val="24"/>
          <w:szCs w:val="24"/>
          <w:lang w:eastAsia="ru-RU"/>
        </w:rPr>
        <w:t>д</w:t>
      </w:r>
      <w:proofErr w:type="spellEnd"/>
      <w:r w:rsidRPr="00AC1656">
        <w:rPr>
          <w:rFonts w:ascii="Arial" w:eastAsia="Times New Roman" w:hAnsi="Arial" w:cs="Arial"/>
          <w:color w:val="444444"/>
          <w:sz w:val="24"/>
          <w:szCs w:val="24"/>
          <w:lang w:eastAsia="ru-RU"/>
        </w:rP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целевое назначение вкладов, вносимых в уставный капитал корпорации развития малого и среднего предпринимательства;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дополнительно включена с 9 декабря 2018 года </w:t>
      </w:r>
      <w:hyperlink r:id="rId216" w:anchor="8QC0M4" w:history="1">
        <w:r w:rsidRPr="00AC1656">
          <w:rPr>
            <w:rFonts w:ascii="Arial" w:eastAsia="Times New Roman" w:hAnsi="Arial" w:cs="Arial"/>
            <w:color w:val="0000FF"/>
            <w:sz w:val="24"/>
            <w:szCs w:val="24"/>
            <w:u w:val="single"/>
            <w:lang w:eastAsia="ru-RU"/>
          </w:rPr>
          <w:t>Федеральным законом от 28 ноября 2018 года N 452-ФЗ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11_9. </w:t>
      </w:r>
      <w:proofErr w:type="gramStart"/>
      <w:r w:rsidRPr="00AC1656">
        <w:rPr>
          <w:rFonts w:ascii="Arial" w:eastAsia="Times New Roman" w:hAnsi="Arial" w:cs="Arial"/>
          <w:color w:val="444444"/>
          <w:sz w:val="24"/>
          <w:szCs w:val="24"/>
          <w:lang w:eastAsia="ru-RU"/>
        </w:rPr>
        <w:t>Увеличение уставного капитала корпорации развития малого и среднего предпринимательства осуществляется в соответствии с указанным в </w:t>
      </w:r>
      <w:hyperlink r:id="rId217" w:anchor="8QU0M6" w:history="1">
        <w:r w:rsidRPr="00AC1656">
          <w:rPr>
            <w:rFonts w:ascii="Arial" w:eastAsia="Times New Roman" w:hAnsi="Arial" w:cs="Arial"/>
            <w:color w:val="0000FF"/>
            <w:sz w:val="24"/>
            <w:szCs w:val="24"/>
            <w:u w:val="single"/>
            <w:lang w:eastAsia="ru-RU"/>
          </w:rPr>
          <w:t>части 11_8 настоящей статьи</w:t>
        </w:r>
      </w:hyperlink>
      <w:r w:rsidRPr="00AC1656">
        <w:rPr>
          <w:rFonts w:ascii="Arial" w:eastAsia="Times New Roman" w:hAnsi="Arial" w:cs="Arial"/>
          <w:color w:val="444444"/>
          <w:sz w:val="24"/>
          <w:szCs w:val="24"/>
          <w:lang w:eastAsia="ru-RU"/>
        </w:rPr>
        <w:t> нормативным правовым актом Правительства Российской Федерации в порядке, установленном </w:t>
      </w:r>
      <w:hyperlink r:id="rId218" w:history="1">
        <w:r w:rsidRPr="00AC1656">
          <w:rPr>
            <w:rFonts w:ascii="Arial" w:eastAsia="Times New Roman" w:hAnsi="Arial" w:cs="Arial"/>
            <w:color w:val="0000FF"/>
            <w:sz w:val="24"/>
            <w:szCs w:val="24"/>
            <w:u w:val="single"/>
            <w:lang w:eastAsia="ru-RU"/>
          </w:rPr>
          <w:t>Гражданским кодексом Российской Федерации</w:t>
        </w:r>
      </w:hyperlink>
      <w:r w:rsidRPr="00AC1656">
        <w:rPr>
          <w:rFonts w:ascii="Arial" w:eastAsia="Times New Roman" w:hAnsi="Arial" w:cs="Arial"/>
          <w:color w:val="444444"/>
          <w:sz w:val="24"/>
          <w:szCs w:val="24"/>
          <w:lang w:eastAsia="ru-RU"/>
        </w:rPr>
        <w:t> и </w:t>
      </w:r>
      <w:hyperlink r:id="rId219" w:history="1">
        <w:r w:rsidRPr="00AC1656">
          <w:rPr>
            <w:rFonts w:ascii="Arial" w:eastAsia="Times New Roman" w:hAnsi="Arial" w:cs="Arial"/>
            <w:color w:val="0000FF"/>
            <w:sz w:val="24"/>
            <w:szCs w:val="24"/>
            <w:u w:val="single"/>
            <w:lang w:eastAsia="ru-RU"/>
          </w:rPr>
          <w:t>Федеральным законом от 26 декабря 1995 года N 208-ФЗ "Об акционерных обществах".</w:t>
        </w:r>
      </w:hyperlink>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дополнительно включена с 9 декабря 2018 года </w:t>
      </w:r>
      <w:hyperlink r:id="rId220" w:anchor="8QC0M4" w:history="1">
        <w:r w:rsidRPr="00AC1656">
          <w:rPr>
            <w:rFonts w:ascii="Arial" w:eastAsia="Times New Roman" w:hAnsi="Arial" w:cs="Arial"/>
            <w:color w:val="0000FF"/>
            <w:sz w:val="24"/>
            <w:szCs w:val="24"/>
            <w:u w:val="single"/>
            <w:lang w:eastAsia="ru-RU"/>
          </w:rPr>
          <w:t>Федеральным законом от 28 ноября 2018 года N 452-ФЗ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11_10. </w:t>
      </w:r>
      <w:proofErr w:type="gramStart"/>
      <w:r w:rsidRPr="00AC1656">
        <w:rPr>
          <w:rFonts w:ascii="Arial" w:eastAsia="Times New Roman" w:hAnsi="Arial" w:cs="Arial"/>
          <w:color w:val="444444"/>
          <w:sz w:val="24"/>
          <w:szCs w:val="24"/>
          <w:lang w:eastAsia="ru-RU"/>
        </w:rPr>
        <w:t>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пунктом 10 части 4 настоящей статьи в целях обеспечения исполнения обязательств, указанных в </w:t>
      </w:r>
      <w:hyperlink r:id="rId221" w:anchor="A7I0NC" w:history="1">
        <w:r w:rsidRPr="00AC1656">
          <w:rPr>
            <w:rFonts w:ascii="Arial" w:eastAsia="Times New Roman" w:hAnsi="Arial" w:cs="Arial"/>
            <w:color w:val="0000FF"/>
            <w:sz w:val="24"/>
            <w:szCs w:val="24"/>
            <w:u w:val="single"/>
            <w:lang w:eastAsia="ru-RU"/>
          </w:rPr>
          <w:t>пункте 1 части 1 статьи 17_1 настоящего Федерального закона</w:t>
        </w:r>
      </w:hyperlink>
      <w:r w:rsidRPr="00AC1656">
        <w:rPr>
          <w:rFonts w:ascii="Arial" w:eastAsia="Times New Roman" w:hAnsi="Arial" w:cs="Arial"/>
          <w:color w:val="444444"/>
          <w:sz w:val="24"/>
          <w:szCs w:val="24"/>
          <w:lang w:eastAsia="ru-RU"/>
        </w:rPr>
        <w:t>, корпорации развития малого и среднего предпринимательства предоставляется государственная поддержка за счет средств</w:t>
      </w:r>
      <w:proofErr w:type="gramEnd"/>
      <w:r w:rsidRPr="00AC1656">
        <w:rPr>
          <w:rFonts w:ascii="Arial" w:eastAsia="Times New Roman" w:hAnsi="Arial" w:cs="Arial"/>
          <w:color w:val="444444"/>
          <w:sz w:val="24"/>
          <w:szCs w:val="24"/>
          <w:lang w:eastAsia="ru-RU"/>
        </w:rPr>
        <w:t xml:space="preserve">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дополнительно включена с 1 января 2019 года </w:t>
      </w:r>
      <w:hyperlink r:id="rId222" w:anchor="6500IL" w:history="1">
        <w:r w:rsidRPr="00AC1656">
          <w:rPr>
            <w:rFonts w:ascii="Arial" w:eastAsia="Times New Roman" w:hAnsi="Arial" w:cs="Arial"/>
            <w:color w:val="0000FF"/>
            <w:sz w:val="24"/>
            <w:szCs w:val="24"/>
            <w:u w:val="single"/>
            <w:lang w:eastAsia="ru-RU"/>
          </w:rPr>
          <w:t>Федеральным законом от 25 декабря 2018 года N 487-ФЗ</w:t>
        </w:r>
      </w:hyperlink>
      <w:r w:rsidRPr="00AC1656">
        <w:rPr>
          <w:rFonts w:ascii="Arial" w:eastAsia="Times New Roman" w:hAnsi="Arial" w:cs="Arial"/>
          <w:color w:val="444444"/>
          <w:sz w:val="24"/>
          <w:szCs w:val="24"/>
          <w:lang w:eastAsia="ru-RU"/>
        </w:rPr>
        <w:t>; в редакции, введенной в действие с 13 июля 2021 года </w:t>
      </w:r>
      <w:hyperlink r:id="rId223" w:anchor="7DM0KA" w:history="1">
        <w:r w:rsidRPr="00AC1656">
          <w:rPr>
            <w:rFonts w:ascii="Arial" w:eastAsia="Times New Roman" w:hAnsi="Arial" w:cs="Arial"/>
            <w:color w:val="0000FF"/>
            <w:sz w:val="24"/>
            <w:szCs w:val="24"/>
            <w:u w:val="single"/>
            <w:lang w:eastAsia="ru-RU"/>
          </w:rPr>
          <w:t>Федеральным законом от 2 июля 2021 года N 332-ФЗ</w:t>
        </w:r>
      </w:hyperlink>
      <w:r w:rsidRPr="00AC1656">
        <w:rPr>
          <w:rFonts w:ascii="Arial" w:eastAsia="Times New Roman" w:hAnsi="Arial" w:cs="Arial"/>
          <w:color w:val="444444"/>
          <w:sz w:val="24"/>
          <w:szCs w:val="24"/>
          <w:lang w:eastAsia="ru-RU"/>
        </w:rPr>
        <w:t>. - См. </w:t>
      </w:r>
      <w:hyperlink r:id="rId224" w:anchor="8RA0MC"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в редакции, введенной в действие с 13 июля 2021 года </w:t>
      </w:r>
      <w:hyperlink r:id="rId225" w:anchor="7DM0KA" w:history="1">
        <w:r w:rsidRPr="00AC1656">
          <w:rPr>
            <w:rFonts w:ascii="Arial" w:eastAsia="Times New Roman" w:hAnsi="Arial" w:cs="Arial"/>
            <w:color w:val="0000FF"/>
            <w:sz w:val="24"/>
            <w:szCs w:val="24"/>
            <w:u w:val="single"/>
            <w:lang w:eastAsia="ru-RU"/>
          </w:rPr>
          <w:t>Федеральным законом от 2 июля 2021 года N 332-ФЗ</w:t>
        </w:r>
      </w:hyperlink>
      <w:r w:rsidRPr="00AC1656">
        <w:rPr>
          <w:rFonts w:ascii="Arial" w:eastAsia="Times New Roman" w:hAnsi="Arial" w:cs="Arial"/>
          <w:color w:val="444444"/>
          <w:sz w:val="24"/>
          <w:szCs w:val="24"/>
          <w:lang w:eastAsia="ru-RU"/>
        </w:rPr>
        <w:t>. - См. </w:t>
      </w:r>
      <w:hyperlink r:id="rId226" w:anchor="8P00LN"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w:t>
      </w:r>
      <w:r w:rsidRPr="00AC1656">
        <w:rPr>
          <w:rFonts w:ascii="Arial" w:eastAsia="Times New Roman" w:hAnsi="Arial" w:cs="Arial"/>
          <w:color w:val="444444"/>
          <w:sz w:val="24"/>
          <w:szCs w:val="24"/>
          <w:lang w:eastAsia="ru-RU"/>
        </w:rPr>
        <w:lastRenderedPageBreak/>
        <w:t>среднего предпринимательства и судьбу имущества, находящегося в ее собственности.     </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дополнительно включена с 13 июля 2021 года </w:t>
      </w:r>
      <w:hyperlink r:id="rId227" w:anchor="7DM0KA" w:history="1">
        <w:r w:rsidRPr="00AC1656">
          <w:rPr>
            <w:rFonts w:ascii="Arial" w:eastAsia="Times New Roman" w:hAnsi="Arial" w:cs="Arial"/>
            <w:color w:val="0000FF"/>
            <w:sz w:val="24"/>
            <w:szCs w:val="24"/>
            <w:u w:val="single"/>
            <w:lang w:eastAsia="ru-RU"/>
          </w:rPr>
          <w:t>Федеральным законом от 2 июля 2021 года N 332-ФЗ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228" w:anchor="A8Q0NN" w:history="1">
        <w:r w:rsidRPr="00AC1656">
          <w:rPr>
            <w:rFonts w:ascii="Arial" w:eastAsia="Times New Roman" w:hAnsi="Arial" w:cs="Arial"/>
            <w:color w:val="0000FF"/>
            <w:sz w:val="24"/>
            <w:szCs w:val="24"/>
            <w:u w:val="single"/>
            <w:lang w:eastAsia="ru-RU"/>
          </w:rPr>
          <w:t>Комментарий к статье 25_1</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25_2. Особенности управления корпорацией развития малого и среднего предпринимательства</w:t>
      </w:r>
    </w:p>
    <w:p w:rsidR="00AC1656" w:rsidRPr="00AC1656" w:rsidRDefault="00AC1656" w:rsidP="00AC1656">
      <w:pPr>
        <w:spacing w:after="0" w:line="240" w:lineRule="auto"/>
        <w:ind w:left="-851" w:right="-426"/>
        <w:jc w:val="center"/>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(Дополнительно </w:t>
      </w:r>
      <w:proofErr w:type="gramStart"/>
      <w:r w:rsidRPr="00AC1656">
        <w:rPr>
          <w:rFonts w:ascii="Arial" w:eastAsia="Times New Roman" w:hAnsi="Arial" w:cs="Arial"/>
          <w:color w:val="444444"/>
          <w:sz w:val="24"/>
          <w:szCs w:val="24"/>
          <w:lang w:eastAsia="ru-RU"/>
        </w:rPr>
        <w:t>включена</w:t>
      </w:r>
      <w:proofErr w:type="gramEnd"/>
      <w:r w:rsidRPr="00AC1656">
        <w:rPr>
          <w:rFonts w:ascii="Arial" w:eastAsia="Times New Roman" w:hAnsi="Arial" w:cs="Arial"/>
          <w:color w:val="444444"/>
          <w:sz w:val="24"/>
          <w:szCs w:val="24"/>
          <w:lang w:eastAsia="ru-RU"/>
        </w:rPr>
        <w:t xml:space="preserve"> с 30 июня 2015 года </w:t>
      </w:r>
      <w:hyperlink r:id="rId229" w:anchor="7E20KE" w:history="1">
        <w:r w:rsidRPr="00AC1656">
          <w:rPr>
            <w:rFonts w:ascii="Arial" w:eastAsia="Times New Roman" w:hAnsi="Arial" w:cs="Arial"/>
            <w:color w:val="0000FF"/>
            <w:sz w:val="24"/>
            <w:szCs w:val="24"/>
            <w:u w:val="single"/>
            <w:lang w:eastAsia="ru-RU"/>
          </w:rPr>
          <w:t>Федеральным законом от 29 июня 2015 года N 156-ФЗ</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     </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4_1.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r:id="rId230" w:anchor="8Q20M3" w:history="1">
        <w:r w:rsidRPr="00AC1656">
          <w:rPr>
            <w:rFonts w:ascii="Arial" w:eastAsia="Times New Roman" w:hAnsi="Arial" w:cs="Arial"/>
            <w:color w:val="0000FF"/>
            <w:sz w:val="24"/>
            <w:szCs w:val="24"/>
            <w:u w:val="single"/>
            <w:lang w:eastAsia="ru-RU"/>
          </w:rPr>
          <w:t>частями 1</w:t>
        </w:r>
      </w:hyperlink>
      <w:r w:rsidRPr="00AC1656">
        <w:rPr>
          <w:rFonts w:ascii="Arial" w:eastAsia="Times New Roman" w:hAnsi="Arial" w:cs="Arial"/>
          <w:color w:val="444444"/>
          <w:sz w:val="24"/>
          <w:szCs w:val="24"/>
          <w:lang w:eastAsia="ru-RU"/>
        </w:rPr>
        <w:t> и </w:t>
      </w:r>
      <w:hyperlink r:id="rId231" w:anchor="8Q40M4" w:history="1">
        <w:r w:rsidRPr="00AC1656">
          <w:rPr>
            <w:rFonts w:ascii="Arial" w:eastAsia="Times New Roman" w:hAnsi="Arial" w:cs="Arial"/>
            <w:color w:val="0000FF"/>
            <w:sz w:val="24"/>
            <w:szCs w:val="24"/>
            <w:u w:val="single"/>
            <w:lang w:eastAsia="ru-RU"/>
          </w:rPr>
          <w:t>2 статьи 25_1 настоящего Федерального закона</w:t>
        </w:r>
      </w:hyperlink>
      <w:r w:rsidRPr="00AC1656">
        <w:rPr>
          <w:rFonts w:ascii="Arial" w:eastAsia="Times New Roman" w:hAnsi="Arial" w:cs="Arial"/>
          <w:color w:val="444444"/>
          <w:sz w:val="24"/>
          <w:szCs w:val="24"/>
          <w:lang w:eastAsia="ru-RU"/>
        </w:rPr>
        <w:t>, осуществляет государственная корпорация развития "ВЭБ</w:t>
      </w:r>
      <w:proofErr w:type="gramStart"/>
      <w:r w:rsidRPr="00AC1656">
        <w:rPr>
          <w:rFonts w:ascii="Arial" w:eastAsia="Times New Roman" w:hAnsi="Arial" w:cs="Arial"/>
          <w:color w:val="444444"/>
          <w:sz w:val="24"/>
          <w:szCs w:val="24"/>
          <w:lang w:eastAsia="ru-RU"/>
        </w:rPr>
        <w:t>.Р</w:t>
      </w:r>
      <w:proofErr w:type="gramEnd"/>
      <w:r w:rsidRPr="00AC1656">
        <w:rPr>
          <w:rFonts w:ascii="Arial" w:eastAsia="Times New Roman" w:hAnsi="Arial" w:cs="Arial"/>
          <w:color w:val="444444"/>
          <w:sz w:val="24"/>
          <w:szCs w:val="24"/>
          <w:lang w:eastAsia="ru-RU"/>
        </w:rPr>
        <w:t>Ф" в соответствии с настоящим Федеральным законом и </w:t>
      </w:r>
      <w:hyperlink r:id="rId232" w:anchor="7D20K3" w:history="1">
        <w:r w:rsidRPr="00AC1656">
          <w:rPr>
            <w:rFonts w:ascii="Arial" w:eastAsia="Times New Roman" w:hAnsi="Arial" w:cs="Arial"/>
            <w:color w:val="0000FF"/>
            <w:sz w:val="24"/>
            <w:szCs w:val="24"/>
            <w:u w:val="single"/>
            <w:lang w:eastAsia="ru-RU"/>
          </w:rPr>
          <w:t>Федеральным законом от 17 мая 2007 года N 82-ФЗ "О государственной корпорации развития "ВЭБ</w:t>
        </w:r>
        <w:proofErr w:type="gramStart"/>
        <w:r w:rsidRPr="00AC1656">
          <w:rPr>
            <w:rFonts w:ascii="Arial" w:eastAsia="Times New Roman" w:hAnsi="Arial" w:cs="Arial"/>
            <w:color w:val="0000FF"/>
            <w:sz w:val="24"/>
            <w:szCs w:val="24"/>
            <w:u w:val="single"/>
            <w:lang w:eastAsia="ru-RU"/>
          </w:rPr>
          <w:t>.Р</w:t>
        </w:r>
        <w:proofErr w:type="gramEnd"/>
        <w:r w:rsidRPr="00AC1656">
          <w:rPr>
            <w:rFonts w:ascii="Arial" w:eastAsia="Times New Roman" w:hAnsi="Arial" w:cs="Arial"/>
            <w:color w:val="0000FF"/>
            <w:sz w:val="24"/>
            <w:szCs w:val="24"/>
            <w:u w:val="single"/>
            <w:lang w:eastAsia="ru-RU"/>
          </w:rPr>
          <w:t>Ф"</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дополнительно включена с 13 июля 2021 года </w:t>
      </w:r>
      <w:hyperlink r:id="rId233" w:anchor="7DK0K8" w:history="1">
        <w:r w:rsidRPr="00AC1656">
          <w:rPr>
            <w:rFonts w:ascii="Arial" w:eastAsia="Times New Roman" w:hAnsi="Arial" w:cs="Arial"/>
            <w:color w:val="0000FF"/>
            <w:sz w:val="24"/>
            <w:szCs w:val="24"/>
            <w:u w:val="single"/>
            <w:lang w:eastAsia="ru-RU"/>
          </w:rPr>
          <w:t>Федеральным законом от 2 июля 2021 года N 332-ФЗ</w:t>
        </w:r>
      </w:hyperlink>
      <w:r w:rsidRPr="00AC1656">
        <w:rPr>
          <w:rFonts w:ascii="Arial" w:eastAsia="Times New Roman" w:hAnsi="Arial" w:cs="Arial"/>
          <w:color w:val="444444"/>
          <w:sz w:val="24"/>
          <w:szCs w:val="24"/>
          <w:lang w:eastAsia="ru-RU"/>
        </w:rPr>
        <w:t>)     </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4_2. В случае осуществления государственной корпорацией развития "ВЭБ</w:t>
      </w:r>
      <w:proofErr w:type="gramStart"/>
      <w:r w:rsidRPr="00AC1656">
        <w:rPr>
          <w:rFonts w:ascii="Arial" w:eastAsia="Times New Roman" w:hAnsi="Arial" w:cs="Arial"/>
          <w:color w:val="444444"/>
          <w:sz w:val="24"/>
          <w:szCs w:val="24"/>
          <w:lang w:eastAsia="ru-RU"/>
        </w:rPr>
        <w:t>.Р</w:t>
      </w:r>
      <w:proofErr w:type="gramEnd"/>
      <w:r w:rsidRPr="00AC1656">
        <w:rPr>
          <w:rFonts w:ascii="Arial" w:eastAsia="Times New Roman" w:hAnsi="Arial" w:cs="Arial"/>
          <w:color w:val="444444"/>
          <w:sz w:val="24"/>
          <w:szCs w:val="24"/>
          <w:lang w:eastAsia="ru-RU"/>
        </w:rPr>
        <w:t xml:space="preserve">Ф" прав акционера корпорации развития малого и среднего предпринимательства от имени </w:t>
      </w:r>
      <w:r w:rsidRPr="00AC1656">
        <w:rPr>
          <w:rFonts w:ascii="Arial" w:eastAsia="Times New Roman" w:hAnsi="Arial" w:cs="Arial"/>
          <w:color w:val="444444"/>
          <w:sz w:val="24"/>
          <w:szCs w:val="24"/>
          <w:lang w:eastAsia="ru-RU"/>
        </w:rPr>
        <w:lastRenderedPageBreak/>
        <w:t>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1) при голосовании по вопросам соответственно повестки </w:t>
      </w:r>
      <w:proofErr w:type="gramStart"/>
      <w:r w:rsidRPr="00AC1656">
        <w:rPr>
          <w:rFonts w:ascii="Arial" w:eastAsia="Times New Roman" w:hAnsi="Arial" w:cs="Arial"/>
          <w:color w:val="444444"/>
          <w:sz w:val="24"/>
          <w:szCs w:val="24"/>
          <w:lang w:eastAsia="ru-RU"/>
        </w:rPr>
        <w:t>дня общего собрания акционеров корпорации развития малого</w:t>
      </w:r>
      <w:proofErr w:type="gramEnd"/>
      <w:r w:rsidRPr="00AC1656">
        <w:rPr>
          <w:rFonts w:ascii="Arial" w:eastAsia="Times New Roman" w:hAnsi="Arial" w:cs="Arial"/>
          <w:color w:val="444444"/>
          <w:sz w:val="24"/>
          <w:szCs w:val="24"/>
          <w:lang w:eastAsia="ru-RU"/>
        </w:rPr>
        <w:t xml:space="preserve">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     </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     2) при голосовании по иным вопросам </w:t>
      </w:r>
      <w:proofErr w:type="gramStart"/>
      <w:r w:rsidRPr="00AC1656">
        <w:rPr>
          <w:rFonts w:ascii="Arial" w:eastAsia="Times New Roman" w:hAnsi="Arial" w:cs="Arial"/>
          <w:color w:val="444444"/>
          <w:sz w:val="24"/>
          <w:szCs w:val="24"/>
          <w:lang w:eastAsia="ru-RU"/>
        </w:rPr>
        <w:t>повестки дня заседания совета директоров корпорации развития малого</w:t>
      </w:r>
      <w:proofErr w:type="gramEnd"/>
      <w:r w:rsidRPr="00AC1656">
        <w:rPr>
          <w:rFonts w:ascii="Arial" w:eastAsia="Times New Roman" w:hAnsi="Arial" w:cs="Arial"/>
          <w:color w:val="444444"/>
          <w:sz w:val="24"/>
          <w:szCs w:val="24"/>
          <w:lang w:eastAsia="ru-RU"/>
        </w:rPr>
        <w:t xml:space="preserve"> и среднего предпринимательства определяются членами совета директоров корпорации развития малого и среднего предпринимательства самостоятельно.    </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дополнительно включена с 13 июля 2021 года </w:t>
      </w:r>
      <w:hyperlink r:id="rId234" w:anchor="7DK0K8" w:history="1">
        <w:r w:rsidRPr="00AC1656">
          <w:rPr>
            <w:rFonts w:ascii="Arial" w:eastAsia="Times New Roman" w:hAnsi="Arial" w:cs="Arial"/>
            <w:color w:val="0000FF"/>
            <w:sz w:val="24"/>
            <w:szCs w:val="24"/>
            <w:u w:val="single"/>
            <w:lang w:eastAsia="ru-RU"/>
          </w:rPr>
          <w:t>Федеральным законом от 2 июля 2021 года N 332-ФЗ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6. </w:t>
      </w:r>
      <w:proofErr w:type="gramStart"/>
      <w:r w:rsidRPr="00AC1656">
        <w:rPr>
          <w:rFonts w:ascii="Arial" w:eastAsia="Times New Roman" w:hAnsi="Arial" w:cs="Arial"/>
          <w:color w:val="444444"/>
          <w:sz w:val="24"/>
          <w:szCs w:val="24"/>
          <w:lang w:eastAsia="ru-RU"/>
        </w:rPr>
        <w:t>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w:t>
      </w:r>
      <w:proofErr w:type="gramEnd"/>
      <w:r w:rsidRPr="00AC1656">
        <w:rPr>
          <w:rFonts w:ascii="Arial" w:eastAsia="Times New Roman" w:hAnsi="Arial" w:cs="Arial"/>
          <w:color w:val="444444"/>
          <w:sz w:val="24"/>
          <w:szCs w:val="24"/>
          <w:lang w:eastAsia="ru-RU"/>
        </w:rPr>
        <w:t xml:space="preserve">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в редакции, введенной в действие с 13 июля 2021 года </w:t>
      </w:r>
      <w:hyperlink r:id="rId235" w:anchor="7DK0K8" w:history="1">
        <w:r w:rsidRPr="00AC1656">
          <w:rPr>
            <w:rFonts w:ascii="Arial" w:eastAsia="Times New Roman" w:hAnsi="Arial" w:cs="Arial"/>
            <w:color w:val="0000FF"/>
            <w:sz w:val="24"/>
            <w:szCs w:val="24"/>
            <w:u w:val="single"/>
            <w:lang w:eastAsia="ru-RU"/>
          </w:rPr>
          <w:t>Федеральным законом от 2 июля 2021 года N 332-ФЗ</w:t>
        </w:r>
      </w:hyperlink>
      <w:r w:rsidRPr="00AC1656">
        <w:rPr>
          <w:rFonts w:ascii="Arial" w:eastAsia="Times New Roman" w:hAnsi="Arial" w:cs="Arial"/>
          <w:color w:val="444444"/>
          <w:sz w:val="24"/>
          <w:szCs w:val="24"/>
          <w:lang w:eastAsia="ru-RU"/>
        </w:rPr>
        <w:t>. - См. </w:t>
      </w:r>
      <w:hyperlink r:id="rId236" w:anchor="8Q00LV"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6_1. Часть дополнительно включена с 8 декабря 2017 года </w:t>
      </w:r>
      <w:hyperlink r:id="rId237" w:anchor="7DK0KB" w:history="1">
        <w:r w:rsidRPr="00AC1656">
          <w:rPr>
            <w:rFonts w:ascii="Arial" w:eastAsia="Times New Roman" w:hAnsi="Arial" w:cs="Arial"/>
            <w:color w:val="0000FF"/>
            <w:sz w:val="24"/>
            <w:szCs w:val="24"/>
            <w:u w:val="single"/>
            <w:lang w:eastAsia="ru-RU"/>
          </w:rPr>
          <w:t>Федеральным законом от 27 ноября 2017 года N 356-ФЗ</w:t>
        </w:r>
      </w:hyperlink>
      <w:r w:rsidRPr="00AC1656">
        <w:rPr>
          <w:rFonts w:ascii="Arial" w:eastAsia="Times New Roman" w:hAnsi="Arial" w:cs="Arial"/>
          <w:color w:val="444444"/>
          <w:sz w:val="24"/>
          <w:szCs w:val="24"/>
          <w:lang w:eastAsia="ru-RU"/>
        </w:rPr>
        <w:t>; утратила силу с 13 июля 2021 года - </w:t>
      </w:r>
      <w:hyperlink r:id="rId238" w:anchor="7DK0K8" w:history="1">
        <w:r w:rsidRPr="00AC1656">
          <w:rPr>
            <w:rFonts w:ascii="Arial" w:eastAsia="Times New Roman" w:hAnsi="Arial" w:cs="Arial"/>
            <w:color w:val="0000FF"/>
            <w:sz w:val="24"/>
            <w:szCs w:val="24"/>
            <w:u w:val="single"/>
            <w:lang w:eastAsia="ru-RU"/>
          </w:rPr>
          <w:t>Федеральный закон от 2 июля 2021 года N 332-ФЗ</w:t>
        </w:r>
      </w:hyperlink>
      <w:r w:rsidRPr="00AC1656">
        <w:rPr>
          <w:rFonts w:ascii="Arial" w:eastAsia="Times New Roman" w:hAnsi="Arial" w:cs="Arial"/>
          <w:color w:val="444444"/>
          <w:sz w:val="24"/>
          <w:szCs w:val="24"/>
          <w:lang w:eastAsia="ru-RU"/>
        </w:rPr>
        <w:t>. - См. </w:t>
      </w:r>
      <w:hyperlink r:id="rId239" w:anchor="8PO0LR"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7. </w:t>
      </w:r>
      <w:proofErr w:type="gramStart"/>
      <w:r w:rsidRPr="00AC1656">
        <w:rPr>
          <w:rFonts w:ascii="Arial" w:eastAsia="Times New Roman" w:hAnsi="Arial" w:cs="Arial"/>
          <w:color w:val="444444"/>
          <w:sz w:val="24"/>
          <w:szCs w:val="24"/>
          <w:lang w:eastAsia="ru-RU"/>
        </w:rPr>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240" w:anchor="7E60KG" w:history="1">
        <w:r w:rsidRPr="00AC1656">
          <w:rPr>
            <w:rFonts w:ascii="Arial" w:eastAsia="Times New Roman" w:hAnsi="Arial" w:cs="Arial"/>
            <w:color w:val="0000FF"/>
            <w:sz w:val="24"/>
            <w:szCs w:val="24"/>
            <w:u w:val="single"/>
            <w:lang w:eastAsia="ru-RU"/>
          </w:rPr>
          <w:t>пунктом 13 статьи 9 настоящего Федерального закона</w:t>
        </w:r>
      </w:hyperlink>
      <w:r w:rsidRPr="00AC1656">
        <w:rPr>
          <w:rFonts w:ascii="Arial" w:eastAsia="Times New Roman" w:hAnsi="Arial" w:cs="Arial"/>
          <w:color w:val="444444"/>
          <w:sz w:val="24"/>
          <w:szCs w:val="24"/>
          <w:lang w:eastAsia="ru-RU"/>
        </w:rPr>
        <w:t> доклада о состоянии и развитии малого и среднего предпринимательства в Российской Федерации и мерах по его развитию и</w:t>
      </w:r>
      <w:proofErr w:type="gramEnd"/>
      <w:r w:rsidRPr="00AC1656">
        <w:rPr>
          <w:rFonts w:ascii="Arial" w:eastAsia="Times New Roman" w:hAnsi="Arial" w:cs="Arial"/>
          <w:color w:val="444444"/>
          <w:sz w:val="24"/>
          <w:szCs w:val="24"/>
          <w:lang w:eastAsia="ru-RU"/>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lastRenderedPageBreak/>
        <w:t>(Часть в редакции, введенной в действие с 1 января 2016 года </w:t>
      </w:r>
      <w:hyperlink r:id="rId241" w:anchor="8OG0LL" w:history="1">
        <w:r w:rsidRPr="00AC1656">
          <w:rPr>
            <w:rFonts w:ascii="Arial" w:eastAsia="Times New Roman" w:hAnsi="Arial" w:cs="Arial"/>
            <w:color w:val="0000FF"/>
            <w:sz w:val="24"/>
            <w:szCs w:val="24"/>
            <w:u w:val="single"/>
            <w:lang w:eastAsia="ru-RU"/>
          </w:rPr>
          <w:t>Федеральным законом от 29 декабря 2015 года N 408-ФЗ</w:t>
        </w:r>
      </w:hyperlink>
      <w:r w:rsidRPr="00AC1656">
        <w:rPr>
          <w:rFonts w:ascii="Arial" w:eastAsia="Times New Roman" w:hAnsi="Arial" w:cs="Arial"/>
          <w:color w:val="444444"/>
          <w:sz w:val="24"/>
          <w:szCs w:val="24"/>
          <w:lang w:eastAsia="ru-RU"/>
        </w:rPr>
        <w:t>. - См. </w:t>
      </w:r>
      <w:hyperlink r:id="rId242" w:anchor="8Q20M0" w:history="1">
        <w:r w:rsidRPr="00AC1656">
          <w:rPr>
            <w:rFonts w:ascii="Arial" w:eastAsia="Times New Roman" w:hAnsi="Arial" w:cs="Arial"/>
            <w:color w:val="0000FF"/>
            <w:sz w:val="24"/>
            <w:szCs w:val="24"/>
            <w:u w:val="single"/>
            <w:lang w:eastAsia="ru-RU"/>
          </w:rPr>
          <w:t>предыдущую редакцию</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243" w:anchor="A980NQ" w:history="1">
        <w:r w:rsidRPr="00AC1656">
          <w:rPr>
            <w:rFonts w:ascii="Arial" w:eastAsia="Times New Roman" w:hAnsi="Arial" w:cs="Arial"/>
            <w:color w:val="0000FF"/>
            <w:sz w:val="24"/>
            <w:szCs w:val="24"/>
            <w:u w:val="single"/>
            <w:lang w:eastAsia="ru-RU"/>
          </w:rPr>
          <w:t>Комментарий к статье 25_2</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25_3. Российский экспортный центр</w:t>
      </w:r>
    </w:p>
    <w:p w:rsidR="00AC1656" w:rsidRPr="00AC1656" w:rsidRDefault="00AC1656" w:rsidP="00AC1656">
      <w:pPr>
        <w:spacing w:after="0" w:line="240" w:lineRule="auto"/>
        <w:ind w:left="-851" w:right="-426"/>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 Российский экспортный центр в целях оказания поддержки субъектам малого и среднего предпринимательства осуществляет:</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r w:rsidRPr="00AC1656">
        <w:rPr>
          <w:rFonts w:ascii="Arial" w:eastAsia="Times New Roman" w:hAnsi="Arial" w:cs="Arial"/>
          <w:color w:val="444444"/>
          <w:sz w:val="24"/>
          <w:szCs w:val="24"/>
          <w:lang w:eastAsia="ru-RU"/>
        </w:rPr>
        <w:br/>
      </w:r>
      <w:proofErr w:type="gramEnd"/>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proofErr w:type="gramStart"/>
      <w:r w:rsidRPr="00AC1656">
        <w:rPr>
          <w:rFonts w:ascii="Arial" w:eastAsia="Times New Roman" w:hAnsi="Arial" w:cs="Arial"/>
          <w:color w:val="444444"/>
          <w:sz w:val="24"/>
          <w:szCs w:val="24"/>
          <w:lang w:eastAsia="ru-RU"/>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rsidRPr="00AC1656">
        <w:rPr>
          <w:rFonts w:ascii="Arial" w:eastAsia="Times New Roman" w:hAnsi="Arial" w:cs="Arial"/>
          <w:color w:val="444444"/>
          <w:sz w:val="24"/>
          <w:szCs w:val="24"/>
          <w:lang w:eastAsia="ru-RU"/>
        </w:rPr>
        <w:t>, которые утверждаются советом директоров Российского экспортного центра и предоставляются центрам поддержки экспорта.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2. </w:t>
      </w:r>
      <w:proofErr w:type="gramStart"/>
      <w:r w:rsidRPr="00AC1656">
        <w:rPr>
          <w:rFonts w:ascii="Arial" w:eastAsia="Times New Roman" w:hAnsi="Arial" w:cs="Arial"/>
          <w:color w:val="444444"/>
          <w:sz w:val="24"/>
          <w:szCs w:val="24"/>
          <w:lang w:eastAsia="ru-RU"/>
        </w:rPr>
        <w:t>При выявлении Российским экспортным центром случаев несоблюдения центрами поддержки экспорта требований, установленных в соответствии с </w:t>
      </w:r>
      <w:hyperlink r:id="rId244" w:anchor="A720N9" w:history="1">
        <w:r w:rsidRPr="00AC1656">
          <w:rPr>
            <w:rFonts w:ascii="Arial" w:eastAsia="Times New Roman" w:hAnsi="Arial" w:cs="Arial"/>
            <w:color w:val="0000FF"/>
            <w:sz w:val="24"/>
            <w:szCs w:val="24"/>
            <w:u w:val="single"/>
            <w:lang w:eastAsia="ru-RU"/>
          </w:rPr>
          <w:t>пунктом 1 части 1 настоящей статьи</w:t>
        </w:r>
      </w:hyperlink>
      <w:r w:rsidRPr="00AC1656">
        <w:rPr>
          <w:rFonts w:ascii="Arial" w:eastAsia="Times New Roman" w:hAnsi="Arial" w:cs="Arial"/>
          <w:color w:val="444444"/>
          <w:sz w:val="24"/>
          <w:szCs w:val="24"/>
          <w:lang w:eastAsia="ru-RU"/>
        </w:rPr>
        <w:t>,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rsidRPr="00AC1656">
        <w:rPr>
          <w:rFonts w:ascii="Arial" w:eastAsia="Times New Roman" w:hAnsi="Arial" w:cs="Arial"/>
          <w:color w:val="444444"/>
          <w:sz w:val="24"/>
          <w:szCs w:val="24"/>
          <w:lang w:eastAsia="ru-RU"/>
        </w:rPr>
        <w:t xml:space="preserve"> законодательством Российской Федерации.</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(Статья дополнительно включена с 13 августа 2019 года </w:t>
      </w:r>
      <w:hyperlink r:id="rId245" w:anchor="6520IM" w:history="1">
        <w:r w:rsidRPr="00AC1656">
          <w:rPr>
            <w:rFonts w:ascii="Arial" w:eastAsia="Times New Roman" w:hAnsi="Arial" w:cs="Arial"/>
            <w:color w:val="0000FF"/>
            <w:sz w:val="24"/>
            <w:szCs w:val="24"/>
            <w:u w:val="single"/>
            <w:lang w:eastAsia="ru-RU"/>
          </w:rPr>
          <w:t>Федеральным законом от 2 августа 2019 года N 293-ФЗ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 xml:space="preserve">Статья 26. Признание </w:t>
      </w:r>
      <w:proofErr w:type="gramStart"/>
      <w:r w:rsidRPr="00AC1656">
        <w:rPr>
          <w:rFonts w:ascii="Arial" w:eastAsia="Times New Roman" w:hAnsi="Arial" w:cs="Arial"/>
          <w:b/>
          <w:bCs/>
          <w:color w:val="444444"/>
          <w:sz w:val="24"/>
          <w:szCs w:val="24"/>
          <w:lang w:eastAsia="ru-RU"/>
        </w:rPr>
        <w:t>утратившими</w:t>
      </w:r>
      <w:proofErr w:type="gramEnd"/>
      <w:r w:rsidRPr="00AC1656">
        <w:rPr>
          <w:rFonts w:ascii="Arial" w:eastAsia="Times New Roman" w:hAnsi="Arial" w:cs="Arial"/>
          <w:b/>
          <w:bCs/>
          <w:color w:val="444444"/>
          <w:sz w:val="24"/>
          <w:szCs w:val="24"/>
          <w:lang w:eastAsia="ru-RU"/>
        </w:rPr>
        <w:t xml:space="preserve"> силу </w:t>
      </w:r>
      <w:hyperlink r:id="rId246" w:history="1">
        <w:r w:rsidRPr="00AC1656">
          <w:rPr>
            <w:rFonts w:ascii="Arial" w:eastAsia="Times New Roman" w:hAnsi="Arial" w:cs="Arial"/>
            <w:b/>
            <w:bCs/>
            <w:color w:val="0000FF"/>
            <w:sz w:val="24"/>
            <w:u w:val="single"/>
            <w:lang w:eastAsia="ru-RU"/>
          </w:rPr>
          <w:t>Федерального закона "О государственной поддержке малого предпринимательства в Российской Федерации"</w:t>
        </w:r>
      </w:hyperlink>
      <w:r w:rsidRPr="00AC1656">
        <w:rPr>
          <w:rFonts w:ascii="Arial" w:eastAsia="Times New Roman" w:hAnsi="Arial" w:cs="Arial"/>
          <w:b/>
          <w:bCs/>
          <w:color w:val="444444"/>
          <w:sz w:val="24"/>
          <w:szCs w:val="24"/>
          <w:lang w:eastAsia="ru-RU"/>
        </w:rPr>
        <w:t> и </w:t>
      </w:r>
      <w:hyperlink r:id="rId247" w:anchor="7DQ0KD" w:history="1">
        <w:r w:rsidRPr="00AC1656">
          <w:rPr>
            <w:rFonts w:ascii="Arial" w:eastAsia="Times New Roman" w:hAnsi="Arial" w:cs="Arial"/>
            <w:b/>
            <w:bCs/>
            <w:color w:val="0000FF"/>
            <w:sz w:val="24"/>
            <w:u w:val="single"/>
            <w:lang w:eastAsia="ru-RU"/>
          </w:rPr>
          <w:t>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hyperlink>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Признать утратившими силу:</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 </w:t>
      </w:r>
      <w:hyperlink r:id="rId248" w:history="1">
        <w:r w:rsidRPr="00AC1656">
          <w:rPr>
            <w:rFonts w:ascii="Arial" w:eastAsia="Times New Roman" w:hAnsi="Arial" w:cs="Arial"/>
            <w:color w:val="0000FF"/>
            <w:sz w:val="24"/>
            <w:szCs w:val="24"/>
            <w:u w:val="single"/>
            <w:lang w:eastAsia="ru-RU"/>
          </w:rPr>
          <w:t>Федеральный закон от 14 июня 1995 года N 88-ФЗ "О государственной поддержке малого предпринимательства в Российской Федерации"</w:t>
        </w:r>
      </w:hyperlink>
      <w:r w:rsidRPr="00AC1656">
        <w:rPr>
          <w:rFonts w:ascii="Arial" w:eastAsia="Times New Roman" w:hAnsi="Arial" w:cs="Arial"/>
          <w:color w:val="444444"/>
          <w:sz w:val="24"/>
          <w:szCs w:val="24"/>
          <w:lang w:eastAsia="ru-RU"/>
        </w:rPr>
        <w:t> (Собрание законодательства Российской Федерации, 1995, N 25, ст.2343);</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w:t>
      </w:r>
      <w:hyperlink r:id="rId249" w:anchor="7DQ0KD" w:history="1">
        <w:r w:rsidRPr="00AC1656">
          <w:rPr>
            <w:rFonts w:ascii="Arial" w:eastAsia="Times New Roman" w:hAnsi="Arial" w:cs="Arial"/>
            <w:color w:val="0000FF"/>
            <w:sz w:val="24"/>
            <w:szCs w:val="24"/>
            <w:u w:val="single"/>
            <w:lang w:eastAsia="ru-RU"/>
          </w:rPr>
          <w:t>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w:t>
        </w:r>
      </w:hyperlink>
      <w:r w:rsidRPr="00AC1656">
        <w:rPr>
          <w:rFonts w:ascii="Arial" w:eastAsia="Times New Roman" w:hAnsi="Arial" w:cs="Arial"/>
          <w:color w:val="444444"/>
          <w:sz w:val="24"/>
          <w:szCs w:val="24"/>
          <w:lang w:eastAsia="ru-RU"/>
        </w:rPr>
        <w:t xml:space="preserve"> (Собрание законодательства Российской Федерации, 2002, N </w:t>
      </w:r>
      <w:r w:rsidRPr="00AC1656">
        <w:rPr>
          <w:rFonts w:ascii="Arial" w:eastAsia="Times New Roman" w:hAnsi="Arial" w:cs="Arial"/>
          <w:color w:val="444444"/>
          <w:sz w:val="24"/>
          <w:szCs w:val="24"/>
          <w:lang w:eastAsia="ru-RU"/>
        </w:rPr>
        <w:lastRenderedPageBreak/>
        <w:t>12, ст.1093).</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250" w:anchor="A960NO" w:history="1">
        <w:r w:rsidRPr="00AC1656">
          <w:rPr>
            <w:rFonts w:ascii="Arial" w:eastAsia="Times New Roman" w:hAnsi="Arial" w:cs="Arial"/>
            <w:color w:val="0000FF"/>
            <w:sz w:val="24"/>
            <w:szCs w:val="24"/>
            <w:u w:val="single"/>
            <w:lang w:eastAsia="ru-RU"/>
          </w:rPr>
          <w:t>Комментарий к статье 26</w:t>
        </w:r>
      </w:hyperlink>
      <w:r w:rsidRPr="00AC1656">
        <w:rPr>
          <w:rFonts w:ascii="Arial" w:eastAsia="Times New Roman" w:hAnsi="Arial" w:cs="Arial"/>
          <w:color w:val="444444"/>
          <w:sz w:val="24"/>
          <w:szCs w:val="24"/>
          <w:lang w:eastAsia="ru-RU"/>
        </w:rPr>
        <w:br/>
      </w:r>
    </w:p>
    <w:p w:rsidR="00AC1656" w:rsidRPr="00AC1656" w:rsidRDefault="00AC1656" w:rsidP="00AC1656">
      <w:pPr>
        <w:spacing w:after="240" w:line="240" w:lineRule="auto"/>
        <w:ind w:left="-851" w:right="-426"/>
        <w:jc w:val="center"/>
        <w:textAlignment w:val="baseline"/>
        <w:outlineLvl w:val="2"/>
        <w:rPr>
          <w:rFonts w:ascii="Arial" w:eastAsia="Times New Roman" w:hAnsi="Arial" w:cs="Arial"/>
          <w:b/>
          <w:bCs/>
          <w:color w:val="444444"/>
          <w:sz w:val="24"/>
          <w:szCs w:val="24"/>
          <w:lang w:eastAsia="ru-RU"/>
        </w:rPr>
      </w:pPr>
      <w:r w:rsidRPr="00AC1656">
        <w:rPr>
          <w:rFonts w:ascii="Arial" w:eastAsia="Times New Roman" w:hAnsi="Arial" w:cs="Arial"/>
          <w:b/>
          <w:bCs/>
          <w:color w:val="444444"/>
          <w:sz w:val="24"/>
          <w:szCs w:val="24"/>
          <w:lang w:eastAsia="ru-RU"/>
        </w:rPr>
        <w:t>Статья 27. Заключительные положения и вступление в силу настоящего Федерального закона</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1. Настоящий Федеральный закон вступает в силу с 1 января 2008 года, за исключением </w:t>
      </w:r>
      <w:hyperlink r:id="rId251" w:anchor="7D60K4" w:history="1">
        <w:r w:rsidRPr="00AC1656">
          <w:rPr>
            <w:rFonts w:ascii="Arial" w:eastAsia="Times New Roman" w:hAnsi="Arial" w:cs="Arial"/>
            <w:color w:val="0000FF"/>
            <w:sz w:val="24"/>
            <w:szCs w:val="24"/>
            <w:u w:val="single"/>
            <w:lang w:eastAsia="ru-RU"/>
          </w:rPr>
          <w:t>части 2 статьи 4</w:t>
        </w:r>
      </w:hyperlink>
      <w:r w:rsidRPr="00AC1656">
        <w:rPr>
          <w:rFonts w:ascii="Arial" w:eastAsia="Times New Roman" w:hAnsi="Arial" w:cs="Arial"/>
          <w:color w:val="444444"/>
          <w:sz w:val="24"/>
          <w:szCs w:val="24"/>
          <w:lang w:eastAsia="ru-RU"/>
        </w:rPr>
        <w:t> и </w:t>
      </w:r>
      <w:hyperlink r:id="rId252" w:anchor="7DO0KD" w:history="1">
        <w:r w:rsidRPr="00AC1656">
          <w:rPr>
            <w:rFonts w:ascii="Arial" w:eastAsia="Times New Roman" w:hAnsi="Arial" w:cs="Arial"/>
            <w:color w:val="0000FF"/>
            <w:sz w:val="24"/>
            <w:szCs w:val="24"/>
            <w:u w:val="single"/>
            <w:lang w:eastAsia="ru-RU"/>
          </w:rPr>
          <w:t>части 2 статьи 5</w:t>
        </w:r>
      </w:hyperlink>
      <w:r w:rsidRPr="00AC1656">
        <w:rPr>
          <w:rFonts w:ascii="Arial" w:eastAsia="Times New Roman" w:hAnsi="Arial" w:cs="Arial"/>
          <w:color w:val="444444"/>
          <w:sz w:val="24"/>
          <w:szCs w:val="24"/>
          <w:lang w:eastAsia="ru-RU"/>
        </w:rPr>
        <w:t> настоящего Федерального закона.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2. </w:t>
      </w:r>
      <w:hyperlink r:id="rId253" w:anchor="7D60K4" w:history="1">
        <w:r w:rsidRPr="00AC1656">
          <w:rPr>
            <w:rFonts w:ascii="Arial" w:eastAsia="Times New Roman" w:hAnsi="Arial" w:cs="Arial"/>
            <w:color w:val="0000FF"/>
            <w:sz w:val="24"/>
            <w:szCs w:val="24"/>
            <w:u w:val="single"/>
            <w:lang w:eastAsia="ru-RU"/>
          </w:rPr>
          <w:t>Часть 2 статьи 4</w:t>
        </w:r>
      </w:hyperlink>
      <w:r w:rsidRPr="00AC1656">
        <w:rPr>
          <w:rFonts w:ascii="Arial" w:eastAsia="Times New Roman" w:hAnsi="Arial" w:cs="Arial"/>
          <w:color w:val="444444"/>
          <w:sz w:val="24"/>
          <w:szCs w:val="24"/>
          <w:lang w:eastAsia="ru-RU"/>
        </w:rPr>
        <w:t> и </w:t>
      </w:r>
      <w:hyperlink r:id="rId254" w:anchor="7DO0KD" w:history="1">
        <w:r w:rsidRPr="00AC1656">
          <w:rPr>
            <w:rFonts w:ascii="Arial" w:eastAsia="Times New Roman" w:hAnsi="Arial" w:cs="Arial"/>
            <w:color w:val="0000FF"/>
            <w:sz w:val="24"/>
            <w:szCs w:val="24"/>
            <w:u w:val="single"/>
            <w:lang w:eastAsia="ru-RU"/>
          </w:rPr>
          <w:t>часть 2 статьи 5</w:t>
        </w:r>
      </w:hyperlink>
      <w:r w:rsidRPr="00AC1656">
        <w:rPr>
          <w:rFonts w:ascii="Arial" w:eastAsia="Times New Roman" w:hAnsi="Arial" w:cs="Arial"/>
          <w:color w:val="444444"/>
          <w:sz w:val="24"/>
          <w:szCs w:val="24"/>
          <w:lang w:eastAsia="ru-RU"/>
        </w:rPr>
        <w:t> настоящего Федерального закона вступают в силу с 1 января 2010 года.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3. </w:t>
      </w:r>
      <w:proofErr w:type="gramStart"/>
      <w:r w:rsidRPr="00AC1656">
        <w:rPr>
          <w:rFonts w:ascii="Arial" w:eastAsia="Times New Roman" w:hAnsi="Arial" w:cs="Arial"/>
          <w:color w:val="444444"/>
          <w:sz w:val="24"/>
          <w:szCs w:val="24"/>
          <w:lang w:eastAsia="ru-RU"/>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AC1656">
        <w:rPr>
          <w:rFonts w:ascii="Arial" w:eastAsia="Times New Roman" w:hAnsi="Arial" w:cs="Arial"/>
          <w:color w:val="444444"/>
          <w:sz w:val="24"/>
          <w:szCs w:val="24"/>
          <w:lang w:eastAsia="ru-RU"/>
        </w:rPr>
        <w:t xml:space="preserve"> в течение шести месяцев со дня вступления в силу настоящего Федерального закона.</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w:t>
      </w:r>
      <w:hyperlink r:id="rId255" w:anchor="64U0IK" w:history="1">
        <w:r w:rsidRPr="00AC1656">
          <w:rPr>
            <w:rFonts w:ascii="Arial" w:eastAsia="Times New Roman" w:hAnsi="Arial" w:cs="Arial"/>
            <w:color w:val="0000FF"/>
            <w:sz w:val="24"/>
            <w:szCs w:val="24"/>
            <w:u w:val="single"/>
            <w:lang w:eastAsia="ru-RU"/>
          </w:rPr>
          <w:t>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w:t>
        </w:r>
      </w:hyperlink>
      <w:r w:rsidRPr="00AC1656">
        <w:rPr>
          <w:rFonts w:ascii="Arial" w:eastAsia="Times New Roman" w:hAnsi="Arial" w:cs="Arial"/>
          <w:color w:val="444444"/>
          <w:sz w:val="24"/>
          <w:szCs w:val="24"/>
          <w:lang w:eastAsia="ru-RU"/>
        </w:rPr>
        <w:t>     </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дополнительно включена </w:t>
      </w:r>
      <w:hyperlink r:id="rId256" w:anchor="7DE0K8" w:history="1">
        <w:r w:rsidRPr="00AC1656">
          <w:rPr>
            <w:rFonts w:ascii="Arial" w:eastAsia="Times New Roman" w:hAnsi="Arial" w:cs="Arial"/>
            <w:color w:val="0000FF"/>
            <w:sz w:val="24"/>
            <w:szCs w:val="24"/>
            <w:u w:val="single"/>
            <w:lang w:eastAsia="ru-RU"/>
          </w:rPr>
          <w:t>Федеральным законом от 8 июня 2020 года N 169-ФЗ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5. </w:t>
      </w:r>
      <w:proofErr w:type="gramStart"/>
      <w:r w:rsidRPr="00AC1656">
        <w:rPr>
          <w:rFonts w:ascii="Arial" w:eastAsia="Times New Roman" w:hAnsi="Arial" w:cs="Arial"/>
          <w:color w:val="444444"/>
          <w:sz w:val="24"/>
          <w:szCs w:val="24"/>
          <w:lang w:eastAsia="ru-RU"/>
        </w:rPr>
        <w:t>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w:t>
      </w:r>
      <w:proofErr w:type="gramEnd"/>
      <w:r w:rsidRPr="00AC1656">
        <w:rPr>
          <w:rFonts w:ascii="Arial" w:eastAsia="Times New Roman" w:hAnsi="Arial" w:cs="Arial"/>
          <w:color w:val="444444"/>
          <w:sz w:val="24"/>
          <w:szCs w:val="24"/>
          <w:lang w:eastAsia="ru-RU"/>
        </w:rPr>
        <w:t xml:space="preserve">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r:id="rId257" w:anchor="A8K0NI" w:history="1">
        <w:r w:rsidRPr="00AC1656">
          <w:rPr>
            <w:rFonts w:ascii="Arial" w:eastAsia="Times New Roman" w:hAnsi="Arial" w:cs="Arial"/>
            <w:color w:val="0000FF"/>
            <w:sz w:val="24"/>
            <w:szCs w:val="24"/>
            <w:u w:val="single"/>
            <w:lang w:eastAsia="ru-RU"/>
          </w:rPr>
          <w:t>статьей 4_2 настоящего Федерального закона</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дополнительно включена </w:t>
      </w:r>
      <w:hyperlink r:id="rId258" w:anchor="7D60K4" w:history="1">
        <w:r w:rsidRPr="00AC1656">
          <w:rPr>
            <w:rFonts w:ascii="Arial" w:eastAsia="Times New Roman" w:hAnsi="Arial" w:cs="Arial"/>
            <w:color w:val="0000FF"/>
            <w:sz w:val="24"/>
            <w:szCs w:val="24"/>
            <w:u w:val="single"/>
            <w:lang w:eastAsia="ru-RU"/>
          </w:rPr>
          <w:t>Федеральным законом от 10 июля 2023 года N 292-ФЗ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 xml:space="preserve">6. </w:t>
      </w:r>
      <w:proofErr w:type="gramStart"/>
      <w:r w:rsidRPr="00AC1656">
        <w:rPr>
          <w:rFonts w:ascii="Arial" w:eastAsia="Times New Roman" w:hAnsi="Arial" w:cs="Arial"/>
          <w:color w:val="444444"/>
          <w:sz w:val="24"/>
          <w:szCs w:val="24"/>
          <w:lang w:eastAsia="ru-RU"/>
        </w:rPr>
        <w:t>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w:t>
      </w:r>
      <w:proofErr w:type="gramEnd"/>
      <w:r w:rsidRPr="00AC1656">
        <w:rPr>
          <w:rFonts w:ascii="Arial" w:eastAsia="Times New Roman" w:hAnsi="Arial" w:cs="Arial"/>
          <w:color w:val="444444"/>
          <w:sz w:val="24"/>
          <w:szCs w:val="24"/>
          <w:lang w:eastAsia="ru-RU"/>
        </w:rPr>
        <w:t xml:space="preserve">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w:t>
      </w:r>
      <w:r w:rsidRPr="00AC1656">
        <w:rPr>
          <w:rFonts w:ascii="Arial" w:eastAsia="Times New Roman" w:hAnsi="Arial" w:cs="Arial"/>
          <w:color w:val="444444"/>
          <w:sz w:val="24"/>
          <w:szCs w:val="24"/>
          <w:lang w:eastAsia="ru-RU"/>
        </w:rPr>
        <w:lastRenderedPageBreak/>
        <w:t>субъектов, вносятся в единый реестр субъектов малого и среднего предпринимательства с учетом особенностей, установленных </w:t>
      </w:r>
      <w:hyperlink r:id="rId259" w:anchor="A8K0NI" w:history="1">
        <w:r w:rsidRPr="00AC1656">
          <w:rPr>
            <w:rFonts w:ascii="Arial" w:eastAsia="Times New Roman" w:hAnsi="Arial" w:cs="Arial"/>
            <w:color w:val="0000FF"/>
            <w:sz w:val="24"/>
            <w:szCs w:val="24"/>
            <w:u w:val="single"/>
            <w:lang w:eastAsia="ru-RU"/>
          </w:rPr>
          <w:t>статьей 4_2 настоящего Федерального закона</w:t>
        </w:r>
      </w:hyperlink>
      <w:r w:rsidRPr="00AC1656">
        <w:rPr>
          <w:rFonts w:ascii="Arial" w:eastAsia="Times New Roman" w:hAnsi="Arial" w:cs="Arial"/>
          <w:color w:val="444444"/>
          <w:sz w:val="24"/>
          <w:szCs w:val="24"/>
          <w:lang w:eastAsia="ru-RU"/>
        </w:rPr>
        <w:t>.</w:t>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(Часть дополнительно включена </w:t>
      </w:r>
      <w:hyperlink r:id="rId260" w:anchor="7D60K4" w:history="1">
        <w:r w:rsidRPr="00AC1656">
          <w:rPr>
            <w:rFonts w:ascii="Arial" w:eastAsia="Times New Roman" w:hAnsi="Arial" w:cs="Arial"/>
            <w:color w:val="0000FF"/>
            <w:sz w:val="24"/>
            <w:szCs w:val="24"/>
            <w:u w:val="single"/>
            <w:lang w:eastAsia="ru-RU"/>
          </w:rPr>
          <w:t>Федеральным законом от 10 июля 2023 года N 292-ФЗ</w:t>
        </w:r>
      </w:hyperlink>
      <w:r w:rsidRPr="00AC1656">
        <w:rPr>
          <w:rFonts w:ascii="Arial" w:eastAsia="Times New Roman" w:hAnsi="Arial" w:cs="Arial"/>
          <w:color w:val="444444"/>
          <w:sz w:val="24"/>
          <w:szCs w:val="24"/>
          <w:lang w:eastAsia="ru-RU"/>
        </w:rPr>
        <w:t>)</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firstLine="480"/>
        <w:textAlignment w:val="baseline"/>
        <w:rPr>
          <w:rFonts w:ascii="Arial" w:eastAsia="Times New Roman" w:hAnsi="Arial" w:cs="Arial"/>
          <w:color w:val="444444"/>
          <w:sz w:val="24"/>
          <w:szCs w:val="24"/>
          <w:lang w:eastAsia="ru-RU"/>
        </w:rPr>
      </w:pPr>
      <w:hyperlink r:id="rId261" w:anchor="A9C0NR" w:history="1">
        <w:r w:rsidRPr="00AC1656">
          <w:rPr>
            <w:rFonts w:ascii="Arial" w:eastAsia="Times New Roman" w:hAnsi="Arial" w:cs="Arial"/>
            <w:color w:val="0000FF"/>
            <w:sz w:val="24"/>
            <w:szCs w:val="24"/>
            <w:u w:val="single"/>
            <w:lang w:eastAsia="ru-RU"/>
          </w:rPr>
          <w:t>Комментарий к статье 27</w:t>
        </w:r>
      </w:hyperlink>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jc w:val="right"/>
        <w:textAlignment w:val="baseline"/>
        <w:rPr>
          <w:rFonts w:ascii="Arial" w:eastAsia="Times New Roman" w:hAnsi="Arial" w:cs="Arial"/>
          <w:color w:val="444444"/>
          <w:sz w:val="24"/>
          <w:szCs w:val="24"/>
          <w:lang w:eastAsia="ru-RU"/>
        </w:rPr>
      </w:pPr>
    </w:p>
    <w:p w:rsidR="00AC1656" w:rsidRPr="00AC1656" w:rsidRDefault="00AC1656" w:rsidP="00AC1656">
      <w:pPr>
        <w:spacing w:after="0" w:line="240" w:lineRule="auto"/>
        <w:ind w:left="-851" w:right="-426"/>
        <w:jc w:val="right"/>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Президент</w:t>
      </w:r>
    </w:p>
    <w:p w:rsidR="00AC1656" w:rsidRPr="00AC1656" w:rsidRDefault="00AC1656" w:rsidP="00AC1656">
      <w:pPr>
        <w:spacing w:after="0" w:line="240" w:lineRule="auto"/>
        <w:ind w:left="-851" w:right="-426"/>
        <w:jc w:val="right"/>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Российской Федерации</w:t>
      </w:r>
    </w:p>
    <w:p w:rsidR="00AC1656" w:rsidRPr="00AC1656" w:rsidRDefault="00AC1656" w:rsidP="00AC1656">
      <w:pPr>
        <w:spacing w:after="0" w:line="240" w:lineRule="auto"/>
        <w:ind w:left="-851" w:right="-426"/>
        <w:jc w:val="right"/>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В.Путин</w:t>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Москва, Кремль</w:t>
      </w:r>
    </w:p>
    <w:p w:rsidR="00AC1656" w:rsidRPr="00AC1656" w:rsidRDefault="00AC1656" w:rsidP="00AC1656">
      <w:pPr>
        <w:spacing w:after="0" w:line="240" w:lineRule="auto"/>
        <w:ind w:left="-851" w:right="-426"/>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24 июля 2007 года</w:t>
      </w:r>
    </w:p>
    <w:p w:rsidR="00AC1656" w:rsidRPr="00AC1656" w:rsidRDefault="00AC1656" w:rsidP="00AC1656">
      <w:pPr>
        <w:spacing w:after="0" w:line="240" w:lineRule="auto"/>
        <w:ind w:left="-851" w:right="-426"/>
        <w:textAlignment w:val="baseline"/>
        <w:rPr>
          <w:rFonts w:ascii="Arial" w:eastAsia="Times New Roman" w:hAnsi="Arial" w:cs="Arial"/>
          <w:color w:val="444444"/>
          <w:sz w:val="24"/>
          <w:szCs w:val="24"/>
          <w:lang w:eastAsia="ru-RU"/>
        </w:rPr>
      </w:pPr>
      <w:r w:rsidRPr="00AC1656">
        <w:rPr>
          <w:rFonts w:ascii="Arial" w:eastAsia="Times New Roman" w:hAnsi="Arial" w:cs="Arial"/>
          <w:color w:val="444444"/>
          <w:sz w:val="24"/>
          <w:szCs w:val="24"/>
          <w:lang w:eastAsia="ru-RU"/>
        </w:rPr>
        <w:t>N 209-ФЗ</w:t>
      </w:r>
      <w:r w:rsidRPr="00AC1656">
        <w:rPr>
          <w:rFonts w:ascii="Arial" w:eastAsia="Times New Roman" w:hAnsi="Arial" w:cs="Arial"/>
          <w:color w:val="444444"/>
          <w:sz w:val="24"/>
          <w:szCs w:val="24"/>
          <w:lang w:eastAsia="ru-RU"/>
        </w:rPr>
        <w:br/>
      </w:r>
      <w:r w:rsidRPr="00AC1656">
        <w:rPr>
          <w:rFonts w:ascii="Arial" w:eastAsia="Times New Roman" w:hAnsi="Arial" w:cs="Arial"/>
          <w:color w:val="444444"/>
          <w:sz w:val="24"/>
          <w:szCs w:val="24"/>
          <w:lang w:eastAsia="ru-RU"/>
        </w:rPr>
        <w:br/>
      </w:r>
    </w:p>
    <w:p w:rsidR="00AC1656" w:rsidRPr="00AC1656" w:rsidRDefault="00AC1656" w:rsidP="00AC1656">
      <w:pPr>
        <w:spacing w:after="0" w:line="240" w:lineRule="auto"/>
        <w:ind w:left="-851" w:right="-426"/>
        <w:textAlignment w:val="baseline"/>
        <w:rPr>
          <w:rFonts w:ascii="Courier New" w:eastAsia="Times New Roman" w:hAnsi="Courier New" w:cs="Courier New"/>
          <w:color w:val="444444"/>
          <w:spacing w:val="-18"/>
          <w:sz w:val="24"/>
          <w:szCs w:val="24"/>
          <w:lang w:eastAsia="ru-RU"/>
        </w:rPr>
      </w:pPr>
      <w:r w:rsidRPr="00AC1656">
        <w:rPr>
          <w:rFonts w:ascii="Courier New" w:eastAsia="Times New Roman" w:hAnsi="Courier New" w:cs="Courier New"/>
          <w:color w:val="444444"/>
          <w:spacing w:val="-18"/>
          <w:sz w:val="24"/>
          <w:szCs w:val="24"/>
          <w:lang w:eastAsia="ru-RU"/>
        </w:rPr>
        <w:t xml:space="preserve">Редакция документа с учетом </w:t>
      </w:r>
    </w:p>
    <w:p w:rsidR="00AC1656" w:rsidRPr="00AC1656" w:rsidRDefault="00AC1656" w:rsidP="00AC1656">
      <w:pPr>
        <w:spacing w:after="0" w:line="240" w:lineRule="auto"/>
        <w:ind w:left="-851" w:right="-426"/>
        <w:textAlignment w:val="baseline"/>
        <w:rPr>
          <w:rFonts w:ascii="Courier New" w:eastAsia="Times New Roman" w:hAnsi="Courier New" w:cs="Courier New"/>
          <w:color w:val="444444"/>
          <w:spacing w:val="-18"/>
          <w:sz w:val="24"/>
          <w:szCs w:val="24"/>
          <w:lang w:eastAsia="ru-RU"/>
        </w:rPr>
      </w:pPr>
      <w:r w:rsidRPr="00AC1656">
        <w:rPr>
          <w:rFonts w:ascii="Courier New" w:eastAsia="Times New Roman" w:hAnsi="Courier New" w:cs="Courier New"/>
          <w:color w:val="444444"/>
          <w:spacing w:val="-18"/>
          <w:sz w:val="24"/>
          <w:szCs w:val="24"/>
          <w:lang w:eastAsia="ru-RU"/>
        </w:rPr>
        <w:t xml:space="preserve">изменений и дополнений </w:t>
      </w:r>
      <w:proofErr w:type="gramStart"/>
      <w:r w:rsidRPr="00AC1656">
        <w:rPr>
          <w:rFonts w:ascii="Courier New" w:eastAsia="Times New Roman" w:hAnsi="Courier New" w:cs="Courier New"/>
          <w:color w:val="444444"/>
          <w:spacing w:val="-18"/>
          <w:sz w:val="24"/>
          <w:szCs w:val="24"/>
          <w:lang w:eastAsia="ru-RU"/>
        </w:rPr>
        <w:t>подготовлена</w:t>
      </w:r>
      <w:proofErr w:type="gramEnd"/>
      <w:r w:rsidRPr="00AC1656">
        <w:rPr>
          <w:rFonts w:ascii="Courier New" w:eastAsia="Times New Roman" w:hAnsi="Courier New" w:cs="Courier New"/>
          <w:color w:val="444444"/>
          <w:spacing w:val="-18"/>
          <w:sz w:val="24"/>
          <w:szCs w:val="24"/>
          <w:lang w:eastAsia="ru-RU"/>
        </w:rPr>
        <w:t xml:space="preserve"> </w:t>
      </w:r>
    </w:p>
    <w:p w:rsidR="00AC1656" w:rsidRPr="00AC1656" w:rsidRDefault="00AC1656" w:rsidP="00AC1656">
      <w:pPr>
        <w:spacing w:after="0" w:line="240" w:lineRule="auto"/>
        <w:ind w:left="-851" w:right="-426"/>
        <w:textAlignment w:val="baseline"/>
        <w:rPr>
          <w:rFonts w:ascii="Courier New" w:eastAsia="Times New Roman" w:hAnsi="Courier New" w:cs="Courier New"/>
          <w:color w:val="444444"/>
          <w:spacing w:val="-18"/>
          <w:sz w:val="24"/>
          <w:szCs w:val="24"/>
          <w:lang w:eastAsia="ru-RU"/>
        </w:rPr>
      </w:pPr>
      <w:r w:rsidRPr="00AC1656">
        <w:rPr>
          <w:rFonts w:ascii="Courier New" w:eastAsia="Times New Roman" w:hAnsi="Courier New" w:cs="Courier New"/>
          <w:color w:val="444444"/>
          <w:spacing w:val="-18"/>
          <w:sz w:val="24"/>
          <w:szCs w:val="24"/>
          <w:lang w:eastAsia="ru-RU"/>
        </w:rPr>
        <w:t xml:space="preserve">АО "Кодекс" </w:t>
      </w:r>
    </w:p>
    <w:p w:rsidR="009B4286" w:rsidRDefault="009B4286"/>
    <w:sectPr w:rsidR="009B4286" w:rsidSect="005C7B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C1656"/>
    <w:rsid w:val="00216950"/>
    <w:rsid w:val="005C7B4B"/>
    <w:rsid w:val="009B4286"/>
    <w:rsid w:val="00AC1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4B"/>
  </w:style>
  <w:style w:type="paragraph" w:styleId="2">
    <w:name w:val="heading 2"/>
    <w:basedOn w:val="a"/>
    <w:link w:val="20"/>
    <w:uiPriority w:val="9"/>
    <w:qFormat/>
    <w:rsid w:val="00AC16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16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16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1656"/>
    <w:rPr>
      <w:rFonts w:ascii="Times New Roman" w:eastAsia="Times New Roman" w:hAnsi="Times New Roman" w:cs="Times New Roman"/>
      <w:b/>
      <w:bCs/>
      <w:sz w:val="27"/>
      <w:szCs w:val="27"/>
      <w:lang w:eastAsia="ru-RU"/>
    </w:rPr>
  </w:style>
  <w:style w:type="paragraph" w:customStyle="1" w:styleId="formattext">
    <w:name w:val="formattext"/>
    <w:basedOn w:val="a"/>
    <w:rsid w:val="00AC1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1656"/>
    <w:rPr>
      <w:color w:val="0000FF"/>
      <w:u w:val="single"/>
    </w:rPr>
  </w:style>
  <w:style w:type="character" w:styleId="a4">
    <w:name w:val="FollowedHyperlink"/>
    <w:basedOn w:val="a0"/>
    <w:uiPriority w:val="99"/>
    <w:semiHidden/>
    <w:unhideWhenUsed/>
    <w:rsid w:val="00AC1656"/>
    <w:rPr>
      <w:color w:val="800080"/>
      <w:u w:val="single"/>
    </w:rPr>
  </w:style>
  <w:style w:type="paragraph" w:styleId="a5">
    <w:name w:val="Normal (Web)"/>
    <w:basedOn w:val="a"/>
    <w:uiPriority w:val="99"/>
    <w:semiHidden/>
    <w:unhideWhenUsed/>
    <w:rsid w:val="00AC1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C1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AC1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1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16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136681">
      <w:bodyDiv w:val="1"/>
      <w:marLeft w:val="0"/>
      <w:marRight w:val="0"/>
      <w:marTop w:val="0"/>
      <w:marBottom w:val="0"/>
      <w:divBdr>
        <w:top w:val="none" w:sz="0" w:space="0" w:color="auto"/>
        <w:left w:val="none" w:sz="0" w:space="0" w:color="auto"/>
        <w:bottom w:val="none" w:sz="0" w:space="0" w:color="auto"/>
        <w:right w:val="none" w:sz="0" w:space="0" w:color="auto"/>
      </w:divBdr>
      <w:divsChild>
        <w:div w:id="1027408992">
          <w:marLeft w:val="0"/>
          <w:marRight w:val="0"/>
          <w:marTop w:val="0"/>
          <w:marBottom w:val="0"/>
          <w:divBdr>
            <w:top w:val="none" w:sz="0" w:space="0" w:color="auto"/>
            <w:left w:val="none" w:sz="0" w:space="0" w:color="auto"/>
            <w:bottom w:val="none" w:sz="0" w:space="0" w:color="auto"/>
            <w:right w:val="none" w:sz="0" w:space="0" w:color="auto"/>
          </w:divBdr>
          <w:divsChild>
            <w:div w:id="610937110">
              <w:marLeft w:val="0"/>
              <w:marRight w:val="0"/>
              <w:marTop w:val="0"/>
              <w:marBottom w:val="0"/>
              <w:divBdr>
                <w:top w:val="none" w:sz="0" w:space="0" w:color="auto"/>
                <w:left w:val="none" w:sz="0" w:space="0" w:color="auto"/>
                <w:bottom w:val="none" w:sz="0" w:space="0" w:color="auto"/>
                <w:right w:val="none" w:sz="0" w:space="0" w:color="auto"/>
              </w:divBdr>
              <w:divsChild>
                <w:div w:id="2075662312">
                  <w:marLeft w:val="0"/>
                  <w:marRight w:val="0"/>
                  <w:marTop w:val="0"/>
                  <w:marBottom w:val="0"/>
                  <w:divBdr>
                    <w:top w:val="none" w:sz="0" w:space="0" w:color="auto"/>
                    <w:left w:val="none" w:sz="0" w:space="0" w:color="auto"/>
                    <w:bottom w:val="none" w:sz="0" w:space="0" w:color="auto"/>
                    <w:right w:val="none" w:sz="0" w:space="0" w:color="auto"/>
                  </w:divBdr>
                  <w:divsChild>
                    <w:div w:id="1033655699">
                      <w:marLeft w:val="0"/>
                      <w:marRight w:val="0"/>
                      <w:marTop w:val="300"/>
                      <w:marBottom w:val="300"/>
                      <w:divBdr>
                        <w:top w:val="none" w:sz="0" w:space="0" w:color="auto"/>
                        <w:left w:val="none" w:sz="0" w:space="0" w:color="auto"/>
                        <w:bottom w:val="none" w:sz="0" w:space="0" w:color="auto"/>
                        <w:right w:val="none" w:sz="0" w:space="0" w:color="auto"/>
                      </w:divBdr>
                      <w:divsChild>
                        <w:div w:id="1078598668">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9909">
          <w:marLeft w:val="0"/>
          <w:marRight w:val="0"/>
          <w:marTop w:val="0"/>
          <w:marBottom w:val="0"/>
          <w:divBdr>
            <w:top w:val="none" w:sz="0" w:space="0" w:color="auto"/>
            <w:left w:val="none" w:sz="0" w:space="0" w:color="auto"/>
            <w:bottom w:val="none" w:sz="0" w:space="0" w:color="auto"/>
            <w:right w:val="none" w:sz="0" w:space="0" w:color="auto"/>
          </w:divBdr>
          <w:divsChild>
            <w:div w:id="54427306">
              <w:marLeft w:val="0"/>
              <w:marRight w:val="0"/>
              <w:marTop w:val="0"/>
              <w:marBottom w:val="0"/>
              <w:divBdr>
                <w:top w:val="none" w:sz="0" w:space="0" w:color="auto"/>
                <w:left w:val="none" w:sz="0" w:space="0" w:color="auto"/>
                <w:bottom w:val="none" w:sz="0" w:space="0" w:color="auto"/>
                <w:right w:val="none" w:sz="0" w:space="0" w:color="auto"/>
              </w:divBdr>
              <w:divsChild>
                <w:div w:id="13437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8377">
          <w:marLeft w:val="0"/>
          <w:marRight w:val="0"/>
          <w:marTop w:val="0"/>
          <w:marBottom w:val="0"/>
          <w:divBdr>
            <w:top w:val="none" w:sz="0" w:space="0" w:color="auto"/>
            <w:left w:val="none" w:sz="0" w:space="0" w:color="auto"/>
            <w:bottom w:val="none" w:sz="0" w:space="0" w:color="auto"/>
            <w:right w:val="none" w:sz="0" w:space="0" w:color="auto"/>
          </w:divBdr>
          <w:divsChild>
            <w:div w:id="2005429370">
              <w:marLeft w:val="0"/>
              <w:marRight w:val="0"/>
              <w:marTop w:val="0"/>
              <w:marBottom w:val="0"/>
              <w:divBdr>
                <w:top w:val="none" w:sz="0" w:space="0" w:color="auto"/>
                <w:left w:val="none" w:sz="0" w:space="0" w:color="auto"/>
                <w:bottom w:val="none" w:sz="0" w:space="0" w:color="auto"/>
                <w:right w:val="none" w:sz="0" w:space="0" w:color="auto"/>
              </w:divBdr>
              <w:divsChild>
                <w:div w:id="15903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6985">
          <w:marLeft w:val="0"/>
          <w:marRight w:val="0"/>
          <w:marTop w:val="0"/>
          <w:marBottom w:val="0"/>
          <w:divBdr>
            <w:top w:val="none" w:sz="0" w:space="0" w:color="auto"/>
            <w:left w:val="none" w:sz="0" w:space="0" w:color="auto"/>
            <w:bottom w:val="none" w:sz="0" w:space="0" w:color="auto"/>
            <w:right w:val="none" w:sz="0" w:space="0" w:color="auto"/>
          </w:divBdr>
          <w:divsChild>
            <w:div w:id="1378353215">
              <w:marLeft w:val="0"/>
              <w:marRight w:val="0"/>
              <w:marTop w:val="0"/>
              <w:marBottom w:val="0"/>
              <w:divBdr>
                <w:top w:val="none" w:sz="0" w:space="0" w:color="auto"/>
                <w:left w:val="none" w:sz="0" w:space="0" w:color="auto"/>
                <w:bottom w:val="none" w:sz="0" w:space="0" w:color="auto"/>
                <w:right w:val="none" w:sz="0" w:space="0" w:color="auto"/>
              </w:divBdr>
              <w:divsChild>
                <w:div w:id="14242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8135">
          <w:marLeft w:val="0"/>
          <w:marRight w:val="0"/>
          <w:marTop w:val="0"/>
          <w:marBottom w:val="0"/>
          <w:divBdr>
            <w:top w:val="none" w:sz="0" w:space="0" w:color="auto"/>
            <w:left w:val="none" w:sz="0" w:space="0" w:color="auto"/>
            <w:bottom w:val="none" w:sz="0" w:space="0" w:color="auto"/>
            <w:right w:val="none" w:sz="0" w:space="0" w:color="auto"/>
          </w:divBdr>
          <w:divsChild>
            <w:div w:id="1464035903">
              <w:marLeft w:val="0"/>
              <w:marRight w:val="0"/>
              <w:marTop w:val="0"/>
              <w:marBottom w:val="0"/>
              <w:divBdr>
                <w:top w:val="none" w:sz="0" w:space="0" w:color="auto"/>
                <w:left w:val="none" w:sz="0" w:space="0" w:color="auto"/>
                <w:bottom w:val="none" w:sz="0" w:space="0" w:color="auto"/>
                <w:right w:val="none" w:sz="0" w:space="0" w:color="auto"/>
              </w:divBdr>
              <w:divsChild>
                <w:div w:id="1383945911">
                  <w:marLeft w:val="0"/>
                  <w:marRight w:val="0"/>
                  <w:marTop w:val="0"/>
                  <w:marBottom w:val="0"/>
                  <w:divBdr>
                    <w:top w:val="none" w:sz="0" w:space="0" w:color="auto"/>
                    <w:left w:val="none" w:sz="0" w:space="0" w:color="auto"/>
                    <w:bottom w:val="none" w:sz="0" w:space="0" w:color="auto"/>
                    <w:right w:val="none" w:sz="0" w:space="0" w:color="auto"/>
                  </w:divBdr>
                  <w:divsChild>
                    <w:div w:id="29308154">
                      <w:marLeft w:val="0"/>
                      <w:marRight w:val="0"/>
                      <w:marTop w:val="0"/>
                      <w:marBottom w:val="0"/>
                      <w:divBdr>
                        <w:top w:val="none" w:sz="0" w:space="0" w:color="auto"/>
                        <w:left w:val="none" w:sz="0" w:space="0" w:color="auto"/>
                        <w:bottom w:val="none" w:sz="0" w:space="0" w:color="auto"/>
                        <w:right w:val="none" w:sz="0" w:space="0" w:color="auto"/>
                      </w:divBdr>
                    </w:div>
                    <w:div w:id="1828979604">
                      <w:marLeft w:val="0"/>
                      <w:marRight w:val="0"/>
                      <w:marTop w:val="0"/>
                      <w:marBottom w:val="0"/>
                      <w:divBdr>
                        <w:top w:val="none" w:sz="0" w:space="0" w:color="auto"/>
                        <w:left w:val="none" w:sz="0" w:space="0" w:color="auto"/>
                        <w:bottom w:val="none" w:sz="0" w:space="0" w:color="auto"/>
                        <w:right w:val="none" w:sz="0" w:space="0" w:color="auto"/>
                      </w:divBdr>
                    </w:div>
                    <w:div w:id="13509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578324397" TargetMode="External"/><Relationship Id="rId21" Type="http://schemas.openxmlformats.org/officeDocument/2006/relationships/hyperlink" Target="https://docs.cntd.ru/document/420284128" TargetMode="External"/><Relationship Id="rId42" Type="http://schemas.openxmlformats.org/officeDocument/2006/relationships/hyperlink" Target="https://docs.cntd.ru/document/542636353" TargetMode="External"/><Relationship Id="rId63" Type="http://schemas.openxmlformats.org/officeDocument/2006/relationships/hyperlink" Target="https://docs.cntd.ru/document/902228087" TargetMode="External"/><Relationship Id="rId84" Type="http://schemas.openxmlformats.org/officeDocument/2006/relationships/hyperlink" Target="https://docs.cntd.ru/document/420393765" TargetMode="External"/><Relationship Id="rId138" Type="http://schemas.openxmlformats.org/officeDocument/2006/relationships/hyperlink" Target="https://docs.cntd.ru/document/607142998" TargetMode="External"/><Relationship Id="rId159" Type="http://schemas.openxmlformats.org/officeDocument/2006/relationships/hyperlink" Target="https://docs.cntd.ru/document/542639284" TargetMode="External"/><Relationship Id="rId170" Type="http://schemas.openxmlformats.org/officeDocument/2006/relationships/hyperlink" Target="https://docs.cntd.ru/document/564567385" TargetMode="External"/><Relationship Id="rId191" Type="http://schemas.openxmlformats.org/officeDocument/2006/relationships/hyperlink" Target="https://docs.cntd.ru/document/902053196" TargetMode="External"/><Relationship Id="rId205" Type="http://schemas.openxmlformats.org/officeDocument/2006/relationships/hyperlink" Target="https://docs.cntd.ru/document/578324108" TargetMode="External"/><Relationship Id="rId226" Type="http://schemas.openxmlformats.org/officeDocument/2006/relationships/hyperlink" Target="https://docs.cntd.ru/document/542694025" TargetMode="External"/><Relationship Id="rId247" Type="http://schemas.openxmlformats.org/officeDocument/2006/relationships/hyperlink" Target="https://docs.cntd.ru/document/901813238" TargetMode="External"/><Relationship Id="rId107" Type="http://schemas.openxmlformats.org/officeDocument/2006/relationships/hyperlink" Target="https://docs.cntd.ru/document/902053196" TargetMode="External"/><Relationship Id="rId11" Type="http://schemas.openxmlformats.org/officeDocument/2006/relationships/hyperlink" Target="https://docs.cntd.ru/document/550835448" TargetMode="External"/><Relationship Id="rId32" Type="http://schemas.openxmlformats.org/officeDocument/2006/relationships/hyperlink" Target="https://docs.cntd.ru/document/1301437605" TargetMode="External"/><Relationship Id="rId53" Type="http://schemas.openxmlformats.org/officeDocument/2006/relationships/hyperlink" Target="https://docs.cntd.ru/document/902053196" TargetMode="External"/><Relationship Id="rId74" Type="http://schemas.openxmlformats.org/officeDocument/2006/relationships/hyperlink" Target="https://docs.cntd.ru/document/902053196" TargetMode="External"/><Relationship Id="rId128" Type="http://schemas.openxmlformats.org/officeDocument/2006/relationships/hyperlink" Target="https://docs.cntd.ru/document/420284128" TargetMode="External"/><Relationship Id="rId149" Type="http://schemas.openxmlformats.org/officeDocument/2006/relationships/hyperlink" Target="https://docs.cntd.ru/document/564567385" TargetMode="External"/><Relationship Id="rId5" Type="http://schemas.openxmlformats.org/officeDocument/2006/relationships/hyperlink" Target="https://docs.cntd.ru/document/420393765" TargetMode="External"/><Relationship Id="rId95" Type="http://schemas.openxmlformats.org/officeDocument/2006/relationships/hyperlink" Target="https://docs.cntd.ru/document/578324397" TargetMode="External"/><Relationship Id="rId160" Type="http://schemas.openxmlformats.org/officeDocument/2006/relationships/hyperlink" Target="https://docs.cntd.ru/document/565045433" TargetMode="External"/><Relationship Id="rId181" Type="http://schemas.openxmlformats.org/officeDocument/2006/relationships/hyperlink" Target="https://docs.cntd.ru/document/420284128" TargetMode="External"/><Relationship Id="rId216" Type="http://schemas.openxmlformats.org/officeDocument/2006/relationships/hyperlink" Target="https://docs.cntd.ru/document/551782077" TargetMode="External"/><Relationship Id="rId237" Type="http://schemas.openxmlformats.org/officeDocument/2006/relationships/hyperlink" Target="https://docs.cntd.ru/document/555732912" TargetMode="External"/><Relationship Id="rId258" Type="http://schemas.openxmlformats.org/officeDocument/2006/relationships/hyperlink" Target="https://docs.cntd.ru/document/1302073938" TargetMode="External"/><Relationship Id="rId22" Type="http://schemas.openxmlformats.org/officeDocument/2006/relationships/hyperlink" Target="https://docs.cntd.ru/document/420363559" TargetMode="External"/><Relationship Id="rId43" Type="http://schemas.openxmlformats.org/officeDocument/2006/relationships/hyperlink" Target="https://docs.cntd.ru/document/420361618" TargetMode="External"/><Relationship Id="rId64" Type="http://schemas.openxmlformats.org/officeDocument/2006/relationships/hyperlink" Target="https://docs.cntd.ru/document/420363559" TargetMode="External"/><Relationship Id="rId118" Type="http://schemas.openxmlformats.org/officeDocument/2006/relationships/hyperlink" Target="https://docs.cntd.ru/document/902053196" TargetMode="External"/><Relationship Id="rId139" Type="http://schemas.openxmlformats.org/officeDocument/2006/relationships/hyperlink" Target="https://docs.cntd.ru/document/542694025" TargetMode="External"/><Relationship Id="rId85" Type="http://schemas.openxmlformats.org/officeDocument/2006/relationships/hyperlink" Target="https://docs.cntd.ru/document/499029974" TargetMode="External"/><Relationship Id="rId150" Type="http://schemas.openxmlformats.org/officeDocument/2006/relationships/hyperlink" Target="https://docs.cntd.ru/document/542664187" TargetMode="External"/><Relationship Id="rId171" Type="http://schemas.openxmlformats.org/officeDocument/2006/relationships/hyperlink" Target="https://docs.cntd.ru/document/542664187" TargetMode="External"/><Relationship Id="rId192" Type="http://schemas.openxmlformats.org/officeDocument/2006/relationships/hyperlink" Target="https://docs.cntd.ru/document/902053196" TargetMode="External"/><Relationship Id="rId206" Type="http://schemas.openxmlformats.org/officeDocument/2006/relationships/hyperlink" Target="https://docs.cntd.ru/document/607142456" TargetMode="External"/><Relationship Id="rId227" Type="http://schemas.openxmlformats.org/officeDocument/2006/relationships/hyperlink" Target="https://docs.cntd.ru/document/607142466" TargetMode="External"/><Relationship Id="rId248" Type="http://schemas.openxmlformats.org/officeDocument/2006/relationships/hyperlink" Target="https://docs.cntd.ru/document/9011997" TargetMode="External"/><Relationship Id="rId12" Type="http://schemas.openxmlformats.org/officeDocument/2006/relationships/hyperlink" Target="https://docs.cntd.ru/document/542630516" TargetMode="External"/><Relationship Id="rId33" Type="http://schemas.openxmlformats.org/officeDocument/2006/relationships/hyperlink" Target="https://docs.cntd.ru/document/578335686" TargetMode="External"/><Relationship Id="rId108" Type="http://schemas.openxmlformats.org/officeDocument/2006/relationships/hyperlink" Target="https://docs.cntd.ru/document/902053196" TargetMode="External"/><Relationship Id="rId129" Type="http://schemas.openxmlformats.org/officeDocument/2006/relationships/hyperlink" Target="https://docs.cntd.ru/document/420284592" TargetMode="External"/><Relationship Id="rId54" Type="http://schemas.openxmlformats.org/officeDocument/2006/relationships/hyperlink" Target="https://docs.cntd.ru/document/902053196" TargetMode="External"/><Relationship Id="rId75" Type="http://schemas.openxmlformats.org/officeDocument/2006/relationships/hyperlink" Target="https://docs.cntd.ru/document/902053196" TargetMode="External"/><Relationship Id="rId96" Type="http://schemas.openxmlformats.org/officeDocument/2006/relationships/hyperlink" Target="https://docs.cntd.ru/document/350921461" TargetMode="External"/><Relationship Id="rId140" Type="http://schemas.openxmlformats.org/officeDocument/2006/relationships/hyperlink" Target="https://docs.cntd.ru/document/902053196" TargetMode="External"/><Relationship Id="rId161" Type="http://schemas.openxmlformats.org/officeDocument/2006/relationships/hyperlink" Target="https://docs.cntd.ru/document/560855165" TargetMode="External"/><Relationship Id="rId182" Type="http://schemas.openxmlformats.org/officeDocument/2006/relationships/hyperlink" Target="https://docs.cntd.ru/document/420284592" TargetMode="External"/><Relationship Id="rId217" Type="http://schemas.openxmlformats.org/officeDocument/2006/relationships/hyperlink" Target="https://docs.cntd.ru/document/902053196" TargetMode="External"/><Relationship Id="rId1" Type="http://schemas.openxmlformats.org/officeDocument/2006/relationships/styles" Target="styles.xml"/><Relationship Id="rId6" Type="http://schemas.openxmlformats.org/officeDocument/2006/relationships/hyperlink" Target="https://docs.cntd.ru/document/420393765" TargetMode="External"/><Relationship Id="rId212" Type="http://schemas.openxmlformats.org/officeDocument/2006/relationships/hyperlink" Target="https://docs.cntd.ru/document/352187401" TargetMode="External"/><Relationship Id="rId233" Type="http://schemas.openxmlformats.org/officeDocument/2006/relationships/hyperlink" Target="https://docs.cntd.ru/document/607142466" TargetMode="External"/><Relationship Id="rId238" Type="http://schemas.openxmlformats.org/officeDocument/2006/relationships/hyperlink" Target="https://docs.cntd.ru/document/607142466" TargetMode="External"/><Relationship Id="rId254" Type="http://schemas.openxmlformats.org/officeDocument/2006/relationships/hyperlink" Target="https://docs.cntd.ru/document/902053196" TargetMode="External"/><Relationship Id="rId259" Type="http://schemas.openxmlformats.org/officeDocument/2006/relationships/hyperlink" Target="https://docs.cntd.ru/document/902053196" TargetMode="External"/><Relationship Id="rId23" Type="http://schemas.openxmlformats.org/officeDocument/2006/relationships/hyperlink" Target="https://docs.cntd.ru/document/560855175" TargetMode="External"/><Relationship Id="rId28" Type="http://schemas.openxmlformats.org/officeDocument/2006/relationships/hyperlink" Target="https://docs.cntd.ru/document/902053196" TargetMode="External"/><Relationship Id="rId49" Type="http://schemas.openxmlformats.org/officeDocument/2006/relationships/hyperlink" Target="https://docs.cntd.ru/document/542654365" TargetMode="External"/><Relationship Id="rId114" Type="http://schemas.openxmlformats.org/officeDocument/2006/relationships/hyperlink" Target="https://docs.cntd.ru/document/902053196" TargetMode="External"/><Relationship Id="rId119" Type="http://schemas.openxmlformats.org/officeDocument/2006/relationships/hyperlink" Target="https://docs.cntd.ru/document/902053196" TargetMode="External"/><Relationship Id="rId44" Type="http://schemas.openxmlformats.org/officeDocument/2006/relationships/hyperlink" Target="https://docs.cntd.ru/document/550835448" TargetMode="External"/><Relationship Id="rId60" Type="http://schemas.openxmlformats.org/officeDocument/2006/relationships/hyperlink" Target="https://docs.cntd.ru/document/902237250" TargetMode="External"/><Relationship Id="rId65" Type="http://schemas.openxmlformats.org/officeDocument/2006/relationships/hyperlink" Target="https://docs.cntd.ru/document/550835448" TargetMode="External"/><Relationship Id="rId81" Type="http://schemas.openxmlformats.org/officeDocument/2006/relationships/hyperlink" Target="https://docs.cntd.ru/document/902053196" TargetMode="External"/><Relationship Id="rId86" Type="http://schemas.openxmlformats.org/officeDocument/2006/relationships/hyperlink" Target="https://docs.cntd.ru/document/499030422" TargetMode="External"/><Relationship Id="rId130" Type="http://schemas.openxmlformats.org/officeDocument/2006/relationships/hyperlink" Target="https://docs.cntd.ru/document/420393765" TargetMode="External"/><Relationship Id="rId135" Type="http://schemas.openxmlformats.org/officeDocument/2006/relationships/hyperlink" Target="https://docs.cntd.ru/document/607142998" TargetMode="External"/><Relationship Id="rId151" Type="http://schemas.openxmlformats.org/officeDocument/2006/relationships/hyperlink" Target="https://docs.cntd.ru/document/552050470" TargetMode="External"/><Relationship Id="rId156" Type="http://schemas.openxmlformats.org/officeDocument/2006/relationships/hyperlink" Target="https://docs.cntd.ru/document/552050470" TargetMode="External"/><Relationship Id="rId177" Type="http://schemas.openxmlformats.org/officeDocument/2006/relationships/hyperlink" Target="https://docs.cntd.ru/document/420284128" TargetMode="External"/><Relationship Id="rId198" Type="http://schemas.openxmlformats.org/officeDocument/2006/relationships/hyperlink" Target="https://docs.cntd.ru/document/420393765" TargetMode="External"/><Relationship Id="rId172" Type="http://schemas.openxmlformats.org/officeDocument/2006/relationships/hyperlink" Target="https://docs.cntd.ru/document/902053196" TargetMode="External"/><Relationship Id="rId193" Type="http://schemas.openxmlformats.org/officeDocument/2006/relationships/hyperlink" Target="https://docs.cntd.ru/document/499034217" TargetMode="External"/><Relationship Id="rId202" Type="http://schemas.openxmlformats.org/officeDocument/2006/relationships/hyperlink" Target="https://docs.cntd.ru/document/420393765" TargetMode="External"/><Relationship Id="rId207" Type="http://schemas.openxmlformats.org/officeDocument/2006/relationships/hyperlink" Target="https://docs.cntd.ru/document/542694025" TargetMode="External"/><Relationship Id="rId223" Type="http://schemas.openxmlformats.org/officeDocument/2006/relationships/hyperlink" Target="https://docs.cntd.ru/document/607142466" TargetMode="External"/><Relationship Id="rId228" Type="http://schemas.openxmlformats.org/officeDocument/2006/relationships/hyperlink" Target="https://docs.cntd.ru/document/420393765" TargetMode="External"/><Relationship Id="rId244" Type="http://schemas.openxmlformats.org/officeDocument/2006/relationships/hyperlink" Target="https://docs.cntd.ru/document/902053196" TargetMode="External"/><Relationship Id="rId249" Type="http://schemas.openxmlformats.org/officeDocument/2006/relationships/hyperlink" Target="https://docs.cntd.ru/document/901813238" TargetMode="External"/><Relationship Id="rId13" Type="http://schemas.openxmlformats.org/officeDocument/2006/relationships/hyperlink" Target="https://docs.cntd.ru/document/420284128" TargetMode="External"/><Relationship Id="rId18" Type="http://schemas.openxmlformats.org/officeDocument/2006/relationships/hyperlink" Target="https://docs.cntd.ru/document/420284592" TargetMode="External"/><Relationship Id="rId39" Type="http://schemas.openxmlformats.org/officeDocument/2006/relationships/hyperlink" Target="https://docs.cntd.ru/document/420326691" TargetMode="External"/><Relationship Id="rId109" Type="http://schemas.openxmlformats.org/officeDocument/2006/relationships/hyperlink" Target="https://docs.cntd.ru/document/902053196" TargetMode="External"/><Relationship Id="rId260" Type="http://schemas.openxmlformats.org/officeDocument/2006/relationships/hyperlink" Target="https://docs.cntd.ru/document/1302073938" TargetMode="External"/><Relationship Id="rId34" Type="http://schemas.openxmlformats.org/officeDocument/2006/relationships/hyperlink" Target="https://docs.cntd.ru/document/902053196" TargetMode="External"/><Relationship Id="rId50" Type="http://schemas.openxmlformats.org/officeDocument/2006/relationships/hyperlink" Target="https://docs.cntd.ru/document/902053196" TargetMode="External"/><Relationship Id="rId55" Type="http://schemas.openxmlformats.org/officeDocument/2006/relationships/hyperlink" Target="https://docs.cntd.ru/document/902053196" TargetMode="External"/><Relationship Id="rId76" Type="http://schemas.openxmlformats.org/officeDocument/2006/relationships/hyperlink" Target="https://docs.cntd.ru/document/607142389" TargetMode="External"/><Relationship Id="rId97" Type="http://schemas.openxmlformats.org/officeDocument/2006/relationships/hyperlink" Target="https://docs.cntd.ru/document/902053196" TargetMode="External"/><Relationship Id="rId104" Type="http://schemas.openxmlformats.org/officeDocument/2006/relationships/hyperlink" Target="https://docs.cntd.ru/document/902053196" TargetMode="External"/><Relationship Id="rId120" Type="http://schemas.openxmlformats.org/officeDocument/2006/relationships/hyperlink" Target="https://docs.cntd.ru/document/902053196" TargetMode="External"/><Relationship Id="rId125" Type="http://schemas.openxmlformats.org/officeDocument/2006/relationships/hyperlink" Target="https://docs.cntd.ru/document/565045433" TargetMode="External"/><Relationship Id="rId141" Type="http://schemas.openxmlformats.org/officeDocument/2006/relationships/hyperlink" Target="https://docs.cntd.ru/document/902053196" TargetMode="External"/><Relationship Id="rId146" Type="http://schemas.openxmlformats.org/officeDocument/2006/relationships/hyperlink" Target="https://docs.cntd.ru/document/420393765" TargetMode="External"/><Relationship Id="rId167" Type="http://schemas.openxmlformats.org/officeDocument/2006/relationships/hyperlink" Target="https://docs.cntd.ru/document/564567385" TargetMode="External"/><Relationship Id="rId188" Type="http://schemas.openxmlformats.org/officeDocument/2006/relationships/hyperlink" Target="https://docs.cntd.ru/document/902053196" TargetMode="External"/><Relationship Id="rId7" Type="http://schemas.openxmlformats.org/officeDocument/2006/relationships/hyperlink" Target="https://docs.cntd.ru/document/9004937" TargetMode="External"/><Relationship Id="rId71" Type="http://schemas.openxmlformats.org/officeDocument/2006/relationships/hyperlink" Target="https://docs.cntd.ru/document/542636353" TargetMode="External"/><Relationship Id="rId92" Type="http://schemas.openxmlformats.org/officeDocument/2006/relationships/hyperlink" Target="https://docs.cntd.ru/document/420393765" TargetMode="External"/><Relationship Id="rId162" Type="http://schemas.openxmlformats.org/officeDocument/2006/relationships/hyperlink" Target="https://docs.cntd.ru/document/565045433" TargetMode="External"/><Relationship Id="rId183" Type="http://schemas.openxmlformats.org/officeDocument/2006/relationships/hyperlink" Target="https://docs.cntd.ru/document/902053196" TargetMode="External"/><Relationship Id="rId213" Type="http://schemas.openxmlformats.org/officeDocument/2006/relationships/hyperlink" Target="https://docs.cntd.ru/document/902053196" TargetMode="External"/><Relationship Id="rId218" Type="http://schemas.openxmlformats.org/officeDocument/2006/relationships/hyperlink" Target="https://docs.cntd.ru/document/9027690" TargetMode="External"/><Relationship Id="rId234" Type="http://schemas.openxmlformats.org/officeDocument/2006/relationships/hyperlink" Target="https://docs.cntd.ru/document/607142466" TargetMode="External"/><Relationship Id="rId239" Type="http://schemas.openxmlformats.org/officeDocument/2006/relationships/hyperlink" Target="https://docs.cntd.ru/document/542694025" TargetMode="External"/><Relationship Id="rId2" Type="http://schemas.openxmlformats.org/officeDocument/2006/relationships/settings" Target="settings.xml"/><Relationship Id="rId29" Type="http://schemas.openxmlformats.org/officeDocument/2006/relationships/hyperlink" Target="https://docs.cntd.ru/document/560761982" TargetMode="External"/><Relationship Id="rId250" Type="http://schemas.openxmlformats.org/officeDocument/2006/relationships/hyperlink" Target="https://docs.cntd.ru/document/420393765" TargetMode="External"/><Relationship Id="rId255" Type="http://schemas.openxmlformats.org/officeDocument/2006/relationships/hyperlink" Target="https://docs.cntd.ru/document/551760705" TargetMode="External"/><Relationship Id="rId24" Type="http://schemas.openxmlformats.org/officeDocument/2006/relationships/hyperlink" Target="https://docs.cntd.ru/document/607143001" TargetMode="External"/><Relationship Id="rId40" Type="http://schemas.openxmlformats.org/officeDocument/2006/relationships/hyperlink" Target="https://docs.cntd.ru/document/420361618" TargetMode="External"/><Relationship Id="rId45" Type="http://schemas.openxmlformats.org/officeDocument/2006/relationships/hyperlink" Target="https://docs.cntd.ru/document/542636353" TargetMode="External"/><Relationship Id="rId66" Type="http://schemas.openxmlformats.org/officeDocument/2006/relationships/hyperlink" Target="https://docs.cntd.ru/document/542636353" TargetMode="External"/><Relationship Id="rId87" Type="http://schemas.openxmlformats.org/officeDocument/2006/relationships/hyperlink" Target="https://docs.cntd.ru/document/499067429" TargetMode="External"/><Relationship Id="rId110" Type="http://schemas.openxmlformats.org/officeDocument/2006/relationships/hyperlink" Target="https://docs.cntd.ru/document/350921461" TargetMode="External"/><Relationship Id="rId115" Type="http://schemas.openxmlformats.org/officeDocument/2006/relationships/hyperlink" Target="https://docs.cntd.ru/document/902053196" TargetMode="External"/><Relationship Id="rId131" Type="http://schemas.openxmlformats.org/officeDocument/2006/relationships/hyperlink" Target="https://docs.cntd.ru/document/550835448" TargetMode="External"/><Relationship Id="rId136" Type="http://schemas.openxmlformats.org/officeDocument/2006/relationships/hyperlink" Target="https://docs.cntd.ru/document/542694025" TargetMode="External"/><Relationship Id="rId157" Type="http://schemas.openxmlformats.org/officeDocument/2006/relationships/hyperlink" Target="https://docs.cntd.ru/document/542639284" TargetMode="External"/><Relationship Id="rId178" Type="http://schemas.openxmlformats.org/officeDocument/2006/relationships/hyperlink" Target="https://docs.cntd.ru/document/420284592" TargetMode="External"/><Relationship Id="rId61" Type="http://schemas.openxmlformats.org/officeDocument/2006/relationships/hyperlink" Target="https://docs.cntd.ru/document/9028333" TargetMode="External"/><Relationship Id="rId82" Type="http://schemas.openxmlformats.org/officeDocument/2006/relationships/hyperlink" Target="https://docs.cntd.ru/document/420284128" TargetMode="External"/><Relationship Id="rId152" Type="http://schemas.openxmlformats.org/officeDocument/2006/relationships/hyperlink" Target="https://docs.cntd.ru/document/542639284" TargetMode="External"/><Relationship Id="rId173" Type="http://schemas.openxmlformats.org/officeDocument/2006/relationships/hyperlink" Target="https://docs.cntd.ru/document/420363559" TargetMode="External"/><Relationship Id="rId194" Type="http://schemas.openxmlformats.org/officeDocument/2006/relationships/hyperlink" Target="https://docs.cntd.ru/document/420393765" TargetMode="External"/><Relationship Id="rId199" Type="http://schemas.openxmlformats.org/officeDocument/2006/relationships/hyperlink" Target="https://docs.cntd.ru/document/1302073939" TargetMode="External"/><Relationship Id="rId203" Type="http://schemas.openxmlformats.org/officeDocument/2006/relationships/hyperlink" Target="https://docs.cntd.ru/document/420393765" TargetMode="External"/><Relationship Id="rId208" Type="http://schemas.openxmlformats.org/officeDocument/2006/relationships/hyperlink" Target="https://docs.cntd.ru/document/902053196" TargetMode="External"/><Relationship Id="rId229" Type="http://schemas.openxmlformats.org/officeDocument/2006/relationships/hyperlink" Target="https://docs.cntd.ru/document/420284128" TargetMode="External"/><Relationship Id="rId19" Type="http://schemas.openxmlformats.org/officeDocument/2006/relationships/hyperlink" Target="https://docs.cntd.ru/document/901881964" TargetMode="External"/><Relationship Id="rId224" Type="http://schemas.openxmlformats.org/officeDocument/2006/relationships/hyperlink" Target="https://docs.cntd.ru/document/542694025" TargetMode="External"/><Relationship Id="rId240" Type="http://schemas.openxmlformats.org/officeDocument/2006/relationships/hyperlink" Target="https://docs.cntd.ru/document/902053196" TargetMode="External"/><Relationship Id="rId245" Type="http://schemas.openxmlformats.org/officeDocument/2006/relationships/hyperlink" Target="https://docs.cntd.ru/document/560855175" TargetMode="External"/><Relationship Id="rId261" Type="http://schemas.openxmlformats.org/officeDocument/2006/relationships/hyperlink" Target="https://docs.cntd.ru/document/420393765" TargetMode="External"/><Relationship Id="rId14" Type="http://schemas.openxmlformats.org/officeDocument/2006/relationships/hyperlink" Target="https://docs.cntd.ru/document/420284592" TargetMode="External"/><Relationship Id="rId30" Type="http://schemas.openxmlformats.org/officeDocument/2006/relationships/hyperlink" Target="https://docs.cntd.ru/document/560761982" TargetMode="External"/><Relationship Id="rId35" Type="http://schemas.openxmlformats.org/officeDocument/2006/relationships/hyperlink" Target="https://docs.cntd.ru/document/351176042" TargetMode="External"/><Relationship Id="rId56" Type="http://schemas.openxmlformats.org/officeDocument/2006/relationships/hyperlink" Target="https://docs.cntd.ru/document/560658494" TargetMode="External"/><Relationship Id="rId77" Type="http://schemas.openxmlformats.org/officeDocument/2006/relationships/hyperlink" Target="https://docs.cntd.ru/document/578304933" TargetMode="External"/><Relationship Id="rId100" Type="http://schemas.openxmlformats.org/officeDocument/2006/relationships/hyperlink" Target="https://docs.cntd.ru/document/902053196" TargetMode="External"/><Relationship Id="rId105" Type="http://schemas.openxmlformats.org/officeDocument/2006/relationships/hyperlink" Target="https://docs.cntd.ru/document/902053196" TargetMode="External"/><Relationship Id="rId126" Type="http://schemas.openxmlformats.org/officeDocument/2006/relationships/hyperlink" Target="https://docs.cntd.ru/document/542677201" TargetMode="External"/><Relationship Id="rId147" Type="http://schemas.openxmlformats.org/officeDocument/2006/relationships/hyperlink" Target="https://docs.cntd.ru/document/564567385" TargetMode="External"/><Relationship Id="rId168" Type="http://schemas.openxmlformats.org/officeDocument/2006/relationships/hyperlink" Target="https://docs.cntd.ru/document/420363559" TargetMode="External"/><Relationship Id="rId8" Type="http://schemas.openxmlformats.org/officeDocument/2006/relationships/hyperlink" Target="https://docs.cntd.ru/document/607143001" TargetMode="External"/><Relationship Id="rId51" Type="http://schemas.openxmlformats.org/officeDocument/2006/relationships/hyperlink" Target="https://docs.cntd.ru/document/902053196" TargetMode="External"/><Relationship Id="rId72" Type="http://schemas.openxmlformats.org/officeDocument/2006/relationships/hyperlink" Target="https://docs.cntd.ru/document/436752136" TargetMode="External"/><Relationship Id="rId93" Type="http://schemas.openxmlformats.org/officeDocument/2006/relationships/hyperlink" Target="https://docs.cntd.ru/document/902053196" TargetMode="External"/><Relationship Id="rId98" Type="http://schemas.openxmlformats.org/officeDocument/2006/relationships/hyperlink" Target="https://docs.cntd.ru/document/902053196" TargetMode="External"/><Relationship Id="rId121" Type="http://schemas.openxmlformats.org/officeDocument/2006/relationships/hyperlink" Target="https://docs.cntd.ru/document/902053196" TargetMode="External"/><Relationship Id="rId142" Type="http://schemas.openxmlformats.org/officeDocument/2006/relationships/hyperlink" Target="https://docs.cntd.ru/document/902053196" TargetMode="External"/><Relationship Id="rId163" Type="http://schemas.openxmlformats.org/officeDocument/2006/relationships/hyperlink" Target="https://docs.cntd.ru/document/542677201" TargetMode="External"/><Relationship Id="rId184" Type="http://schemas.openxmlformats.org/officeDocument/2006/relationships/hyperlink" Target="https://docs.cntd.ru/document/499034217" TargetMode="External"/><Relationship Id="rId189" Type="http://schemas.openxmlformats.org/officeDocument/2006/relationships/hyperlink" Target="https://docs.cntd.ru/document/902053196" TargetMode="External"/><Relationship Id="rId219" Type="http://schemas.openxmlformats.org/officeDocument/2006/relationships/hyperlink" Target="https://docs.cntd.ru/document/9000108" TargetMode="External"/><Relationship Id="rId3" Type="http://schemas.openxmlformats.org/officeDocument/2006/relationships/webSettings" Target="webSettings.xml"/><Relationship Id="rId214" Type="http://schemas.openxmlformats.org/officeDocument/2006/relationships/hyperlink" Target="https://docs.cntd.ru/document/902053196" TargetMode="External"/><Relationship Id="rId230" Type="http://schemas.openxmlformats.org/officeDocument/2006/relationships/hyperlink" Target="https://docs.cntd.ru/document/902053196" TargetMode="External"/><Relationship Id="rId235" Type="http://schemas.openxmlformats.org/officeDocument/2006/relationships/hyperlink" Target="https://docs.cntd.ru/document/607142466" TargetMode="External"/><Relationship Id="rId251" Type="http://schemas.openxmlformats.org/officeDocument/2006/relationships/hyperlink" Target="https://docs.cntd.ru/document/902053196" TargetMode="External"/><Relationship Id="rId256" Type="http://schemas.openxmlformats.org/officeDocument/2006/relationships/hyperlink" Target="https://docs.cntd.ru/document/565045433" TargetMode="External"/><Relationship Id="rId25" Type="http://schemas.openxmlformats.org/officeDocument/2006/relationships/hyperlink" Target="https://docs.cntd.ru/document/351176042" TargetMode="External"/><Relationship Id="rId46" Type="http://schemas.openxmlformats.org/officeDocument/2006/relationships/hyperlink" Target="https://docs.cntd.ru/document/550835448" TargetMode="External"/><Relationship Id="rId67" Type="http://schemas.openxmlformats.org/officeDocument/2006/relationships/hyperlink" Target="https://docs.cntd.ru/document/560658494" TargetMode="External"/><Relationship Id="rId116" Type="http://schemas.openxmlformats.org/officeDocument/2006/relationships/hyperlink" Target="https://docs.cntd.ru/document/350921461" TargetMode="External"/><Relationship Id="rId137" Type="http://schemas.openxmlformats.org/officeDocument/2006/relationships/hyperlink" Target="https://docs.cntd.ru/document/566108856" TargetMode="External"/><Relationship Id="rId158" Type="http://schemas.openxmlformats.org/officeDocument/2006/relationships/hyperlink" Target="https://docs.cntd.ru/document/552050470" TargetMode="External"/><Relationship Id="rId20" Type="http://schemas.openxmlformats.org/officeDocument/2006/relationships/hyperlink" Target="https://docs.cntd.ru/document/902053196" TargetMode="External"/><Relationship Id="rId41" Type="http://schemas.openxmlformats.org/officeDocument/2006/relationships/hyperlink" Target="https://docs.cntd.ru/document/550835448" TargetMode="External"/><Relationship Id="rId62" Type="http://schemas.openxmlformats.org/officeDocument/2006/relationships/hyperlink" Target="https://docs.cntd.ru/document/9015223" TargetMode="External"/><Relationship Id="rId83" Type="http://schemas.openxmlformats.org/officeDocument/2006/relationships/hyperlink" Target="https://docs.cntd.ru/document/420284592" TargetMode="External"/><Relationship Id="rId88" Type="http://schemas.openxmlformats.org/officeDocument/2006/relationships/hyperlink" Target="https://docs.cntd.ru/document/420363559" TargetMode="External"/><Relationship Id="rId111" Type="http://schemas.openxmlformats.org/officeDocument/2006/relationships/hyperlink" Target="https://docs.cntd.ru/document/578324397" TargetMode="External"/><Relationship Id="rId132" Type="http://schemas.openxmlformats.org/officeDocument/2006/relationships/hyperlink" Target="https://docs.cntd.ru/document/542630516" TargetMode="External"/><Relationship Id="rId153" Type="http://schemas.openxmlformats.org/officeDocument/2006/relationships/hyperlink" Target="https://docs.cntd.ru/document/552050470" TargetMode="External"/><Relationship Id="rId174" Type="http://schemas.openxmlformats.org/officeDocument/2006/relationships/hyperlink" Target="https://docs.cntd.ru/document/420393765" TargetMode="External"/><Relationship Id="rId179" Type="http://schemas.openxmlformats.org/officeDocument/2006/relationships/hyperlink" Target="https://docs.cntd.ru/document/902053196" TargetMode="External"/><Relationship Id="rId195" Type="http://schemas.openxmlformats.org/officeDocument/2006/relationships/hyperlink" Target="https://docs.cntd.ru/document/420393765" TargetMode="External"/><Relationship Id="rId209" Type="http://schemas.openxmlformats.org/officeDocument/2006/relationships/hyperlink" Target="https://docs.cntd.ru/document/902053196" TargetMode="External"/><Relationship Id="rId190" Type="http://schemas.openxmlformats.org/officeDocument/2006/relationships/hyperlink" Target="https://docs.cntd.ru/document/565045433" TargetMode="External"/><Relationship Id="rId204" Type="http://schemas.openxmlformats.org/officeDocument/2006/relationships/hyperlink" Target="https://docs.cntd.ru/document/352187401" TargetMode="External"/><Relationship Id="rId220" Type="http://schemas.openxmlformats.org/officeDocument/2006/relationships/hyperlink" Target="https://docs.cntd.ru/document/551782077" TargetMode="External"/><Relationship Id="rId225" Type="http://schemas.openxmlformats.org/officeDocument/2006/relationships/hyperlink" Target="https://docs.cntd.ru/document/607142466" TargetMode="External"/><Relationship Id="rId241" Type="http://schemas.openxmlformats.org/officeDocument/2006/relationships/hyperlink" Target="https://docs.cntd.ru/document/420326691" TargetMode="External"/><Relationship Id="rId246" Type="http://schemas.openxmlformats.org/officeDocument/2006/relationships/hyperlink" Target="https://docs.cntd.ru/document/9011997" TargetMode="External"/><Relationship Id="rId15" Type="http://schemas.openxmlformats.org/officeDocument/2006/relationships/hyperlink" Target="https://docs.cntd.ru/document/420284128" TargetMode="External"/><Relationship Id="rId36" Type="http://schemas.openxmlformats.org/officeDocument/2006/relationships/hyperlink" Target="https://docs.cntd.ru/document/351176042" TargetMode="External"/><Relationship Id="rId57" Type="http://schemas.openxmlformats.org/officeDocument/2006/relationships/hyperlink" Target="https://docs.cntd.ru/document/542654365" TargetMode="External"/><Relationship Id="rId106" Type="http://schemas.openxmlformats.org/officeDocument/2006/relationships/hyperlink" Target="https://docs.cntd.ru/document/902053196" TargetMode="External"/><Relationship Id="rId127" Type="http://schemas.openxmlformats.org/officeDocument/2006/relationships/hyperlink" Target="https://docs.cntd.ru/document/420393765" TargetMode="External"/><Relationship Id="rId262" Type="http://schemas.openxmlformats.org/officeDocument/2006/relationships/fontTable" Target="fontTable.xml"/><Relationship Id="rId10" Type="http://schemas.openxmlformats.org/officeDocument/2006/relationships/hyperlink" Target="https://docs.cntd.ru/document/420393765" TargetMode="External"/><Relationship Id="rId31" Type="http://schemas.openxmlformats.org/officeDocument/2006/relationships/hyperlink" Target="https://docs.cntd.ru/document/564567385" TargetMode="External"/><Relationship Id="rId52" Type="http://schemas.openxmlformats.org/officeDocument/2006/relationships/hyperlink" Target="https://docs.cntd.ru/document/901765862" TargetMode="External"/><Relationship Id="rId73" Type="http://schemas.openxmlformats.org/officeDocument/2006/relationships/hyperlink" Target="https://docs.cntd.ru/document/542603572" TargetMode="External"/><Relationship Id="rId78" Type="http://schemas.openxmlformats.org/officeDocument/2006/relationships/hyperlink" Target="https://docs.cntd.ru/document/902053196" TargetMode="External"/><Relationship Id="rId94" Type="http://schemas.openxmlformats.org/officeDocument/2006/relationships/hyperlink" Target="https://docs.cntd.ru/document/350921461" TargetMode="External"/><Relationship Id="rId99" Type="http://schemas.openxmlformats.org/officeDocument/2006/relationships/hyperlink" Target="https://docs.cntd.ru/document/902053196" TargetMode="External"/><Relationship Id="rId101" Type="http://schemas.openxmlformats.org/officeDocument/2006/relationships/hyperlink" Target="https://docs.cntd.ru/document/350921461" TargetMode="External"/><Relationship Id="rId122" Type="http://schemas.openxmlformats.org/officeDocument/2006/relationships/hyperlink" Target="https://docs.cntd.ru/document/902053196" TargetMode="External"/><Relationship Id="rId143" Type="http://schemas.openxmlformats.org/officeDocument/2006/relationships/hyperlink" Target="https://docs.cntd.ru/document/607142998" TargetMode="External"/><Relationship Id="rId148" Type="http://schemas.openxmlformats.org/officeDocument/2006/relationships/hyperlink" Target="https://docs.cntd.ru/document/542664187" TargetMode="External"/><Relationship Id="rId164" Type="http://schemas.openxmlformats.org/officeDocument/2006/relationships/hyperlink" Target="https://docs.cntd.ru/document/552050470" TargetMode="External"/><Relationship Id="rId169" Type="http://schemas.openxmlformats.org/officeDocument/2006/relationships/hyperlink" Target="https://docs.cntd.ru/document/420393765" TargetMode="External"/><Relationship Id="rId185" Type="http://schemas.openxmlformats.org/officeDocument/2006/relationships/hyperlink" Target="https://docs.cntd.ru/document/499046320" TargetMode="External"/><Relationship Id="rId4" Type="http://schemas.openxmlformats.org/officeDocument/2006/relationships/image" Target="media/image1.png"/><Relationship Id="rId9" Type="http://schemas.openxmlformats.org/officeDocument/2006/relationships/hyperlink" Target="https://docs.cntd.ru/document/542693502" TargetMode="External"/><Relationship Id="rId180" Type="http://schemas.openxmlformats.org/officeDocument/2006/relationships/hyperlink" Target="https://docs.cntd.ru/document/499034217" TargetMode="External"/><Relationship Id="rId210" Type="http://schemas.openxmlformats.org/officeDocument/2006/relationships/hyperlink" Target="https://docs.cntd.ru/document/1304276853" TargetMode="External"/><Relationship Id="rId215" Type="http://schemas.openxmlformats.org/officeDocument/2006/relationships/hyperlink" Target="https://docs.cntd.ru/document/902053196" TargetMode="External"/><Relationship Id="rId236" Type="http://schemas.openxmlformats.org/officeDocument/2006/relationships/hyperlink" Target="https://docs.cntd.ru/document/542694025" TargetMode="External"/><Relationship Id="rId257" Type="http://schemas.openxmlformats.org/officeDocument/2006/relationships/hyperlink" Target="https://docs.cntd.ru/document/902053196" TargetMode="External"/><Relationship Id="rId26" Type="http://schemas.openxmlformats.org/officeDocument/2006/relationships/hyperlink" Target="https://docs.cntd.ru/document/578323228" TargetMode="External"/><Relationship Id="rId231" Type="http://schemas.openxmlformats.org/officeDocument/2006/relationships/hyperlink" Target="https://docs.cntd.ru/document/902053196" TargetMode="External"/><Relationship Id="rId252" Type="http://schemas.openxmlformats.org/officeDocument/2006/relationships/hyperlink" Target="https://docs.cntd.ru/document/902053196" TargetMode="External"/><Relationship Id="rId47" Type="http://schemas.openxmlformats.org/officeDocument/2006/relationships/hyperlink" Target="https://docs.cntd.ru/document/542636353" TargetMode="External"/><Relationship Id="rId68" Type="http://schemas.openxmlformats.org/officeDocument/2006/relationships/hyperlink" Target="https://docs.cntd.ru/document/902053196" TargetMode="External"/><Relationship Id="rId89" Type="http://schemas.openxmlformats.org/officeDocument/2006/relationships/hyperlink" Target="https://docs.cntd.ru/document/420364965" TargetMode="External"/><Relationship Id="rId112" Type="http://schemas.openxmlformats.org/officeDocument/2006/relationships/hyperlink" Target="https://docs.cntd.ru/document/902053196" TargetMode="External"/><Relationship Id="rId133" Type="http://schemas.openxmlformats.org/officeDocument/2006/relationships/hyperlink" Target="https://docs.cntd.ru/document/550835448" TargetMode="External"/><Relationship Id="rId154" Type="http://schemas.openxmlformats.org/officeDocument/2006/relationships/hyperlink" Target="https://docs.cntd.ru/document/542639284" TargetMode="External"/><Relationship Id="rId175" Type="http://schemas.openxmlformats.org/officeDocument/2006/relationships/hyperlink" Target="https://docs.cntd.ru/document/902223688" TargetMode="External"/><Relationship Id="rId196" Type="http://schemas.openxmlformats.org/officeDocument/2006/relationships/hyperlink" Target="https://docs.cntd.ru/document/499030936" TargetMode="External"/><Relationship Id="rId200" Type="http://schemas.openxmlformats.org/officeDocument/2006/relationships/hyperlink" Target="https://docs.cntd.ru/document/578339353" TargetMode="External"/><Relationship Id="rId16" Type="http://schemas.openxmlformats.org/officeDocument/2006/relationships/hyperlink" Target="https://docs.cntd.ru/document/420284592" TargetMode="External"/><Relationship Id="rId221" Type="http://schemas.openxmlformats.org/officeDocument/2006/relationships/hyperlink" Target="https://docs.cntd.ru/document/902053196" TargetMode="External"/><Relationship Id="rId242" Type="http://schemas.openxmlformats.org/officeDocument/2006/relationships/hyperlink" Target="https://docs.cntd.ru/document/420327419" TargetMode="External"/><Relationship Id="rId263" Type="http://schemas.openxmlformats.org/officeDocument/2006/relationships/theme" Target="theme/theme1.xml"/><Relationship Id="rId37" Type="http://schemas.openxmlformats.org/officeDocument/2006/relationships/hyperlink" Target="https://docs.cntd.ru/document/420393765" TargetMode="External"/><Relationship Id="rId58" Type="http://schemas.openxmlformats.org/officeDocument/2006/relationships/hyperlink" Target="https://docs.cntd.ru/document/550835448" TargetMode="External"/><Relationship Id="rId79" Type="http://schemas.openxmlformats.org/officeDocument/2006/relationships/hyperlink" Target="https://docs.cntd.ru/document/902053196" TargetMode="External"/><Relationship Id="rId102" Type="http://schemas.openxmlformats.org/officeDocument/2006/relationships/hyperlink" Target="https://docs.cntd.ru/document/578324397" TargetMode="External"/><Relationship Id="rId123" Type="http://schemas.openxmlformats.org/officeDocument/2006/relationships/hyperlink" Target="https://docs.cntd.ru/document/902053196" TargetMode="External"/><Relationship Id="rId144" Type="http://schemas.openxmlformats.org/officeDocument/2006/relationships/hyperlink" Target="https://docs.cntd.ru/document/542694025" TargetMode="External"/><Relationship Id="rId90" Type="http://schemas.openxmlformats.org/officeDocument/2006/relationships/hyperlink" Target="https://docs.cntd.ru/document/420363559" TargetMode="External"/><Relationship Id="rId165" Type="http://schemas.openxmlformats.org/officeDocument/2006/relationships/hyperlink" Target="https://docs.cntd.ru/document/542639284" TargetMode="External"/><Relationship Id="rId186" Type="http://schemas.openxmlformats.org/officeDocument/2006/relationships/hyperlink" Target="https://docs.cntd.ru/document/902053196" TargetMode="External"/><Relationship Id="rId211" Type="http://schemas.openxmlformats.org/officeDocument/2006/relationships/hyperlink" Target="https://docs.cntd.ru/document/1304276853" TargetMode="External"/><Relationship Id="rId232" Type="http://schemas.openxmlformats.org/officeDocument/2006/relationships/hyperlink" Target="https://docs.cntd.ru/document/902043181" TargetMode="External"/><Relationship Id="rId253" Type="http://schemas.openxmlformats.org/officeDocument/2006/relationships/hyperlink" Target="https://docs.cntd.ru/document/902053196" TargetMode="External"/><Relationship Id="rId27" Type="http://schemas.openxmlformats.org/officeDocument/2006/relationships/hyperlink" Target="https://docs.cntd.ru/document/420363559" TargetMode="External"/><Relationship Id="rId48" Type="http://schemas.openxmlformats.org/officeDocument/2006/relationships/hyperlink" Target="https://docs.cntd.ru/document/560658494" TargetMode="External"/><Relationship Id="rId69" Type="http://schemas.openxmlformats.org/officeDocument/2006/relationships/hyperlink" Target="https://docs.cntd.ru/document/420361618" TargetMode="External"/><Relationship Id="rId113" Type="http://schemas.openxmlformats.org/officeDocument/2006/relationships/hyperlink" Target="https://docs.cntd.ru/document/902053196" TargetMode="External"/><Relationship Id="rId134" Type="http://schemas.openxmlformats.org/officeDocument/2006/relationships/hyperlink" Target="https://docs.cntd.ru/document/542630516" TargetMode="External"/><Relationship Id="rId80" Type="http://schemas.openxmlformats.org/officeDocument/2006/relationships/hyperlink" Target="https://docs.cntd.ru/document/1200110162" TargetMode="External"/><Relationship Id="rId155" Type="http://schemas.openxmlformats.org/officeDocument/2006/relationships/hyperlink" Target="https://docs.cntd.ru/document/902053196" TargetMode="External"/><Relationship Id="rId176" Type="http://schemas.openxmlformats.org/officeDocument/2006/relationships/hyperlink" Target="https://docs.cntd.ru/document/902053196" TargetMode="External"/><Relationship Id="rId197" Type="http://schemas.openxmlformats.org/officeDocument/2006/relationships/hyperlink" Target="https://docs.cntd.ru/document/499037899" TargetMode="External"/><Relationship Id="rId201" Type="http://schemas.openxmlformats.org/officeDocument/2006/relationships/hyperlink" Target="https://docs.cntd.ru/document/420393765" TargetMode="External"/><Relationship Id="rId222" Type="http://schemas.openxmlformats.org/officeDocument/2006/relationships/hyperlink" Target="https://docs.cntd.ru/document/552005868" TargetMode="External"/><Relationship Id="rId243" Type="http://schemas.openxmlformats.org/officeDocument/2006/relationships/hyperlink" Target="https://docs.cntd.ru/document/420393765" TargetMode="External"/><Relationship Id="rId17" Type="http://schemas.openxmlformats.org/officeDocument/2006/relationships/hyperlink" Target="https://docs.cntd.ru/document/420284128" TargetMode="External"/><Relationship Id="rId38" Type="http://schemas.openxmlformats.org/officeDocument/2006/relationships/hyperlink" Target="https://docs.cntd.ru/document/902053196" TargetMode="External"/><Relationship Id="rId59" Type="http://schemas.openxmlformats.org/officeDocument/2006/relationships/hyperlink" Target="https://docs.cntd.ru/document/542636353" TargetMode="External"/><Relationship Id="rId103" Type="http://schemas.openxmlformats.org/officeDocument/2006/relationships/hyperlink" Target="https://docs.cntd.ru/document/902053196" TargetMode="External"/><Relationship Id="rId124" Type="http://schemas.openxmlformats.org/officeDocument/2006/relationships/hyperlink" Target="https://docs.cntd.ru/document/560855165" TargetMode="External"/><Relationship Id="rId70" Type="http://schemas.openxmlformats.org/officeDocument/2006/relationships/hyperlink" Target="https://docs.cntd.ru/document/550835448" TargetMode="External"/><Relationship Id="rId91" Type="http://schemas.openxmlformats.org/officeDocument/2006/relationships/hyperlink" Target="https://docs.cntd.ru/document/420364965" TargetMode="External"/><Relationship Id="rId145" Type="http://schemas.openxmlformats.org/officeDocument/2006/relationships/hyperlink" Target="https://docs.cntd.ru/document/420363559" TargetMode="External"/><Relationship Id="rId166" Type="http://schemas.openxmlformats.org/officeDocument/2006/relationships/hyperlink" Target="https://docs.cntd.ru/document/902053196" TargetMode="External"/><Relationship Id="rId187" Type="http://schemas.openxmlformats.org/officeDocument/2006/relationships/hyperlink" Target="https://docs.cntd.ru/document/90205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15507</Words>
  <Characters>88392</Characters>
  <Application>Microsoft Office Word</Application>
  <DocSecurity>0</DocSecurity>
  <Lines>736</Lines>
  <Paragraphs>207</Paragraphs>
  <ScaleCrop>false</ScaleCrop>
  <Company/>
  <LinksUpToDate>false</LinksUpToDate>
  <CharactersWithSpaces>103692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2024-04-24T11:05:00Z</dcterms:created>
  <dcterms:modified xsi:type="dcterms:W3CDTF">2024-04-24T11:07:00Z</dcterms:modified>
</cp:coreProperties>
</file>