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843"/>
      </w:tblGrid>
      <w:tr w:rsidR="00C04C1E" w:rsidTr="00310B64">
        <w:tc>
          <w:tcPr>
            <w:tcW w:w="2235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C04C1E" w:rsidRPr="00AD5D89" w:rsidRDefault="00C04C1E" w:rsidP="00F671D7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AD5D89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C04C1E" w:rsidRDefault="00C04C1E" w:rsidP="00310B64">
            <w:pPr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АДМИНИСТРАЦИЯ</w:t>
            </w:r>
            <w:r w:rsidR="00310B64">
              <w:rPr>
                <w:b/>
                <w:bCs/>
                <w:sz w:val="26"/>
                <w:szCs w:val="26"/>
              </w:rPr>
              <w:t xml:space="preserve"> </w:t>
            </w:r>
            <w:r w:rsidR="00310B64" w:rsidRPr="00310B64">
              <w:rPr>
                <w:b/>
                <w:bCs/>
                <w:sz w:val="26"/>
                <w:szCs w:val="26"/>
              </w:rPr>
              <w:t>ТАБУНЩИКОВСКОГО</w:t>
            </w:r>
          </w:p>
          <w:p w:rsidR="00C04C1E" w:rsidRPr="00AD5D89" w:rsidRDefault="00C04C1E" w:rsidP="00F671D7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СЕЛЬСКОГО ПОСЕЛЕНИЯ</w:t>
            </w:r>
          </w:p>
          <w:p w:rsidR="00C04C1E" w:rsidRPr="00AD5D89" w:rsidRDefault="00C04C1E" w:rsidP="00F671D7">
            <w:pPr>
              <w:jc w:val="center"/>
              <w:rPr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КРАСНОСУЛИНСКОГО РАЙОНА РОСТОВСКОЙ ОБЛАСТИ</w:t>
            </w:r>
            <w:bookmarkEnd w:id="0"/>
          </w:p>
        </w:tc>
        <w:tc>
          <w:tcPr>
            <w:tcW w:w="1843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</w:tr>
      <w:tr w:rsidR="00C04C1E" w:rsidTr="00310B64">
        <w:tc>
          <w:tcPr>
            <w:tcW w:w="2235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C04C1E" w:rsidRPr="00AD5D89" w:rsidRDefault="00C04C1E" w:rsidP="00F671D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</w:tr>
      <w:tr w:rsidR="00C04C1E" w:rsidTr="00310B64">
        <w:tc>
          <w:tcPr>
            <w:tcW w:w="2235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C04C1E" w:rsidRPr="00AD5D89" w:rsidRDefault="00C04C1E" w:rsidP="00F671D7">
            <w:pPr>
              <w:pStyle w:val="1"/>
              <w:jc w:val="center"/>
              <w:outlineLvl w:val="0"/>
              <w:rPr>
                <w:b/>
                <w:sz w:val="26"/>
                <w:szCs w:val="26"/>
              </w:rPr>
            </w:pPr>
            <w:r w:rsidRPr="00AD5D89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1843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</w:tr>
      <w:tr w:rsidR="00C04C1E" w:rsidTr="00310B64">
        <w:tc>
          <w:tcPr>
            <w:tcW w:w="2235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C04C1E" w:rsidRPr="00AD5D89" w:rsidRDefault="00C04C1E" w:rsidP="00F671D7">
            <w:pPr>
              <w:pStyle w:val="1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</w:tr>
      <w:tr w:rsidR="00C04C1E" w:rsidTr="00310B64">
        <w:trPr>
          <w:trHeight w:val="321"/>
        </w:trPr>
        <w:tc>
          <w:tcPr>
            <w:tcW w:w="2235" w:type="dxa"/>
          </w:tcPr>
          <w:p w:rsidR="00C04C1E" w:rsidRPr="00AD5D89" w:rsidRDefault="00F671D7" w:rsidP="00182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82020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» марта 202</w:t>
            </w:r>
            <w:r w:rsidR="0018202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г.</w:t>
            </w:r>
            <w:r w:rsidR="00C04C1E" w:rsidRPr="00AD5D8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53" w:type="dxa"/>
          </w:tcPr>
          <w:p w:rsidR="00C04C1E" w:rsidRPr="00F671D7" w:rsidRDefault="00C04C1E" w:rsidP="00182020">
            <w:pPr>
              <w:tabs>
                <w:tab w:val="center" w:pos="3686"/>
                <w:tab w:val="right" w:pos="7938"/>
              </w:tabs>
              <w:jc w:val="center"/>
              <w:rPr>
                <w:b/>
                <w:sz w:val="26"/>
                <w:szCs w:val="26"/>
              </w:rPr>
            </w:pPr>
            <w:r w:rsidRPr="00F671D7">
              <w:rPr>
                <w:b/>
                <w:sz w:val="26"/>
                <w:szCs w:val="26"/>
              </w:rPr>
              <w:t xml:space="preserve">№ </w:t>
            </w:r>
            <w:r w:rsidR="00182020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C04C1E" w:rsidRPr="00AD5D89" w:rsidRDefault="00C04C1E" w:rsidP="00F671D7">
            <w:pPr>
              <w:tabs>
                <w:tab w:val="center" w:pos="3686"/>
                <w:tab w:val="right" w:pos="7938"/>
              </w:tabs>
              <w:jc w:val="right"/>
              <w:rPr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>с. Табунщиково</w:t>
            </w:r>
          </w:p>
        </w:tc>
      </w:tr>
    </w:tbl>
    <w:p w:rsidR="00C04C1E" w:rsidRDefault="00C04C1E" w:rsidP="00C04C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04C1E" w:rsidTr="00C04C1E">
        <w:tc>
          <w:tcPr>
            <w:tcW w:w="5495" w:type="dxa"/>
          </w:tcPr>
          <w:p w:rsidR="00C04C1E" w:rsidRPr="00F671D7" w:rsidRDefault="00C04C1E" w:rsidP="00C04C1E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 w:rsidRPr="00F671D7">
              <w:rPr>
                <w:b/>
                <w:sz w:val="26"/>
                <w:szCs w:val="26"/>
              </w:rPr>
              <w:t xml:space="preserve">Об утверждении отчета о реализации  </w:t>
            </w:r>
          </w:p>
          <w:p w:rsidR="00C04C1E" w:rsidRPr="00F671D7" w:rsidRDefault="00C04C1E" w:rsidP="00C04C1E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 w:rsidRPr="00F671D7">
              <w:rPr>
                <w:b/>
                <w:sz w:val="26"/>
                <w:szCs w:val="26"/>
              </w:rPr>
              <w:t xml:space="preserve">муниципальной программы Табунщиковского сельского поселения </w:t>
            </w:r>
          </w:p>
          <w:p w:rsidR="00C04C1E" w:rsidRDefault="00C04C1E" w:rsidP="00182020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</w:pPr>
            <w:r w:rsidRPr="00F671D7">
              <w:rPr>
                <w:b/>
                <w:sz w:val="26"/>
                <w:szCs w:val="26"/>
              </w:rPr>
              <w:t xml:space="preserve">«Благоустройство территории и жилищно-коммунальное хозяйство» за </w:t>
            </w:r>
            <w:r w:rsidR="00F671D7" w:rsidRPr="00F671D7">
              <w:rPr>
                <w:b/>
                <w:sz w:val="26"/>
                <w:szCs w:val="26"/>
              </w:rPr>
              <w:t>202</w:t>
            </w:r>
            <w:r w:rsidR="00182020">
              <w:rPr>
                <w:b/>
                <w:sz w:val="26"/>
                <w:szCs w:val="26"/>
              </w:rPr>
              <w:t xml:space="preserve">3 </w:t>
            </w:r>
            <w:r w:rsidRPr="00F671D7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076" w:type="dxa"/>
          </w:tcPr>
          <w:p w:rsidR="00C04C1E" w:rsidRDefault="00C04C1E" w:rsidP="00F671D7"/>
        </w:tc>
      </w:tr>
    </w:tbl>
    <w:p w:rsidR="00997DC1" w:rsidRPr="00C04C1E" w:rsidRDefault="00997DC1">
      <w:pPr>
        <w:rPr>
          <w:sz w:val="26"/>
          <w:szCs w:val="26"/>
        </w:rPr>
      </w:pP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>В соответствии с постановлением Администрации Табунщиковского сельского поселения от 16.01.2018 № 6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</w:t>
      </w:r>
      <w:r w:rsidR="00A5455F">
        <w:rPr>
          <w:sz w:val="26"/>
          <w:szCs w:val="26"/>
        </w:rPr>
        <w:t>7</w:t>
      </w:r>
      <w:r w:rsidRPr="00C04C1E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C04C1E">
        <w:rPr>
          <w:sz w:val="26"/>
          <w:szCs w:val="26"/>
        </w:rPr>
        <w:t>Табунщиковское</w:t>
      </w:r>
      <w:proofErr w:type="spellEnd"/>
      <w:r w:rsidRPr="00C04C1E">
        <w:rPr>
          <w:sz w:val="26"/>
          <w:szCs w:val="26"/>
        </w:rPr>
        <w:t xml:space="preserve"> сельское поселение», Администрация Табунщиковского сельского поселения</w:t>
      </w:r>
    </w:p>
    <w:p w:rsidR="00C04C1E" w:rsidRPr="00C04C1E" w:rsidRDefault="00C04C1E" w:rsidP="00C04C1E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C04C1E" w:rsidRPr="00C04C1E" w:rsidRDefault="00C04C1E" w:rsidP="00C04C1E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C04C1E" w:rsidRPr="00C04C1E" w:rsidRDefault="00C04C1E" w:rsidP="00C04C1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C04C1E">
        <w:rPr>
          <w:b w:val="0"/>
          <w:bCs w:val="0"/>
          <w:sz w:val="26"/>
          <w:szCs w:val="26"/>
        </w:rPr>
        <w:t>ПОСТАНОВЛЯЕТ:</w:t>
      </w:r>
    </w:p>
    <w:p w:rsidR="00C04C1E" w:rsidRPr="00C04C1E" w:rsidRDefault="00C04C1E" w:rsidP="00C04C1E">
      <w:pPr>
        <w:pStyle w:val="ConsPlusTitle"/>
        <w:widowControl/>
        <w:jc w:val="center"/>
        <w:rPr>
          <w:b w:val="0"/>
          <w:bCs w:val="0"/>
          <w:spacing w:val="60"/>
          <w:sz w:val="26"/>
          <w:szCs w:val="26"/>
        </w:rPr>
      </w:pP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 xml:space="preserve">1. Утвердить отчет о реализации муниципальной программы Табунщиковского сельского поселения «Благоустройство территории и жилищно-коммунальное хозяйство» утвержденной постановлением Администрации Табунщиковского сельского поселения от 17.12.2018 № 78, за </w:t>
      </w:r>
      <w:r w:rsidR="00F671D7">
        <w:rPr>
          <w:sz w:val="26"/>
          <w:szCs w:val="26"/>
        </w:rPr>
        <w:t>202</w:t>
      </w:r>
      <w:r w:rsidR="007B5B5B">
        <w:rPr>
          <w:sz w:val="26"/>
          <w:szCs w:val="26"/>
        </w:rPr>
        <w:t>3</w:t>
      </w:r>
      <w:r w:rsidRPr="00C04C1E">
        <w:rPr>
          <w:sz w:val="26"/>
          <w:szCs w:val="26"/>
        </w:rPr>
        <w:t xml:space="preserve"> год согласно приложению к настоящему постановлению.</w:t>
      </w: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 w:rsidRPr="00C04C1E">
        <w:rPr>
          <w:sz w:val="26"/>
          <w:szCs w:val="26"/>
        </w:rPr>
        <w:t>Табунщиковское</w:t>
      </w:r>
      <w:proofErr w:type="spellEnd"/>
      <w:r w:rsidRPr="00C04C1E">
        <w:rPr>
          <w:sz w:val="26"/>
          <w:szCs w:val="26"/>
        </w:rPr>
        <w:t xml:space="preserve"> сельское поселение» в сети «Интернет».</w:t>
      </w: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 xml:space="preserve">3. </w:t>
      </w:r>
      <w:proofErr w:type="gramStart"/>
      <w:r w:rsidRPr="00C04C1E">
        <w:rPr>
          <w:sz w:val="26"/>
          <w:szCs w:val="26"/>
        </w:rPr>
        <w:t>Контроль за</w:t>
      </w:r>
      <w:proofErr w:type="gramEnd"/>
      <w:r w:rsidRPr="00C04C1E">
        <w:rPr>
          <w:sz w:val="26"/>
          <w:szCs w:val="26"/>
        </w:rPr>
        <w:t xml:space="preserve"> исполнением постановления оставляю за собой.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04C1E" w:rsidRPr="00C04C1E" w:rsidTr="00F671D7">
        <w:tc>
          <w:tcPr>
            <w:tcW w:w="5211" w:type="dxa"/>
          </w:tcPr>
          <w:p w:rsidR="00C04C1E" w:rsidRPr="00C04C1E" w:rsidRDefault="007B5B5B" w:rsidP="00F671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="00C04C1E" w:rsidRPr="00C04C1E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ы </w:t>
            </w:r>
            <w:r w:rsidR="00C04C1E" w:rsidRPr="00C04C1E">
              <w:rPr>
                <w:sz w:val="26"/>
                <w:szCs w:val="26"/>
              </w:rPr>
              <w:t>Администрации Табунщиковского</w:t>
            </w:r>
          </w:p>
          <w:p w:rsidR="00C04C1E" w:rsidRPr="00C04C1E" w:rsidRDefault="00C04C1E" w:rsidP="00F671D7">
            <w:pPr>
              <w:rPr>
                <w:sz w:val="26"/>
                <w:szCs w:val="26"/>
              </w:rPr>
            </w:pPr>
            <w:r w:rsidRPr="00C04C1E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C04C1E" w:rsidRPr="00C04C1E" w:rsidRDefault="007B5B5B" w:rsidP="00F671D7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С.Г.Буракова</w:t>
            </w:r>
            <w:proofErr w:type="spellEnd"/>
          </w:p>
        </w:tc>
      </w:tr>
    </w:tbl>
    <w:p w:rsidR="00C04C1E" w:rsidRDefault="00C04C1E"/>
    <w:p w:rsidR="00C04C1E" w:rsidRDefault="00C04C1E"/>
    <w:p w:rsidR="00C04C1E" w:rsidRDefault="00C04C1E"/>
    <w:p w:rsidR="00F671D7" w:rsidRDefault="00F671D7"/>
    <w:p w:rsidR="00C04C1E" w:rsidRDefault="00C04C1E"/>
    <w:p w:rsidR="00C04C1E" w:rsidRDefault="00C04C1E"/>
    <w:p w:rsidR="00F671D7" w:rsidRDefault="00F671D7"/>
    <w:p w:rsidR="00C04C1E" w:rsidRDefault="00C04C1E"/>
    <w:p w:rsidR="00C04C1E" w:rsidRDefault="00C04C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04C1E" w:rsidTr="00884B8D">
        <w:tc>
          <w:tcPr>
            <w:tcW w:w="5637" w:type="dxa"/>
          </w:tcPr>
          <w:p w:rsidR="00C04C1E" w:rsidRDefault="00C04C1E" w:rsidP="00C04C1E">
            <w:pPr>
              <w:jc w:val="center"/>
            </w:pPr>
          </w:p>
        </w:tc>
        <w:tc>
          <w:tcPr>
            <w:tcW w:w="3934" w:type="dxa"/>
          </w:tcPr>
          <w:p w:rsidR="00C04C1E" w:rsidRPr="00C04C1E" w:rsidRDefault="00C04C1E" w:rsidP="00C04C1E">
            <w:pPr>
              <w:jc w:val="center"/>
            </w:pPr>
            <w:r w:rsidRPr="00C04C1E">
              <w:t>Приложение</w:t>
            </w:r>
          </w:p>
          <w:p w:rsidR="00884B8D" w:rsidRDefault="00C04C1E" w:rsidP="00C04C1E">
            <w:pPr>
              <w:jc w:val="center"/>
            </w:pPr>
            <w:r w:rsidRPr="00C04C1E">
              <w:t xml:space="preserve">к постановлению Администрации Табунщиковского сельского поселения </w:t>
            </w:r>
          </w:p>
          <w:p w:rsidR="00C04C1E" w:rsidRDefault="00C04C1E" w:rsidP="007B5B5B">
            <w:pPr>
              <w:jc w:val="center"/>
            </w:pPr>
            <w:r w:rsidRPr="00C04C1E">
              <w:t xml:space="preserve">от </w:t>
            </w:r>
            <w:r w:rsidR="007B5B5B">
              <w:t>01</w:t>
            </w:r>
            <w:r w:rsidR="00884B8D" w:rsidRPr="00CB60C7">
              <w:t>.03.202</w:t>
            </w:r>
            <w:r w:rsidR="007B5B5B">
              <w:t>4</w:t>
            </w:r>
            <w:r w:rsidR="00884B8D" w:rsidRPr="00CB60C7">
              <w:t xml:space="preserve"> №</w:t>
            </w:r>
            <w:r w:rsidR="007B5B5B">
              <w:t>16</w:t>
            </w:r>
          </w:p>
        </w:tc>
      </w:tr>
    </w:tbl>
    <w:p w:rsidR="00C04C1E" w:rsidRDefault="00C04C1E"/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и жилищно-коммунальное хозяйство» </w:t>
      </w:r>
    </w:p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71D7">
        <w:rPr>
          <w:rFonts w:ascii="Times New Roman" w:hAnsi="Times New Roman" w:cs="Times New Roman"/>
          <w:b/>
          <w:sz w:val="24"/>
          <w:szCs w:val="24"/>
        </w:rPr>
        <w:t>202</w:t>
      </w:r>
      <w:r w:rsidR="007B5B5B">
        <w:rPr>
          <w:rFonts w:ascii="Times New Roman" w:hAnsi="Times New Roman" w:cs="Times New Roman"/>
          <w:b/>
          <w:sz w:val="24"/>
          <w:szCs w:val="24"/>
        </w:rPr>
        <w:t>3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671D7">
        <w:rPr>
          <w:rFonts w:ascii="Times New Roman" w:hAnsi="Times New Roman" w:cs="Times New Roman"/>
          <w:b/>
          <w:sz w:val="24"/>
          <w:szCs w:val="24"/>
        </w:rPr>
        <w:t>од</w:t>
      </w:r>
      <w:r w:rsidRPr="00870F6C">
        <w:rPr>
          <w:rFonts w:ascii="Times New Roman" w:hAnsi="Times New Roman" w:cs="Times New Roman"/>
          <w:b/>
          <w:sz w:val="24"/>
          <w:szCs w:val="24"/>
        </w:rPr>
        <w:t>.</w:t>
      </w:r>
    </w:p>
    <w:p w:rsidR="00C04C1E" w:rsidRDefault="00C04C1E" w:rsidP="00C04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C1E" w:rsidRDefault="00C04C1E" w:rsidP="00C04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 w:rsidR="00F671D7">
        <w:rPr>
          <w:b/>
          <w:color w:val="000000"/>
        </w:rPr>
        <w:t>202</w:t>
      </w:r>
      <w:r w:rsidR="00627B26">
        <w:rPr>
          <w:b/>
          <w:color w:val="000000"/>
        </w:rPr>
        <w:t>3</w:t>
      </w:r>
      <w:r w:rsidR="00F671D7">
        <w:rPr>
          <w:b/>
          <w:color w:val="000000"/>
        </w:rPr>
        <w:t xml:space="preserve"> </w:t>
      </w:r>
      <w:r>
        <w:rPr>
          <w:b/>
          <w:color w:val="000000"/>
        </w:rPr>
        <w:t>год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поселения, утвержденным постановлением Администрации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 </w:t>
      </w:r>
      <w:r w:rsidRPr="005A167D">
        <w:rPr>
          <w:kern w:val="2"/>
        </w:rPr>
        <w:t xml:space="preserve">от </w:t>
      </w:r>
      <w:r w:rsidRPr="00160357">
        <w:rPr>
          <w:bCs/>
        </w:rPr>
        <w:t>07.09.2018 №</w:t>
      </w:r>
      <w:r>
        <w:rPr>
          <w:bCs/>
        </w:rPr>
        <w:t xml:space="preserve"> </w:t>
      </w:r>
      <w:r w:rsidRPr="00160357">
        <w:rPr>
          <w:bCs/>
        </w:rPr>
        <w:t>64</w:t>
      </w:r>
      <w:r w:rsidRPr="00E059E2">
        <w:rPr>
          <w:kern w:val="2"/>
        </w:rPr>
        <w:t xml:space="preserve"> Администрация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 является ответственным исполнителем муниципальной программы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 «</w:t>
      </w:r>
      <w:r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C04C1E" w:rsidRDefault="00C04C1E" w:rsidP="00C04C1E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Табунщиковского сельского поселения</w:t>
      </w:r>
      <w:r>
        <w:rPr>
          <w:szCs w:val="28"/>
        </w:rPr>
        <w:t xml:space="preserve"> от 17.12.2018 № 78.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 xml:space="preserve">Табунщиковского сельского поселения от </w:t>
      </w:r>
      <w:r w:rsidRPr="005A03A2">
        <w:t>2</w:t>
      </w:r>
      <w:r w:rsidR="00F671D7">
        <w:t>9</w:t>
      </w:r>
      <w:r w:rsidRPr="005A03A2">
        <w:t>.12.20</w:t>
      </w:r>
      <w:r w:rsidR="00F671D7">
        <w:t>2</w:t>
      </w:r>
      <w:r w:rsidR="00627B26">
        <w:t>2</w:t>
      </w:r>
      <w:r w:rsidRPr="005A03A2">
        <w:t xml:space="preserve">    №</w:t>
      </w:r>
      <w:r w:rsidR="00627B26">
        <w:t>52</w:t>
      </w:r>
      <w:r w:rsidRPr="00902366">
        <w:t xml:space="preserve"> утвержден план реализации </w:t>
      </w:r>
      <w:r>
        <w:t>муниципально</w:t>
      </w:r>
      <w:r w:rsidRPr="00902366">
        <w:t xml:space="preserve">й программы на </w:t>
      </w:r>
      <w:r w:rsidR="00F671D7">
        <w:t>202</w:t>
      </w:r>
      <w:r w:rsidR="00627B26">
        <w:t>3</w:t>
      </w:r>
      <w:r w:rsidRPr="00902366">
        <w:t xml:space="preserve"> год.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Табунщиковского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Табунщиковского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исполнителем и участниками в </w:t>
      </w:r>
      <w:r w:rsidR="00627B26">
        <w:rPr>
          <w:color w:val="000000"/>
        </w:rPr>
        <w:t>2023</w:t>
      </w:r>
      <w:r w:rsidRPr="00B73F10">
        <w:rPr>
          <w:color w:val="000000"/>
        </w:rPr>
        <w:t xml:space="preserve"> году достигнуты следующие результаты: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C04C1E" w:rsidRPr="00811C62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73F10">
        <w:rPr>
          <w:color w:val="000000"/>
        </w:rPr>
        <w:t xml:space="preserve">для повышения уровня комфортности </w:t>
      </w:r>
      <w:r>
        <w:rPr>
          <w:color w:val="000000"/>
        </w:rPr>
        <w:t xml:space="preserve"> </w:t>
      </w:r>
      <w:r w:rsidRPr="00B73F10">
        <w:rPr>
          <w:color w:val="000000"/>
        </w:rPr>
        <w:t>территории поселения</w:t>
      </w:r>
      <w:r w:rsidRPr="00502B72">
        <w:rPr>
          <w:color w:val="000000"/>
        </w:rPr>
        <w:t xml:space="preserve"> </w:t>
      </w:r>
      <w:r>
        <w:rPr>
          <w:color w:val="000000"/>
        </w:rPr>
        <w:t>был произведен ремонт по устройству ого</w:t>
      </w:r>
      <w:r w:rsidR="00627B26">
        <w:rPr>
          <w:color w:val="000000"/>
        </w:rPr>
        <w:t>л</w:t>
      </w:r>
      <w:r>
        <w:rPr>
          <w:color w:val="000000"/>
        </w:rPr>
        <w:t>овков уличных колодцев;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>
        <w:rPr>
          <w:color w:val="000000"/>
        </w:rPr>
        <w:t xml:space="preserve"> (оплата за электроэнергию по уличному содержанию, </w:t>
      </w:r>
      <w:r w:rsidRPr="001D6DF0">
        <w:rPr>
          <w:color w:val="000000"/>
        </w:rPr>
        <w:t>содержание и ремонт сетей уличного освещения поселения</w:t>
      </w:r>
      <w:r>
        <w:rPr>
          <w:color w:val="000000"/>
        </w:rPr>
        <w:t>);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73F10">
        <w:rPr>
          <w:color w:val="000000"/>
        </w:rPr>
        <w:t xml:space="preserve">для </w:t>
      </w:r>
      <w:r w:rsidRPr="00C92D20">
        <w:rPr>
          <w:color w:val="000000"/>
        </w:rPr>
        <w:t>по</w:t>
      </w:r>
      <w:r w:rsidRPr="00B73F10">
        <w:rPr>
          <w:color w:val="000000"/>
        </w:rPr>
        <w:t>вышения уровня комфортности и чистоты в населенных пунктах, расположенных на территории поселения</w:t>
      </w:r>
      <w:r w:rsidRPr="00502B72">
        <w:rPr>
          <w:color w:val="000000"/>
        </w:rPr>
        <w:t xml:space="preserve"> </w:t>
      </w:r>
      <w:r>
        <w:rPr>
          <w:color w:val="000000"/>
        </w:rPr>
        <w:t xml:space="preserve">были </w:t>
      </w:r>
      <w:r w:rsidRPr="00502B72">
        <w:rPr>
          <w:color w:val="000000"/>
        </w:rPr>
        <w:t xml:space="preserve">проведены </w:t>
      </w:r>
      <w:r w:rsidR="00C92D20">
        <w:rPr>
          <w:color w:val="000000"/>
        </w:rPr>
        <w:t>9</w:t>
      </w:r>
      <w:r w:rsidRPr="00502B72">
        <w:rPr>
          <w:color w:val="000000"/>
        </w:rPr>
        <w:t xml:space="preserve"> общественных субботников, ликвидированы </w:t>
      </w:r>
      <w:r>
        <w:rPr>
          <w:color w:val="000000"/>
        </w:rPr>
        <w:t>3</w:t>
      </w:r>
      <w:r w:rsidRPr="00502B72">
        <w:rPr>
          <w:color w:val="000000"/>
        </w:rPr>
        <w:t xml:space="preserve"> не</w:t>
      </w:r>
      <w:r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</w:t>
      </w:r>
      <w:r>
        <w:rPr>
          <w:color w:val="000000"/>
        </w:rPr>
        <w:t xml:space="preserve">рации, учреждений культуры, </w:t>
      </w:r>
      <w:r w:rsidRPr="00502B72">
        <w:rPr>
          <w:color w:val="000000"/>
        </w:rPr>
        <w:t xml:space="preserve"> </w:t>
      </w:r>
      <w:r>
        <w:rPr>
          <w:color w:val="000000"/>
        </w:rPr>
        <w:t>школ</w:t>
      </w:r>
      <w:r w:rsidRPr="00502B72">
        <w:rPr>
          <w:color w:val="000000"/>
        </w:rPr>
        <w:t xml:space="preserve">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 w:rsidRPr="00157B16">
        <w:rPr>
          <w:color w:val="000000"/>
        </w:rPr>
        <w:t>- проведена работа административной комиссии по</w:t>
      </w:r>
      <w:r>
        <w:rPr>
          <w:color w:val="000000"/>
        </w:rPr>
        <w:t xml:space="preserve"> вопросам правил благоустройства (составлено </w:t>
      </w:r>
      <w:r w:rsidR="00C92D20">
        <w:rPr>
          <w:color w:val="000000"/>
        </w:rPr>
        <w:t>10</w:t>
      </w:r>
      <w:r>
        <w:rPr>
          <w:color w:val="000000"/>
        </w:rPr>
        <w:t xml:space="preserve"> протоколов). </w:t>
      </w:r>
    </w:p>
    <w:p w:rsidR="00C04C1E" w:rsidRPr="002D6426" w:rsidRDefault="00C04C1E" w:rsidP="00C04C1E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t xml:space="preserve">В отчетном периоде  проведено </w:t>
      </w:r>
      <w:r>
        <w:rPr>
          <w:color w:val="000000"/>
        </w:rPr>
        <w:t>1</w:t>
      </w:r>
      <w:r w:rsidRPr="002D6426">
        <w:rPr>
          <w:color w:val="000000"/>
        </w:rPr>
        <w:t xml:space="preserve"> сход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</w:t>
      </w:r>
      <w:r w:rsidRPr="002D6426">
        <w:rPr>
          <w:color w:val="000000"/>
          <w:kern w:val="1"/>
          <w:lang w:eastAsia="hi-IN" w:bidi="hi-IN"/>
        </w:rPr>
        <w:lastRenderedPageBreak/>
        <w:t xml:space="preserve">населением правил благоустройства на территории </w:t>
      </w:r>
      <w:r>
        <w:rPr>
          <w:color w:val="000000"/>
          <w:kern w:val="1"/>
          <w:lang w:eastAsia="hi-IN" w:bidi="hi-IN"/>
        </w:rPr>
        <w:t xml:space="preserve">Табунщиковского сельского поселения, содержания </w:t>
      </w:r>
      <w:proofErr w:type="spellStart"/>
      <w:r>
        <w:rPr>
          <w:color w:val="000000"/>
          <w:kern w:val="1"/>
          <w:lang w:eastAsia="hi-IN" w:bidi="hi-IN"/>
        </w:rPr>
        <w:t>придворовых</w:t>
      </w:r>
      <w:proofErr w:type="spellEnd"/>
      <w:r>
        <w:rPr>
          <w:color w:val="000000"/>
          <w:kern w:val="1"/>
          <w:lang w:eastAsia="hi-IN" w:bidi="hi-IN"/>
        </w:rPr>
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</w:r>
      <w:proofErr w:type="spellStart"/>
      <w:r>
        <w:rPr>
          <w:color w:val="000000"/>
          <w:kern w:val="1"/>
          <w:lang w:eastAsia="hi-IN" w:bidi="hi-IN"/>
        </w:rPr>
        <w:t>придворовой</w:t>
      </w:r>
      <w:proofErr w:type="spellEnd"/>
      <w:r>
        <w:rPr>
          <w:color w:val="000000"/>
          <w:kern w:val="1"/>
          <w:lang w:eastAsia="hi-IN" w:bidi="hi-IN"/>
        </w:rPr>
        <w:t xml:space="preserve"> территории в порядке, необходимости устранения нарушений. </w:t>
      </w:r>
      <w:r w:rsidRPr="002D6426">
        <w:rPr>
          <w:color w:val="000000"/>
          <w:kern w:val="1"/>
          <w:lang w:eastAsia="hi-IN" w:bidi="hi-IN"/>
        </w:rPr>
        <w:t xml:space="preserve">Проведение месячника чистоты по наведению санитарного порядка в населенных пунктах </w:t>
      </w:r>
      <w:r>
        <w:rPr>
          <w:color w:val="000000"/>
          <w:kern w:val="1"/>
          <w:lang w:eastAsia="hi-IN" w:bidi="hi-IN"/>
        </w:rPr>
        <w:t>Табунщиковского</w:t>
      </w:r>
      <w:r w:rsidRPr="002D6426">
        <w:rPr>
          <w:color w:val="000000"/>
          <w:kern w:val="1"/>
          <w:lang w:eastAsia="hi-IN" w:bidi="hi-IN"/>
        </w:rPr>
        <w:t xml:space="preserve"> сельского поселения</w:t>
      </w:r>
      <w:r>
        <w:rPr>
          <w:color w:val="000000"/>
          <w:kern w:val="1"/>
          <w:lang w:eastAsia="hi-IN" w:bidi="hi-IN"/>
        </w:rPr>
        <w:t>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04C1E" w:rsidRPr="00B41055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C04C1E" w:rsidRPr="00B41055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C04C1E" w:rsidRPr="007A5F08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C04C1E" w:rsidRPr="00B41055" w:rsidRDefault="00C04C1E" w:rsidP="00C04C1E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 xml:space="preserve">Достижению результатов по итогам </w:t>
      </w:r>
      <w:r w:rsidR="00F671D7">
        <w:rPr>
          <w:color w:val="000000"/>
          <w:szCs w:val="28"/>
        </w:rPr>
        <w:t>202</w:t>
      </w:r>
      <w:r w:rsidR="00C92D20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</w:t>
      </w:r>
      <w:r w:rsidRPr="0074644B">
        <w:rPr>
          <w:color w:val="000000"/>
          <w:szCs w:val="28"/>
        </w:rPr>
        <w:t xml:space="preserve">разделе 1 настоящего отчета о реализации муниципальной программы, способствовала реализация </w:t>
      </w:r>
      <w:r>
        <w:rPr>
          <w:color w:val="000000"/>
          <w:szCs w:val="28"/>
        </w:rPr>
        <w:t xml:space="preserve">8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контрольн</w:t>
      </w:r>
      <w:r w:rsidR="00C92D20">
        <w:rPr>
          <w:color w:val="000000"/>
          <w:szCs w:val="28"/>
        </w:rPr>
        <w:t>ого</w:t>
      </w:r>
      <w:r w:rsidRPr="00B41055">
        <w:rPr>
          <w:color w:val="000000"/>
          <w:szCs w:val="28"/>
        </w:rPr>
        <w:t xml:space="preserve"> событи</w:t>
      </w:r>
      <w:r w:rsidR="00C92D20">
        <w:rPr>
          <w:color w:val="000000"/>
          <w:szCs w:val="28"/>
        </w:rPr>
        <w:t>я</w:t>
      </w:r>
      <w:r w:rsidRPr="00B41055">
        <w:rPr>
          <w:color w:val="000000"/>
          <w:szCs w:val="28"/>
        </w:rPr>
        <w:t xml:space="preserve">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C04C1E" w:rsidRDefault="00C04C1E" w:rsidP="00C04C1E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04C1E" w:rsidRPr="008C17E3" w:rsidRDefault="00C04C1E" w:rsidP="00C04C1E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C04C1E" w:rsidRPr="008C17E3" w:rsidRDefault="00C04C1E" w:rsidP="00C04C1E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C17E3">
        <w:rPr>
          <w:color w:val="000000"/>
          <w:szCs w:val="28"/>
        </w:rPr>
        <w:t xml:space="preserve">Основным фактором, повлиявшим на ход реализации муниципальной программы в </w:t>
      </w:r>
      <w:r w:rsidR="00F671D7">
        <w:rPr>
          <w:color w:val="000000"/>
          <w:szCs w:val="28"/>
        </w:rPr>
        <w:t>202</w:t>
      </w:r>
      <w:r w:rsidR="00C92D20">
        <w:rPr>
          <w:color w:val="000000"/>
          <w:szCs w:val="28"/>
        </w:rPr>
        <w:t>3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</w:t>
      </w:r>
      <w:r>
        <w:rPr>
          <w:color w:val="000000"/>
          <w:szCs w:val="28"/>
        </w:rPr>
        <w:t>Табунщиковского</w:t>
      </w:r>
      <w:r w:rsidRPr="008C17E3">
        <w:rPr>
          <w:color w:val="000000"/>
          <w:szCs w:val="28"/>
        </w:rPr>
        <w:t xml:space="preserve"> сельского поселения по отношению к запланированному объему поступления доходов.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04C1E" w:rsidRPr="00F95AEA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C04C1E" w:rsidRPr="00AC5E7A" w:rsidRDefault="00C04C1E" w:rsidP="00C04C1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A03A2">
        <w:rPr>
          <w:kern w:val="2"/>
        </w:rPr>
        <w:t xml:space="preserve">В </w:t>
      </w:r>
      <w:r w:rsidR="00F671D7">
        <w:rPr>
          <w:kern w:val="2"/>
        </w:rPr>
        <w:t>202</w:t>
      </w:r>
      <w:r w:rsidR="00C92D20">
        <w:rPr>
          <w:kern w:val="2"/>
        </w:rPr>
        <w:t>3</w:t>
      </w:r>
      <w:r w:rsidRPr="005A03A2">
        <w:rPr>
          <w:kern w:val="2"/>
        </w:rPr>
        <w:t xml:space="preserve"> году из десяти основных мероприятий, предусмотренных муниципальной программой, пять было запланировано к реализации с учетом финансового обеспечения.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Табунщиковского сельского поселения</w:t>
      </w:r>
      <w:r w:rsidRPr="00902366">
        <w:t xml:space="preserve"> </w:t>
      </w:r>
      <w:r w:rsidRPr="007D71B3">
        <w:t xml:space="preserve">от </w:t>
      </w:r>
      <w:r>
        <w:t>26.12.2018 №18</w:t>
      </w:r>
      <w:r w:rsidRPr="007D71B3">
        <w:t xml:space="preserve"> «О бюджете </w:t>
      </w:r>
      <w:r>
        <w:t>Табунщиковского</w:t>
      </w:r>
      <w:r w:rsidRPr="007D71B3">
        <w:t xml:space="preserve"> сельского поселени</w:t>
      </w:r>
      <w:r>
        <w:t xml:space="preserve">я </w:t>
      </w:r>
      <w:proofErr w:type="spellStart"/>
      <w:r>
        <w:t>Красносулинского</w:t>
      </w:r>
      <w:proofErr w:type="spellEnd"/>
      <w:r>
        <w:t xml:space="preserve"> района на 20</w:t>
      </w:r>
      <w:r w:rsidR="00F671D7">
        <w:t>2</w:t>
      </w:r>
      <w:r w:rsidR="00C92D20">
        <w:t>3</w:t>
      </w:r>
      <w:r>
        <w:t xml:space="preserve"> год и плановый период </w:t>
      </w:r>
      <w:r w:rsidR="00F671D7">
        <w:t>202</w:t>
      </w:r>
      <w:r w:rsidR="00C92D20">
        <w:t>4</w:t>
      </w:r>
      <w:r>
        <w:t xml:space="preserve"> и </w:t>
      </w:r>
      <w:r w:rsidR="00F671D7">
        <w:t>202</w:t>
      </w:r>
      <w:r w:rsidR="00C92D20">
        <w:t>5</w:t>
      </w:r>
      <w:r w:rsidRPr="007D71B3">
        <w:t xml:space="preserve"> годов».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  <w:r w:rsidRPr="00955FD7">
        <w:t xml:space="preserve">Объем финансового обеспечения, предусмотренного на реализацию </w:t>
      </w:r>
      <w:r w:rsidRPr="00BE2315">
        <w:t xml:space="preserve">муниципальной программы, в </w:t>
      </w:r>
      <w:r w:rsidR="00F671D7">
        <w:t>202</w:t>
      </w:r>
      <w:r w:rsidR="00C92D20">
        <w:t>3</w:t>
      </w:r>
      <w:r w:rsidRPr="00BE2315">
        <w:t xml:space="preserve"> году составил </w:t>
      </w:r>
      <w:r w:rsidR="00C92D20">
        <w:t>2 065,7</w:t>
      </w:r>
      <w:r w:rsidRPr="00BE2315">
        <w:t xml:space="preserve"> тыс. </w:t>
      </w:r>
      <w:r w:rsidRPr="00884B8D">
        <w:t xml:space="preserve">рублей, в том числе за счет средств бюджета поселения </w:t>
      </w:r>
      <w:r w:rsidR="00C92D20">
        <w:t>2 065,7</w:t>
      </w:r>
      <w:r w:rsidR="00C92D20" w:rsidRPr="00BE2315">
        <w:t xml:space="preserve"> </w:t>
      </w:r>
      <w:r w:rsidRPr="00884B8D">
        <w:t>тыс. рублей.</w:t>
      </w:r>
      <w:r w:rsidRPr="00BE2315">
        <w:t xml:space="preserve"> Фактическое освоение средств муниципальной программы по итогам </w:t>
      </w:r>
      <w:r w:rsidR="00F671D7">
        <w:t>202</w:t>
      </w:r>
      <w:r w:rsidR="00C92D20">
        <w:t>3</w:t>
      </w:r>
      <w:r w:rsidRPr="00BE2315">
        <w:t xml:space="preserve"> года составило </w:t>
      </w:r>
      <w:r w:rsidR="00C92D20">
        <w:t>2 040,3</w:t>
      </w:r>
      <w:r w:rsidRPr="00BE2315">
        <w:t xml:space="preserve"> тыс. рублей (</w:t>
      </w:r>
      <w:r w:rsidR="00884B8D">
        <w:t>9</w:t>
      </w:r>
      <w:r w:rsidR="00C6258B">
        <w:t>8,</w:t>
      </w:r>
      <w:r w:rsidR="00C92D20">
        <w:t>8%</w:t>
      </w:r>
      <w:r w:rsidRPr="00BE2315">
        <w:t>)</w:t>
      </w:r>
      <w:r w:rsidR="00C92D20">
        <w:t>.</w:t>
      </w:r>
      <w:r w:rsidRPr="00BE2315">
        <w:t xml:space="preserve">Общий объем экономии по расходам в рамках муниципальной программы составил </w:t>
      </w:r>
      <w:r w:rsidR="00C92D20">
        <w:t>25,3</w:t>
      </w:r>
      <w:r w:rsidRPr="00BE2315">
        <w:t xml:space="preserve"> тыс. рублей.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C04C1E" w:rsidRDefault="00C04C1E" w:rsidP="00C04C1E">
      <w:pPr>
        <w:shd w:val="clear" w:color="auto" w:fill="FFFFFF"/>
        <w:ind w:firstLine="709"/>
        <w:jc w:val="both"/>
      </w:pPr>
      <w:r w:rsidRPr="00AE5299">
        <w:t xml:space="preserve">Реализация основных мероприятий муниципальной программы осуществлялась в соответствии с утвержденным планом реализации на </w:t>
      </w:r>
      <w:r w:rsidR="00F671D7">
        <w:t>202</w:t>
      </w:r>
      <w:r w:rsidR="00C92D20">
        <w:t>3</w:t>
      </w:r>
      <w:r w:rsidRPr="00AE5299">
        <w:t xml:space="preserve"> год.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>о подпрограмме</w:t>
      </w:r>
      <w:r>
        <w:rPr>
          <w:color w:val="000000"/>
          <w:kern w:val="2"/>
        </w:rPr>
        <w:t xml:space="preserve"> 1</w:t>
      </w:r>
      <w:r w:rsidRPr="00464307">
        <w:rPr>
          <w:color w:val="000000"/>
          <w:kern w:val="2"/>
        </w:rPr>
        <w:t xml:space="preserve"> </w:t>
      </w:r>
      <w:r w:rsidRPr="00B36715">
        <w:rPr>
          <w:color w:val="000000"/>
          <w:kern w:val="2"/>
        </w:rPr>
        <w:t>«</w:t>
      </w:r>
      <w:r w:rsidRPr="00D174B6">
        <w:rPr>
          <w:color w:val="000000"/>
          <w:kern w:val="2"/>
        </w:rPr>
        <w:t xml:space="preserve">Развитие жилищно-коммунального хозяйства </w:t>
      </w:r>
      <w:r>
        <w:rPr>
          <w:color w:val="000000"/>
          <w:kern w:val="2"/>
        </w:rPr>
        <w:t>Табунщиковского</w:t>
      </w:r>
      <w:r w:rsidRPr="00D174B6">
        <w:rPr>
          <w:color w:val="000000"/>
          <w:kern w:val="2"/>
        </w:rPr>
        <w:t xml:space="preserve"> сельского поселения</w:t>
      </w:r>
      <w:r w:rsidRPr="00B36715">
        <w:rPr>
          <w:color w:val="000000"/>
          <w:kern w:val="2"/>
        </w:rPr>
        <w:t>»</w:t>
      </w:r>
      <w:r w:rsidRPr="003F07AF">
        <w:rPr>
          <w:b/>
          <w:color w:val="000000"/>
          <w:sz w:val="22"/>
          <w:szCs w:val="22"/>
        </w:rPr>
        <w:t xml:space="preserve"> </w:t>
      </w:r>
      <w:r w:rsidRPr="00464307">
        <w:rPr>
          <w:color w:val="000000"/>
          <w:kern w:val="2"/>
        </w:rPr>
        <w:t xml:space="preserve">запланирована реализация </w:t>
      </w:r>
      <w:r w:rsidR="00C92D20">
        <w:rPr>
          <w:color w:val="000000"/>
          <w:kern w:val="2"/>
        </w:rPr>
        <w:t>трех</w:t>
      </w:r>
      <w:r>
        <w:rPr>
          <w:color w:val="000000"/>
          <w:kern w:val="2"/>
        </w:rPr>
        <w:t xml:space="preserve"> </w:t>
      </w:r>
      <w:r w:rsidRPr="00464307">
        <w:rPr>
          <w:color w:val="000000"/>
          <w:kern w:val="2"/>
        </w:rPr>
        <w:t>основных мероприятий</w:t>
      </w:r>
      <w:r>
        <w:rPr>
          <w:color w:val="000000"/>
          <w:kern w:val="2"/>
        </w:rPr>
        <w:t xml:space="preserve"> на сумму </w:t>
      </w:r>
      <w:r w:rsidR="00C6258B">
        <w:rPr>
          <w:color w:val="000000"/>
          <w:kern w:val="2"/>
        </w:rPr>
        <w:t>3</w:t>
      </w:r>
      <w:r w:rsidR="00C92D20">
        <w:rPr>
          <w:color w:val="000000"/>
          <w:kern w:val="2"/>
        </w:rPr>
        <w:t>5</w:t>
      </w:r>
      <w:r w:rsidR="00C6258B">
        <w:rPr>
          <w:color w:val="000000"/>
          <w:kern w:val="2"/>
        </w:rPr>
        <w:t>,0</w:t>
      </w:r>
      <w:r>
        <w:rPr>
          <w:color w:val="000000"/>
          <w:kern w:val="2"/>
        </w:rPr>
        <w:t xml:space="preserve"> тыс. рублей, фактически освоено – </w:t>
      </w:r>
      <w:r w:rsidR="00C6258B">
        <w:rPr>
          <w:color w:val="000000"/>
          <w:kern w:val="2"/>
        </w:rPr>
        <w:t>3</w:t>
      </w:r>
      <w:r w:rsidR="00C92D20">
        <w:rPr>
          <w:color w:val="000000"/>
          <w:kern w:val="2"/>
        </w:rPr>
        <w:t>0</w:t>
      </w:r>
      <w:r w:rsidR="00C6258B">
        <w:rPr>
          <w:color w:val="000000"/>
          <w:kern w:val="2"/>
        </w:rPr>
        <w:t>,0</w:t>
      </w:r>
      <w:r>
        <w:rPr>
          <w:color w:val="000000"/>
          <w:kern w:val="2"/>
        </w:rPr>
        <w:t xml:space="preserve"> тыс. рублей.</w:t>
      </w:r>
    </w:p>
    <w:p w:rsidR="00884B8D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  <w:kern w:val="2"/>
        </w:rPr>
        <w:t xml:space="preserve">На реализацию </w:t>
      </w:r>
      <w:r w:rsidRPr="0003489C">
        <w:rPr>
          <w:color w:val="000000"/>
          <w:kern w:val="2"/>
        </w:rPr>
        <w:t>основно</w:t>
      </w:r>
      <w:r>
        <w:rPr>
          <w:color w:val="000000"/>
          <w:kern w:val="2"/>
        </w:rPr>
        <w:t>го</w:t>
      </w:r>
      <w:r w:rsidRPr="0003489C">
        <w:rPr>
          <w:color w:val="000000"/>
          <w:kern w:val="2"/>
        </w:rPr>
        <w:t xml:space="preserve"> мероприяти</w:t>
      </w:r>
      <w:r>
        <w:rPr>
          <w:color w:val="000000"/>
          <w:kern w:val="2"/>
        </w:rPr>
        <w:t>я</w:t>
      </w:r>
      <w:r w:rsidRPr="0003489C">
        <w:rPr>
          <w:color w:val="000000"/>
          <w:kern w:val="2"/>
        </w:rPr>
        <w:t xml:space="preserve"> 1.</w:t>
      </w:r>
      <w:r w:rsidR="00F10500">
        <w:rPr>
          <w:color w:val="000000"/>
          <w:kern w:val="2"/>
        </w:rPr>
        <w:t>2</w:t>
      </w:r>
      <w:r w:rsidRPr="0003489C">
        <w:rPr>
          <w:color w:val="000000"/>
          <w:kern w:val="2"/>
        </w:rPr>
        <w:t>. «</w:t>
      </w:r>
      <w:r w:rsidR="00F10500" w:rsidRPr="00FB5A40">
        <w:t>Строительство, реконструкция, капитальный ремонт и содержание объектов газоснабжения, включая разработку проектной документации</w:t>
      </w:r>
      <w:r w:rsidRPr="008702FE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запланировано финансирование в сумме </w:t>
      </w:r>
      <w:r w:rsidR="00F10500">
        <w:rPr>
          <w:color w:val="000000"/>
          <w:kern w:val="2"/>
        </w:rPr>
        <w:t>35,0</w:t>
      </w:r>
      <w:r w:rsidR="005A274A">
        <w:rPr>
          <w:color w:val="000000"/>
          <w:kern w:val="2"/>
        </w:rPr>
        <w:t xml:space="preserve"> </w:t>
      </w:r>
      <w:r w:rsidRPr="00470E66">
        <w:rPr>
          <w:color w:val="000000"/>
          <w:kern w:val="2"/>
        </w:rPr>
        <w:t>тыс. рублей</w:t>
      </w:r>
      <w:r>
        <w:rPr>
          <w:color w:val="000000"/>
          <w:kern w:val="2"/>
        </w:rPr>
        <w:t xml:space="preserve"> фактически освоено </w:t>
      </w:r>
      <w:r w:rsidR="00F10500">
        <w:rPr>
          <w:color w:val="000000"/>
          <w:kern w:val="2"/>
        </w:rPr>
        <w:t>30,0</w:t>
      </w:r>
      <w:r w:rsidR="00884B8D">
        <w:rPr>
          <w:color w:val="000000"/>
          <w:kern w:val="2"/>
        </w:rPr>
        <w:t xml:space="preserve"> </w:t>
      </w:r>
      <w:r w:rsidRPr="00470E66">
        <w:rPr>
          <w:color w:val="000000"/>
          <w:kern w:val="2"/>
        </w:rPr>
        <w:t>тыс</w:t>
      </w:r>
      <w:r>
        <w:rPr>
          <w:color w:val="000000"/>
          <w:kern w:val="2"/>
        </w:rPr>
        <w:t>. рублей</w:t>
      </w:r>
      <w:r w:rsidRPr="00D9412A">
        <w:t xml:space="preserve"> </w:t>
      </w:r>
      <w:r>
        <w:rPr>
          <w:color w:val="000000"/>
          <w:kern w:val="2"/>
        </w:rPr>
        <w:t xml:space="preserve">за счет средств бюджета поселения. </w:t>
      </w:r>
      <w:r w:rsidRPr="00D9412A">
        <w:rPr>
          <w:color w:val="000000"/>
          <w:kern w:val="2"/>
        </w:rPr>
        <w:t xml:space="preserve">В рамках данного мероприятия </w:t>
      </w:r>
      <w:r>
        <w:rPr>
          <w:color w:val="000000"/>
        </w:rPr>
        <w:t>пров</w:t>
      </w:r>
      <w:r w:rsidR="00F10500">
        <w:rPr>
          <w:color w:val="000000"/>
        </w:rPr>
        <w:t>едена</w:t>
      </w:r>
      <w:r>
        <w:rPr>
          <w:color w:val="000000"/>
        </w:rPr>
        <w:t xml:space="preserve"> </w:t>
      </w:r>
      <w:r w:rsidR="00F10500" w:rsidRPr="00F10500">
        <w:rPr>
          <w:color w:val="000000"/>
        </w:rPr>
        <w:t>Экспертиза промышленной безопасности документации</w:t>
      </w:r>
      <w:r w:rsidR="00F10500">
        <w:rPr>
          <w:color w:val="000000"/>
        </w:rPr>
        <w:t>.</w:t>
      </w:r>
      <w:r w:rsidR="00F10500" w:rsidRPr="00F10500">
        <w:rPr>
          <w:color w:val="000000"/>
        </w:rPr>
        <w:t xml:space="preserve"> 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>о подпрограмме</w:t>
      </w:r>
      <w:r>
        <w:rPr>
          <w:color w:val="000000"/>
          <w:kern w:val="2"/>
        </w:rPr>
        <w:t xml:space="preserve"> 2 </w:t>
      </w:r>
      <w:r w:rsidRPr="00C00128">
        <w:rPr>
          <w:color w:val="000000"/>
          <w:kern w:val="2"/>
        </w:rPr>
        <w:t xml:space="preserve">«Благоустройство территории </w:t>
      </w:r>
      <w:r>
        <w:rPr>
          <w:color w:val="000000"/>
          <w:kern w:val="2"/>
        </w:rPr>
        <w:t>Табунщиковского</w:t>
      </w:r>
      <w:r w:rsidRPr="00C00128">
        <w:rPr>
          <w:color w:val="000000"/>
          <w:kern w:val="2"/>
        </w:rPr>
        <w:t xml:space="preserve"> сельского поселения</w:t>
      </w:r>
      <w:r>
        <w:rPr>
          <w:color w:val="000000"/>
          <w:kern w:val="2"/>
        </w:rPr>
        <w:t>»</w:t>
      </w:r>
      <w:r w:rsidRPr="00C00128">
        <w:t xml:space="preserve"> </w:t>
      </w:r>
      <w:r w:rsidRPr="00C00128">
        <w:rPr>
          <w:color w:val="000000"/>
          <w:kern w:val="2"/>
        </w:rPr>
        <w:t xml:space="preserve">запланирована реализация </w:t>
      </w:r>
      <w:r>
        <w:rPr>
          <w:color w:val="000000"/>
          <w:kern w:val="2"/>
        </w:rPr>
        <w:t>трех</w:t>
      </w:r>
      <w:r w:rsidRPr="00C00128">
        <w:rPr>
          <w:color w:val="000000"/>
          <w:kern w:val="2"/>
        </w:rPr>
        <w:t xml:space="preserve"> основных мероприятий на сумму </w:t>
      </w:r>
      <w:r w:rsidR="00F10500">
        <w:rPr>
          <w:color w:val="000000"/>
          <w:kern w:val="2"/>
        </w:rPr>
        <w:t>2030,7</w:t>
      </w:r>
      <w:r w:rsidRPr="00470E66">
        <w:rPr>
          <w:color w:val="000000"/>
          <w:kern w:val="2"/>
        </w:rPr>
        <w:t xml:space="preserve"> тыс</w:t>
      </w:r>
      <w:r w:rsidRPr="00C00128">
        <w:rPr>
          <w:color w:val="000000"/>
          <w:kern w:val="2"/>
        </w:rPr>
        <w:t xml:space="preserve">. рублей, фактически освоено – </w:t>
      </w:r>
      <w:r w:rsidR="00F10500">
        <w:rPr>
          <w:color w:val="000000"/>
          <w:kern w:val="2"/>
        </w:rPr>
        <w:t>2010,4</w:t>
      </w:r>
      <w:r w:rsidR="005A274A" w:rsidRPr="00470E66">
        <w:rPr>
          <w:color w:val="000000"/>
          <w:kern w:val="2"/>
        </w:rPr>
        <w:t xml:space="preserve"> </w:t>
      </w:r>
      <w:r w:rsidRPr="00C00128">
        <w:rPr>
          <w:color w:val="000000"/>
          <w:kern w:val="2"/>
        </w:rPr>
        <w:t>тыс. рублей.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F10500">
        <w:rPr>
          <w:color w:val="000000"/>
        </w:rPr>
        <w:t>941,9</w:t>
      </w:r>
      <w:r>
        <w:rPr>
          <w:color w:val="000000"/>
        </w:rPr>
        <w:t xml:space="preserve"> тыс. рублей, фактически освоено –</w:t>
      </w:r>
      <w:r w:rsidR="00F10500">
        <w:rPr>
          <w:color w:val="000000"/>
        </w:rPr>
        <w:t xml:space="preserve">930 </w:t>
      </w:r>
      <w:r>
        <w:rPr>
          <w:color w:val="000000"/>
        </w:rPr>
        <w:t xml:space="preserve">тыс. рублей. В рамках данного мероприятия </w:t>
      </w:r>
      <w:r w:rsidRPr="00C00128">
        <w:rPr>
          <w:color w:val="000000"/>
        </w:rPr>
        <w:t xml:space="preserve">   </w:t>
      </w:r>
      <w:r>
        <w:rPr>
          <w:color w:val="000000"/>
        </w:rPr>
        <w:t>производилась о</w:t>
      </w:r>
      <w:r w:rsidRPr="00E27444">
        <w:rPr>
          <w:color w:val="000000"/>
        </w:rPr>
        <w:t xml:space="preserve">плата за электроэнергию уличного освещения </w:t>
      </w:r>
      <w:r w:rsidR="00F10500">
        <w:rPr>
          <w:color w:val="000000"/>
        </w:rPr>
        <w:t>и</w:t>
      </w:r>
      <w:r w:rsidR="005A274A" w:rsidRPr="005A274A">
        <w:t xml:space="preserve"> </w:t>
      </w:r>
      <w:r>
        <w:rPr>
          <w:color w:val="000000"/>
        </w:rPr>
        <w:t>е</w:t>
      </w:r>
      <w:r w:rsidRPr="00E27444">
        <w:rPr>
          <w:color w:val="000000"/>
        </w:rPr>
        <w:t xml:space="preserve">жемесячно проводилось техническое обслуживание сетей </w:t>
      </w:r>
      <w:r w:rsidRPr="00E679F8">
        <w:rPr>
          <w:color w:val="000000"/>
        </w:rPr>
        <w:t xml:space="preserve">уличного освещения </w:t>
      </w:r>
      <w:proofErr w:type="gramStart"/>
      <w:r w:rsidRPr="00E679F8">
        <w:rPr>
          <w:color w:val="000000"/>
        </w:rPr>
        <w:t>согласно</w:t>
      </w:r>
      <w:proofErr w:type="gramEnd"/>
      <w:r w:rsidRPr="00E679F8">
        <w:rPr>
          <w:color w:val="000000"/>
        </w:rPr>
        <w:t xml:space="preserve"> муниципального контракта</w:t>
      </w:r>
      <w:r>
        <w:rPr>
          <w:color w:val="000000"/>
        </w:rPr>
        <w:t>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6452">
        <w:rPr>
          <w:color w:val="000000"/>
        </w:rPr>
        <w:t>На реализацию</w:t>
      </w:r>
      <w:r>
        <w:rPr>
          <w:color w:val="000000"/>
        </w:rPr>
        <w:t xml:space="preserve">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Pr="00830F1C">
        <w:t xml:space="preserve"> </w:t>
      </w:r>
      <w:r w:rsidRPr="00830F1C">
        <w:rPr>
          <w:color w:val="000000"/>
        </w:rPr>
        <w:t xml:space="preserve">запланировано финансирование в сумме </w:t>
      </w:r>
      <w:r w:rsidR="00F10500">
        <w:rPr>
          <w:color w:val="000000"/>
        </w:rPr>
        <w:t>47,1</w:t>
      </w:r>
      <w:r w:rsidRPr="00830F1C">
        <w:rPr>
          <w:color w:val="000000"/>
        </w:rPr>
        <w:t xml:space="preserve"> тыс. рублей</w:t>
      </w:r>
      <w:proofErr w:type="gramStart"/>
      <w:r w:rsidRPr="00830F1C">
        <w:rPr>
          <w:color w:val="000000"/>
        </w:rPr>
        <w:t>.</w:t>
      </w:r>
      <w:proofErr w:type="gramEnd"/>
      <w:r w:rsidRPr="00830F1C">
        <w:rPr>
          <w:color w:val="000000"/>
        </w:rPr>
        <w:t xml:space="preserve"> </w:t>
      </w:r>
      <w:proofErr w:type="gramStart"/>
      <w:r w:rsidRPr="00830F1C">
        <w:rPr>
          <w:color w:val="000000"/>
        </w:rPr>
        <w:t>ф</w:t>
      </w:r>
      <w:proofErr w:type="gramEnd"/>
      <w:r w:rsidRPr="00830F1C">
        <w:rPr>
          <w:color w:val="000000"/>
        </w:rPr>
        <w:t xml:space="preserve">актически освоено – </w:t>
      </w:r>
      <w:r w:rsidR="00F10500">
        <w:rPr>
          <w:color w:val="000000"/>
        </w:rPr>
        <w:t xml:space="preserve">44,5 </w:t>
      </w:r>
      <w:r w:rsidRPr="00830F1C">
        <w:rPr>
          <w:color w:val="000000"/>
        </w:rPr>
        <w:t>тыс. рублей.</w:t>
      </w:r>
      <w:r>
        <w:rPr>
          <w:color w:val="000000"/>
        </w:rPr>
        <w:t xml:space="preserve">  Осуществлялся  покос травы на территории кладбище в населенных пунктах поселения.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</w:t>
      </w:r>
      <w:r>
        <w:rPr>
          <w:color w:val="000000"/>
        </w:rPr>
        <w:t>3</w:t>
      </w:r>
      <w:r w:rsidRPr="00372E56">
        <w:rPr>
          <w:color w:val="000000"/>
        </w:rPr>
        <w:t>.</w:t>
      </w:r>
      <w:r w:rsidRPr="00917303">
        <w:t xml:space="preserve"> </w:t>
      </w:r>
      <w:r w:rsidRPr="00917303">
        <w:rPr>
          <w:color w:val="000000"/>
        </w:rPr>
        <w:t>«</w:t>
      </w:r>
      <w:r w:rsidRPr="009E2838">
        <w:rPr>
          <w:color w:val="000000"/>
        </w:rPr>
        <w:t>Содержание и ремонт объектов благоустройства и мест общего пользования</w:t>
      </w:r>
      <w:r w:rsidRPr="00917303">
        <w:rPr>
          <w:color w:val="000000"/>
        </w:rPr>
        <w:t>»</w:t>
      </w:r>
      <w:r w:rsidRPr="00917303">
        <w:t xml:space="preserve"> </w:t>
      </w:r>
      <w:r w:rsidRPr="00917303">
        <w:rPr>
          <w:color w:val="000000"/>
        </w:rPr>
        <w:t xml:space="preserve">запланировано финансирование в сумме </w:t>
      </w:r>
      <w:r w:rsidR="00F10500">
        <w:rPr>
          <w:color w:val="000000"/>
        </w:rPr>
        <w:t>885,5</w:t>
      </w:r>
      <w:r>
        <w:rPr>
          <w:color w:val="000000"/>
        </w:rPr>
        <w:t xml:space="preserve"> тыс. рублей,</w:t>
      </w:r>
      <w:r w:rsidRPr="00917303">
        <w:rPr>
          <w:color w:val="000000"/>
        </w:rPr>
        <w:t xml:space="preserve"> фактически освоено – </w:t>
      </w:r>
      <w:r w:rsidR="00F10500">
        <w:rPr>
          <w:color w:val="000000"/>
        </w:rPr>
        <w:t>881,7</w:t>
      </w:r>
      <w:r w:rsidRPr="00917303">
        <w:rPr>
          <w:color w:val="000000"/>
        </w:rPr>
        <w:t xml:space="preserve"> тыс. рублей.</w:t>
      </w:r>
      <w:r>
        <w:rPr>
          <w:color w:val="000000"/>
        </w:rPr>
        <w:t xml:space="preserve"> В рамках данного мероприятия проводились следующие раб</w:t>
      </w:r>
      <w:r w:rsidR="00F10500">
        <w:rPr>
          <w:color w:val="000000"/>
        </w:rPr>
        <w:t>оты:  противоклещевая обработка, покос травы</w:t>
      </w:r>
      <w:r>
        <w:rPr>
          <w:color w:val="000000"/>
        </w:rPr>
        <w:t>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 xml:space="preserve">Сведения об использовании бюджетных ассигнований на реализацию муниципальной программы за </w:t>
      </w:r>
      <w:r w:rsidR="00F671D7">
        <w:rPr>
          <w:rFonts w:eastAsia="Arial Unicode MS" w:cs="Tahoma"/>
          <w:color w:val="000000"/>
          <w:kern w:val="1"/>
        </w:rPr>
        <w:t>202</w:t>
      </w:r>
      <w:r w:rsidR="00F10500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C04C1E" w:rsidRPr="00D70DB3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70DB3">
        <w:rPr>
          <w:b/>
          <w:color w:val="000000"/>
        </w:rPr>
        <w:t xml:space="preserve">Раздел 5. Сведения о достижении значений показателей 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70DB3">
        <w:rPr>
          <w:b/>
          <w:color w:val="000000"/>
        </w:rPr>
        <w:t xml:space="preserve">муниципальной программы, подпрограмм муниципальной программы за </w:t>
      </w:r>
      <w:r w:rsidR="00F671D7">
        <w:rPr>
          <w:b/>
          <w:color w:val="000000"/>
        </w:rPr>
        <w:t>202</w:t>
      </w:r>
      <w:r w:rsidR="00F10500">
        <w:rPr>
          <w:b/>
          <w:color w:val="000000"/>
        </w:rPr>
        <w:t>3</w:t>
      </w:r>
      <w:r w:rsidRPr="00D70DB3">
        <w:rPr>
          <w:b/>
          <w:color w:val="000000"/>
        </w:rPr>
        <w:t xml:space="preserve"> год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82C">
        <w:rPr>
          <w:szCs w:val="28"/>
        </w:rPr>
        <w:t>Муниципальной программой и подпрограммами муниципальной программы предусмотрено 12 показателей, по 7 из которых фактически значения соответствуют плановым, по 1 показателю отсутствуют значения, по 4 показателям не достигнуты плановые значения.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81082C">
        <w:rPr>
          <w:szCs w:val="28"/>
        </w:rPr>
        <w:t xml:space="preserve">Показатель 1. </w:t>
      </w:r>
      <w:r w:rsidRPr="0081082C">
        <w:rPr>
          <w:bCs/>
          <w:kern w:val="2"/>
          <w:lang w:eastAsia="en-US"/>
        </w:rPr>
        <w:t xml:space="preserve"> «Уровень износа коммунальной инфраструктуры», плановое значение </w:t>
      </w:r>
      <w:r>
        <w:rPr>
          <w:bCs/>
          <w:kern w:val="2"/>
          <w:lang w:eastAsia="en-US"/>
        </w:rPr>
        <w:t>25</w:t>
      </w:r>
      <w:r w:rsidRPr="0081082C">
        <w:rPr>
          <w:bCs/>
          <w:kern w:val="2"/>
          <w:lang w:eastAsia="en-US"/>
        </w:rPr>
        <w:t xml:space="preserve"> процентов, фактическое значение </w:t>
      </w:r>
      <w:r>
        <w:rPr>
          <w:bCs/>
          <w:kern w:val="2"/>
          <w:lang w:eastAsia="en-US"/>
        </w:rPr>
        <w:t>25</w:t>
      </w:r>
      <w:r w:rsidRPr="0081082C">
        <w:rPr>
          <w:bCs/>
          <w:kern w:val="2"/>
          <w:lang w:eastAsia="en-US"/>
        </w:rPr>
        <w:t xml:space="preserve"> процент.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2. «Доля жителей, охваченных услугами по вывозу мусора», плановое значение 100 процентов, фактическое значение 100 процентов.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3.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 xml:space="preserve">Показатель 4. «Доля фактически освещенных улиц в общей протяженности улиц населенных пунктов поселения», плановое значение </w:t>
      </w:r>
      <w:r w:rsidR="00F10500">
        <w:t>7</w:t>
      </w:r>
      <w:r>
        <w:t>0</w:t>
      </w:r>
      <w:r w:rsidRPr="0081082C">
        <w:t xml:space="preserve"> процентов, фактическое значение </w:t>
      </w:r>
      <w:r w:rsidR="00A862EC">
        <w:t>7</w:t>
      </w:r>
      <w:r>
        <w:t>0</w:t>
      </w:r>
      <w:r w:rsidRPr="0081082C">
        <w:t xml:space="preserve"> процентов.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1.</w:t>
      </w:r>
      <w:r>
        <w:t>1</w:t>
      </w:r>
      <w:r w:rsidRPr="0081082C">
        <w:t xml:space="preserve">. «Доля уличной водопроводной сети, нуждающейся в замене, в суммарной протяженности уличной водопроводной сети», плановое значение </w:t>
      </w:r>
      <w:r w:rsidR="00A862EC">
        <w:t>6</w:t>
      </w:r>
      <w:r w:rsidRPr="0081082C">
        <w:t xml:space="preserve">5 процентов, фактическое значение </w:t>
      </w:r>
      <w:r w:rsidR="00A862EC">
        <w:t>6</w:t>
      </w:r>
      <w:r>
        <w:t>5</w:t>
      </w:r>
      <w:r w:rsidRPr="0081082C">
        <w:t xml:space="preserve"> процентов.</w:t>
      </w:r>
    </w:p>
    <w:p w:rsidR="00C04C1E" w:rsidRPr="00FB7DA3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FB7DA3">
        <w:t xml:space="preserve">Показатель 1.2. «Уровень газификации Табунщиковского сельского поселения», плановое значение </w:t>
      </w:r>
      <w:r>
        <w:t>70</w:t>
      </w:r>
      <w:r w:rsidRPr="00FB7DA3">
        <w:t xml:space="preserve"> процентов, фактическое значение </w:t>
      </w:r>
      <w:r>
        <w:t>7</w:t>
      </w:r>
      <w:r w:rsidR="00A862EC">
        <w:t>0</w:t>
      </w:r>
      <w:r w:rsidRPr="00FB7DA3">
        <w:t xml:space="preserve"> процент.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FB7DA3">
        <w:t xml:space="preserve">Показатель 2.1. «Количество объектов и мест общего пользования, в отношении которых проведен ремонт», плановое значение </w:t>
      </w:r>
      <w:r w:rsidR="00A862EC">
        <w:t>5 единиц</w:t>
      </w:r>
      <w:r w:rsidRPr="00FB7DA3">
        <w:t xml:space="preserve">, фактическое значение </w:t>
      </w:r>
      <w:r w:rsidR="00A862EC">
        <w:t>5 единиц</w:t>
      </w:r>
      <w:r w:rsidRPr="00FB7DA3">
        <w:t>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 xml:space="preserve">Показатель 2.2. «Площадь территории поселения, убранной от сорной и карантинной растительности», плановое значение 25 тыс. </w:t>
      </w:r>
      <w:proofErr w:type="spellStart"/>
      <w:r w:rsidRPr="0081082C">
        <w:t>кв.м</w:t>
      </w:r>
      <w:proofErr w:type="spellEnd"/>
      <w:r w:rsidRPr="0081082C">
        <w:t xml:space="preserve">., фактическое значение 25 тыс. </w:t>
      </w:r>
      <w:proofErr w:type="spellStart"/>
      <w:r w:rsidRPr="0081082C">
        <w:t>кв.м</w:t>
      </w:r>
      <w:proofErr w:type="spellEnd"/>
      <w:r w:rsidRPr="0081082C">
        <w:t>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082C">
        <w:rPr>
          <w:szCs w:val="28"/>
        </w:rPr>
        <w:t>Сведения о достижении значений показателей муниципальной программы, подпрограмм</w:t>
      </w:r>
      <w:r w:rsidRPr="00892B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</w:t>
      </w:r>
      <w:r w:rsidR="00F671D7">
        <w:rPr>
          <w:color w:val="000000"/>
          <w:szCs w:val="28"/>
        </w:rPr>
        <w:t>202</w:t>
      </w:r>
      <w:r w:rsidR="00A862EC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C04C1E" w:rsidRPr="00DA3039" w:rsidRDefault="00C04C1E" w:rsidP="00C04C1E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</w:t>
      </w:r>
      <w:r w:rsidRPr="005E2D2F">
        <w:rPr>
          <w:color w:val="000000"/>
        </w:rPr>
        <w:lastRenderedPageBreak/>
        <w:t xml:space="preserve">соответствии с постановлением Администрации </w:t>
      </w:r>
      <w:r>
        <w:rPr>
          <w:color w:val="000000"/>
        </w:rPr>
        <w:t xml:space="preserve">Табунщиковского сельского поселения от </w:t>
      </w:r>
      <w:r w:rsidRPr="00FE5D9D">
        <w:rPr>
          <w:color w:val="000000"/>
        </w:rPr>
        <w:t>16.01.2018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</w:rPr>
        <w:t>Табунщиковского</w:t>
      </w:r>
      <w:r w:rsidRPr="005E2D2F">
        <w:rPr>
          <w:color w:val="000000"/>
        </w:rPr>
        <w:t xml:space="preserve"> сельского поселения и Методических рекомен</w:t>
      </w:r>
      <w:r>
        <w:rPr>
          <w:color w:val="000000"/>
        </w:rPr>
        <w:t>даций».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C04C1E" w:rsidRPr="00FB7DA3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7DA3">
        <w:rPr>
          <w:color w:val="000000"/>
        </w:rPr>
        <w:t>степень достижения целевого показателя 1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2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3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4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1.1.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1.2.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2.1 равна 1;</w:t>
      </w:r>
    </w:p>
    <w:p w:rsidR="00C04C1E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2.2 равна 1.</w:t>
      </w:r>
    </w:p>
    <w:p w:rsidR="00C04C1E" w:rsidRPr="00E679F8" w:rsidRDefault="00C04C1E" w:rsidP="00C04C1E">
      <w:pPr>
        <w:ind w:firstLine="709"/>
        <w:jc w:val="both"/>
        <w:rPr>
          <w:color w:val="000000"/>
        </w:rPr>
      </w:pPr>
      <w:r w:rsidRPr="00E679F8">
        <w:rPr>
          <w:color w:val="000000"/>
        </w:rPr>
        <w:t>Суммарная оценка степени достижения целевых показателей муниципальной программы составляет 0,75 (</w:t>
      </w:r>
      <w:r w:rsidRPr="00E679F8">
        <w:rPr>
          <w:rFonts w:eastAsia="SimSun" w:cs="Mangal"/>
          <w:b/>
          <w:kern w:val="3"/>
          <w:lang w:eastAsia="zh-CN" w:bidi="hi-IN"/>
        </w:rPr>
        <w:t>С</w:t>
      </w:r>
      <w:r w:rsidRPr="00E679F8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E679F8">
        <w:rPr>
          <w:color w:val="000000"/>
        </w:rPr>
        <w:t xml:space="preserve"> = 8/8=1,0), что характеризует удовлетворительный уровень эффективности реализации муниципальной программы по степени достижения целевых показателей в </w:t>
      </w:r>
      <w:r w:rsidR="00F671D7">
        <w:rPr>
          <w:color w:val="000000"/>
        </w:rPr>
        <w:t>202</w:t>
      </w:r>
      <w:r w:rsidR="00A862EC">
        <w:rPr>
          <w:color w:val="000000"/>
        </w:rPr>
        <w:t>3</w:t>
      </w:r>
      <w:r w:rsidRPr="00E679F8">
        <w:rPr>
          <w:color w:val="000000"/>
        </w:rPr>
        <w:t xml:space="preserve"> году.</w:t>
      </w:r>
    </w:p>
    <w:p w:rsidR="00C04C1E" w:rsidRPr="00E679F8" w:rsidRDefault="00C04C1E" w:rsidP="00C04C1E">
      <w:pPr>
        <w:ind w:firstLine="709"/>
        <w:jc w:val="both"/>
        <w:rPr>
          <w:color w:val="000000"/>
        </w:rPr>
      </w:pPr>
      <w:r w:rsidRPr="00E679F8">
        <w:rPr>
          <w:b/>
          <w:color w:val="000000"/>
        </w:rPr>
        <w:t>II. Степень реализации основных мероприятий, предусмотренных к реализации в отчетном году,</w:t>
      </w:r>
      <w:r w:rsidRPr="00E679F8">
        <w:rPr>
          <w:color w:val="000000"/>
        </w:rPr>
        <w:t xml:space="preserve"> составляет 1,0 </w:t>
      </w:r>
      <w:r w:rsidRPr="00E679F8">
        <w:rPr>
          <w:rFonts w:eastAsia="SimSun" w:cs="Mangal"/>
          <w:kern w:val="3"/>
          <w:lang w:eastAsia="zh-CN" w:bidi="hi-IN"/>
        </w:rPr>
        <w:t>(</w:t>
      </w:r>
      <w:proofErr w:type="spellStart"/>
      <w:r w:rsidRPr="00E679F8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Pr="00E679F8">
        <w:rPr>
          <w:rFonts w:eastAsia="SimSun" w:cs="Mangal"/>
          <w:kern w:val="3"/>
          <w:lang w:eastAsia="zh-CN" w:bidi="hi-IN"/>
        </w:rPr>
        <w:t xml:space="preserve"> = 8/8 = 1,0)</w:t>
      </w:r>
      <w:r w:rsidRPr="00E679F8">
        <w:rPr>
          <w:color w:val="000000"/>
        </w:rPr>
        <w:t xml:space="preserve">, что характеризует высокий уровень эффективности реализации муниципальной программы по степени достижения основных мероприятий в </w:t>
      </w:r>
      <w:r w:rsidR="00F671D7">
        <w:rPr>
          <w:color w:val="000000"/>
        </w:rPr>
        <w:t>202</w:t>
      </w:r>
      <w:r w:rsidR="00A862EC">
        <w:rPr>
          <w:color w:val="000000"/>
        </w:rPr>
        <w:t>3</w:t>
      </w:r>
      <w:r w:rsidRPr="00E679F8">
        <w:rPr>
          <w:color w:val="000000"/>
        </w:rPr>
        <w:t xml:space="preserve"> году.</w:t>
      </w:r>
    </w:p>
    <w:p w:rsidR="00C04C1E" w:rsidRPr="00E679F8" w:rsidRDefault="00C04C1E" w:rsidP="00C04C1E">
      <w:pPr>
        <w:ind w:firstLine="709"/>
        <w:jc w:val="both"/>
        <w:rPr>
          <w:b/>
          <w:color w:val="000000"/>
        </w:rPr>
      </w:pPr>
      <w:r w:rsidRPr="00E679F8">
        <w:rPr>
          <w:b/>
          <w:color w:val="000000"/>
        </w:rPr>
        <w:t>III. Бюджетная эффективность реализации муниципальной программы рассчитывается в несколько этапов:</w:t>
      </w:r>
    </w:p>
    <w:p w:rsidR="00C04C1E" w:rsidRPr="00E679F8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 xml:space="preserve">1. 1. Степень реализации основных мероприятий, финансируемых за счет средств бюджета Табунщиковского сельского поселения и безвозмездных поступлений в бюджет поселения - составляет 1,0 </w:t>
      </w:r>
      <w:r w:rsidRPr="00E679F8">
        <w:rPr>
          <w:rFonts w:eastAsia="SimSun" w:cs="Mangal"/>
          <w:kern w:val="3"/>
          <w:lang w:eastAsia="zh-CN" w:bidi="hi-IN"/>
        </w:rPr>
        <w:t>(</w:t>
      </w:r>
      <w:proofErr w:type="spellStart"/>
      <w:r w:rsidRPr="00E679F8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Pr="00E679F8">
        <w:rPr>
          <w:rFonts w:eastAsia="SimSun" w:cs="Mangal"/>
          <w:kern w:val="3"/>
          <w:lang w:eastAsia="zh-CN" w:bidi="hi-IN"/>
        </w:rPr>
        <w:t xml:space="preserve"> = </w:t>
      </w:r>
      <w:r>
        <w:rPr>
          <w:rFonts w:eastAsia="SimSun" w:cs="Mangal"/>
          <w:kern w:val="3"/>
          <w:lang w:eastAsia="zh-CN" w:bidi="hi-IN"/>
        </w:rPr>
        <w:t>5</w:t>
      </w:r>
      <w:r w:rsidRPr="00E679F8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5</w:t>
      </w:r>
      <w:r w:rsidRPr="00E679F8">
        <w:rPr>
          <w:rFonts w:eastAsia="SimSun" w:cs="Mangal"/>
          <w:kern w:val="3"/>
          <w:lang w:eastAsia="zh-CN" w:bidi="hi-IN"/>
        </w:rPr>
        <w:t>=1,0)</w:t>
      </w:r>
      <w:r w:rsidRPr="00E679F8">
        <w:rPr>
          <w:color w:val="000000"/>
        </w:rPr>
        <w:t>.</w:t>
      </w:r>
    </w:p>
    <w:p w:rsidR="00C04C1E" w:rsidRPr="00E679F8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0,96 </w:t>
      </w:r>
      <w:r w:rsidRPr="00E679F8">
        <w:rPr>
          <w:rFonts w:eastAsia="SimSun" w:cs="Mangal"/>
          <w:kern w:val="3"/>
          <w:lang w:eastAsia="zh-CN" w:bidi="hi-IN"/>
        </w:rPr>
        <w:t>(</w:t>
      </w:r>
      <w:proofErr w:type="spellStart"/>
      <w:r w:rsidRPr="00E679F8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Pr="00E679F8">
        <w:rPr>
          <w:rFonts w:eastAsia="SimSun" w:cs="Mangal"/>
          <w:kern w:val="3"/>
          <w:lang w:eastAsia="zh-CN" w:bidi="hi-IN"/>
        </w:rPr>
        <w:t xml:space="preserve"> = </w:t>
      </w:r>
      <w:r>
        <w:rPr>
          <w:rFonts w:eastAsia="SimSun" w:cs="Mangal"/>
          <w:kern w:val="3"/>
          <w:lang w:eastAsia="zh-CN" w:bidi="hi-IN"/>
        </w:rPr>
        <w:t>1479,2</w:t>
      </w:r>
      <w:r w:rsidRPr="00E679F8">
        <w:rPr>
          <w:rFonts w:eastAsia="SimSun" w:cs="Mangal"/>
          <w:kern w:val="3"/>
          <w:lang w:eastAsia="zh-CN" w:bidi="hi-IN"/>
        </w:rPr>
        <w:t xml:space="preserve">/1 </w:t>
      </w:r>
      <w:r>
        <w:rPr>
          <w:rFonts w:eastAsia="SimSun" w:cs="Mangal"/>
          <w:kern w:val="3"/>
          <w:lang w:eastAsia="zh-CN" w:bidi="hi-IN"/>
        </w:rPr>
        <w:t>1546,0</w:t>
      </w:r>
      <w:r w:rsidRPr="00E679F8">
        <w:rPr>
          <w:rFonts w:eastAsia="SimSun" w:cs="Mangal"/>
          <w:kern w:val="3"/>
          <w:lang w:eastAsia="zh-CN" w:bidi="hi-IN"/>
        </w:rPr>
        <w:t xml:space="preserve"> =</w:t>
      </w:r>
      <w:r>
        <w:rPr>
          <w:rFonts w:eastAsia="SimSun" w:cs="Mangal"/>
          <w:kern w:val="3"/>
          <w:lang w:eastAsia="zh-CN" w:bidi="hi-IN"/>
        </w:rPr>
        <w:t xml:space="preserve"> </w:t>
      </w:r>
      <w:r w:rsidRPr="00E679F8">
        <w:rPr>
          <w:rFonts w:eastAsia="SimSun" w:cs="Mangal"/>
          <w:kern w:val="3"/>
          <w:lang w:eastAsia="zh-CN" w:bidi="hi-IN"/>
        </w:rPr>
        <w:t>0,</w:t>
      </w:r>
      <w:r w:rsidRPr="00E679F8">
        <w:rPr>
          <w:rFonts w:eastAsia="SimSun" w:cs="Mangal"/>
          <w:color w:val="000000"/>
          <w:kern w:val="3"/>
          <w:lang w:eastAsia="zh-CN" w:bidi="hi-IN"/>
        </w:rPr>
        <w:t>9</w:t>
      </w:r>
      <w:r>
        <w:rPr>
          <w:rFonts w:eastAsia="SimSun" w:cs="Mangal"/>
          <w:color w:val="000000"/>
          <w:kern w:val="3"/>
          <w:lang w:eastAsia="zh-CN" w:bidi="hi-IN"/>
        </w:rPr>
        <w:t>6</w:t>
      </w:r>
      <w:r w:rsidRPr="00E679F8">
        <w:rPr>
          <w:rFonts w:eastAsia="SimSun" w:cs="Mangal"/>
          <w:color w:val="000000"/>
          <w:kern w:val="3"/>
          <w:lang w:eastAsia="zh-CN" w:bidi="hi-IN"/>
        </w:rPr>
        <w:t>)</w:t>
      </w:r>
      <w:r w:rsidRPr="00E679F8">
        <w:rPr>
          <w:color w:val="000000"/>
        </w:rPr>
        <w:t>.</w:t>
      </w:r>
    </w:p>
    <w:p w:rsidR="00C04C1E" w:rsidRPr="00E679F8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>3.</w:t>
      </w:r>
      <w:r w:rsidRPr="00E679F8">
        <w:t xml:space="preserve"> </w:t>
      </w:r>
      <w:r w:rsidRPr="00E679F8">
        <w:rPr>
          <w:color w:val="000000"/>
        </w:rPr>
        <w:t xml:space="preserve">Эффективность использования средств бюджета поселения составляет 1,04 </w:t>
      </w:r>
      <w:r w:rsidRPr="00E679F8">
        <w:rPr>
          <w:rFonts w:eastAsia="SimSun" w:cs="Mangal"/>
          <w:kern w:val="3"/>
          <w:lang w:eastAsia="zh-CN" w:bidi="hi-IN"/>
        </w:rPr>
        <w:t>(</w:t>
      </w:r>
      <w:proofErr w:type="spellStart"/>
      <w:r w:rsidRPr="00E679F8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Pr="00E679F8">
        <w:rPr>
          <w:rFonts w:eastAsia="SimSun" w:cs="Mangal"/>
          <w:kern w:val="3"/>
          <w:lang w:eastAsia="zh-CN" w:bidi="hi-IN"/>
        </w:rPr>
        <w:t xml:space="preserve"> = 1,0/0,9</w:t>
      </w:r>
      <w:r>
        <w:rPr>
          <w:rFonts w:eastAsia="SimSun" w:cs="Mangal"/>
          <w:kern w:val="3"/>
          <w:lang w:eastAsia="zh-CN" w:bidi="hi-IN"/>
        </w:rPr>
        <w:t>6</w:t>
      </w:r>
      <w:r w:rsidRPr="00E679F8">
        <w:rPr>
          <w:rFonts w:eastAsia="SimSun" w:cs="Mangal"/>
          <w:kern w:val="3"/>
          <w:lang w:eastAsia="zh-CN" w:bidi="hi-IN"/>
        </w:rPr>
        <w:t>=1,0</w:t>
      </w:r>
      <w:r>
        <w:rPr>
          <w:rFonts w:eastAsia="SimSun" w:cs="Mangal"/>
          <w:kern w:val="3"/>
          <w:lang w:eastAsia="zh-CN" w:bidi="hi-IN"/>
        </w:rPr>
        <w:t>4</w:t>
      </w:r>
      <w:r w:rsidRPr="00E679F8">
        <w:rPr>
          <w:rFonts w:eastAsia="SimSun" w:cs="Mangal"/>
          <w:kern w:val="3"/>
          <w:lang w:eastAsia="zh-CN" w:bidi="hi-IN"/>
        </w:rPr>
        <w:t>)</w:t>
      </w:r>
      <w:r w:rsidRPr="00E679F8">
        <w:rPr>
          <w:color w:val="000000"/>
        </w:rPr>
        <w:t>,</w:t>
      </w:r>
      <w:r w:rsidRPr="00E679F8">
        <w:t xml:space="preserve"> </w:t>
      </w:r>
      <w:r w:rsidRPr="00E679F8">
        <w:rPr>
          <w:color w:val="000000"/>
        </w:rPr>
        <w:t xml:space="preserve">что характеризует высокий уровень бюджетной эффективности реализации муниципальной программы в </w:t>
      </w:r>
      <w:r w:rsidR="00F671D7">
        <w:rPr>
          <w:color w:val="000000"/>
        </w:rPr>
        <w:t>202</w:t>
      </w:r>
      <w:r w:rsidR="00A862EC">
        <w:rPr>
          <w:color w:val="000000"/>
        </w:rPr>
        <w:t>3</w:t>
      </w:r>
      <w:r w:rsidRPr="00E679F8">
        <w:rPr>
          <w:color w:val="000000"/>
        </w:rPr>
        <w:t xml:space="preserve"> году.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>Уровень реализации муниципальной программы в целом составляет 0,9 (</w:t>
      </w:r>
      <w:proofErr w:type="spellStart"/>
      <w:r w:rsidRPr="00E679F8">
        <w:rPr>
          <w:b/>
          <w:color w:val="000000"/>
        </w:rPr>
        <w:t>УРпр</w:t>
      </w:r>
      <w:proofErr w:type="spellEnd"/>
      <w:r w:rsidRPr="00E679F8">
        <w:rPr>
          <w:color w:val="000000"/>
        </w:rPr>
        <w:t xml:space="preserve"> = 1,0*0,5+1,0*0,3+</w:t>
      </w:r>
      <w:r>
        <w:rPr>
          <w:color w:val="000000"/>
        </w:rPr>
        <w:t>1,04</w:t>
      </w:r>
      <w:r w:rsidRPr="00E679F8">
        <w:rPr>
          <w:color w:val="000000"/>
        </w:rPr>
        <w:t>*0,2=1,0</w:t>
      </w:r>
      <w:r>
        <w:rPr>
          <w:color w:val="000000"/>
        </w:rPr>
        <w:t>08</w:t>
      </w:r>
      <w:r w:rsidRPr="00E679F8">
        <w:rPr>
          <w:color w:val="000000"/>
        </w:rPr>
        <w:t xml:space="preserve">). Таким образом, можно сделать вывод об удовлетворительном  уровне реализации муниципальной программы по итогам </w:t>
      </w:r>
      <w:r w:rsidR="00F671D7">
        <w:rPr>
          <w:color w:val="000000"/>
        </w:rPr>
        <w:t>202</w:t>
      </w:r>
      <w:r w:rsidR="00A862EC">
        <w:rPr>
          <w:color w:val="000000"/>
        </w:rPr>
        <w:t>3</w:t>
      </w:r>
      <w:r w:rsidRPr="00E679F8">
        <w:rPr>
          <w:color w:val="000000"/>
        </w:rPr>
        <w:t xml:space="preserve"> года.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C04C1E" w:rsidRPr="009E03E3" w:rsidRDefault="00C04C1E" w:rsidP="00C04C1E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 xml:space="preserve">Бюджетная эффективность реализации муниципальной программы  в </w:t>
      </w:r>
      <w:r w:rsidR="00F671D7">
        <w:rPr>
          <w:rFonts w:eastAsia="Calibri"/>
          <w:kern w:val="2"/>
        </w:rPr>
        <w:t>202</w:t>
      </w:r>
      <w:r w:rsidR="00A862EC">
        <w:rPr>
          <w:rFonts w:eastAsia="Calibri"/>
          <w:kern w:val="2"/>
        </w:rPr>
        <w:t>3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r w:rsidRPr="009E03E3">
        <w:rPr>
          <w:rFonts w:eastAsia="Calibri"/>
          <w:kern w:val="2"/>
        </w:rPr>
        <w:t xml:space="preserve">реализации основных мероприятий муниципальной программы результатов и связанных с их реализацией затрат. В ходе исполнения муниципальной программы в </w:t>
      </w:r>
      <w:r w:rsidR="00F671D7">
        <w:rPr>
          <w:rFonts w:eastAsia="Calibri"/>
          <w:kern w:val="2"/>
        </w:rPr>
        <w:t>202</w:t>
      </w:r>
      <w:r w:rsidR="00A862EC">
        <w:rPr>
          <w:rFonts w:eastAsia="Calibri"/>
          <w:kern w:val="2"/>
        </w:rPr>
        <w:t>3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C04C1E" w:rsidRDefault="00C04C1E" w:rsidP="00C04C1E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 xml:space="preserve">Произведенные в </w:t>
      </w:r>
      <w:r w:rsidR="00F671D7">
        <w:rPr>
          <w:rFonts w:eastAsia="Calibri"/>
          <w:kern w:val="2"/>
        </w:rPr>
        <w:t>202</w:t>
      </w:r>
      <w:r w:rsidR="00A862EC">
        <w:rPr>
          <w:rFonts w:eastAsia="Calibri"/>
          <w:kern w:val="2"/>
        </w:rPr>
        <w:t>3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C04C1E" w:rsidRPr="00A11579" w:rsidRDefault="00C04C1E" w:rsidP="00C04C1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EDA" w:rsidRDefault="00DD6EDA">
      <w:pPr>
        <w:sectPr w:rsidR="00DD6EDA" w:rsidSect="00F671D7">
          <w:footerReference w:type="default" r:id="rId8"/>
          <w:pgSz w:w="11906" w:h="16838"/>
          <w:pgMar w:top="851" w:right="851" w:bottom="851" w:left="1361" w:header="708" w:footer="4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DD6EDA" w:rsidTr="00F671D7">
        <w:tc>
          <w:tcPr>
            <w:tcW w:w="10173" w:type="dxa"/>
          </w:tcPr>
          <w:p w:rsidR="00DD6EDA" w:rsidRDefault="00DD6EDA" w:rsidP="00F671D7"/>
        </w:tc>
        <w:tc>
          <w:tcPr>
            <w:tcW w:w="4613" w:type="dxa"/>
          </w:tcPr>
          <w:p w:rsidR="00DD6EDA" w:rsidRPr="00CD170A" w:rsidRDefault="00DD6EDA" w:rsidP="00DD6EDA">
            <w:pPr>
              <w:widowControl w:val="0"/>
              <w:suppressAutoHyphens/>
              <w:ind w:left="-35"/>
              <w:jc w:val="center"/>
              <w:rPr>
                <w:sz w:val="20"/>
                <w:szCs w:val="20"/>
              </w:rPr>
            </w:pPr>
            <w:r w:rsidRPr="00CD170A">
              <w:rPr>
                <w:sz w:val="20"/>
                <w:szCs w:val="20"/>
              </w:rPr>
              <w:t>Приложение № 1</w:t>
            </w:r>
          </w:p>
          <w:p w:rsidR="00DD6EDA" w:rsidRDefault="00DD6EDA" w:rsidP="00627B26">
            <w:pPr>
              <w:widowControl w:val="0"/>
              <w:suppressAutoHyphens/>
              <w:ind w:left="-35"/>
              <w:jc w:val="center"/>
            </w:pPr>
            <w:r w:rsidRPr="00CD170A">
              <w:rPr>
                <w:sz w:val="20"/>
                <w:szCs w:val="20"/>
              </w:rPr>
              <w:t xml:space="preserve">к отчету о реализации муниципальной программы </w:t>
            </w:r>
            <w:r>
              <w:rPr>
                <w:sz w:val="20"/>
                <w:szCs w:val="20"/>
              </w:rPr>
              <w:t>Табунщиковского</w:t>
            </w:r>
            <w:r w:rsidRPr="00CD170A">
              <w:rPr>
                <w:sz w:val="20"/>
                <w:szCs w:val="20"/>
              </w:rPr>
              <w:t xml:space="preserve"> сельского поселения «Благоустройство территории и жилищно-коммунальное хозяйство» за </w:t>
            </w:r>
            <w:r w:rsidR="00F671D7">
              <w:rPr>
                <w:sz w:val="20"/>
                <w:szCs w:val="20"/>
              </w:rPr>
              <w:t>202</w:t>
            </w:r>
            <w:r w:rsidR="00627B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CD170A">
              <w:rPr>
                <w:sz w:val="20"/>
                <w:szCs w:val="20"/>
              </w:rPr>
              <w:t>год</w:t>
            </w:r>
          </w:p>
        </w:tc>
      </w:tr>
    </w:tbl>
    <w:p w:rsidR="00DD6EDA" w:rsidRDefault="00DD6EDA" w:rsidP="00DD6EDA">
      <w:pPr>
        <w:widowControl w:val="0"/>
        <w:suppressAutoHyphens/>
        <w:jc w:val="both"/>
        <w:rPr>
          <w:sz w:val="20"/>
          <w:szCs w:val="20"/>
        </w:rPr>
      </w:pPr>
    </w:p>
    <w:p w:rsidR="00DD6EDA" w:rsidRPr="00502B72" w:rsidRDefault="00DD6EDA" w:rsidP="00DD6ED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D6EDA" w:rsidRPr="00720C41" w:rsidRDefault="00DD6EDA" w:rsidP="00DD6EDA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DD6EDA" w:rsidRDefault="00DD6EDA" w:rsidP="00DD6EDA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DD6EDA" w:rsidRDefault="00DD6EDA" w:rsidP="00DD6EDA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Pr="0066607B">
        <w:rPr>
          <w:b/>
        </w:rPr>
        <w:t xml:space="preserve">» за </w:t>
      </w:r>
      <w:r w:rsidR="00F671D7">
        <w:rPr>
          <w:b/>
        </w:rPr>
        <w:t>202</w:t>
      </w:r>
      <w:r w:rsidR="00627B26">
        <w:rPr>
          <w:b/>
        </w:rPr>
        <w:t>3</w:t>
      </w:r>
      <w:r w:rsidRPr="0066607B">
        <w:rPr>
          <w:b/>
        </w:rPr>
        <w:t xml:space="preserve"> год</w:t>
      </w:r>
    </w:p>
    <w:p w:rsidR="00DD6EDA" w:rsidRPr="0066607B" w:rsidRDefault="00DD6EDA" w:rsidP="00DD6EDA">
      <w:pPr>
        <w:widowControl w:val="0"/>
        <w:suppressAutoHyphens/>
        <w:ind w:firstLine="567"/>
        <w:jc w:val="both"/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1134"/>
        <w:gridCol w:w="1134"/>
        <w:gridCol w:w="992"/>
        <w:gridCol w:w="2410"/>
        <w:gridCol w:w="3119"/>
        <w:gridCol w:w="1842"/>
      </w:tblGrid>
      <w:tr w:rsidR="00DD6EDA" w:rsidRPr="004B100E" w:rsidTr="004D3B69">
        <w:trPr>
          <w:trHeight w:val="552"/>
        </w:trPr>
        <w:tc>
          <w:tcPr>
            <w:tcW w:w="709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№ </w:t>
            </w:r>
            <w:proofErr w:type="gramStart"/>
            <w:r w:rsidRPr="004B100E">
              <w:rPr>
                <w:sz w:val="20"/>
                <w:szCs w:val="20"/>
              </w:rPr>
              <w:t>п</w:t>
            </w:r>
            <w:proofErr w:type="gramEnd"/>
            <w:r w:rsidRPr="004B100E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Ответственный </w:t>
            </w:r>
            <w:r w:rsidRPr="004B100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4B100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Плановый срок</w:t>
            </w:r>
          </w:p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529" w:type="dxa"/>
            <w:gridSpan w:val="2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D6EDA" w:rsidRPr="004B100E" w:rsidTr="004D3B69">
        <w:tc>
          <w:tcPr>
            <w:tcW w:w="709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D6EDA" w:rsidRPr="004B100E" w:rsidTr="004D3B69">
        <w:tc>
          <w:tcPr>
            <w:tcW w:w="709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9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b/>
                <w:sz w:val="20"/>
                <w:szCs w:val="20"/>
              </w:rPr>
              <w:t>Подпрограмма 1 муниципальной программы «Развитие жилищно-коммунального хозяйства Табунщиковского сельского поселения»</w:t>
            </w:r>
          </w:p>
        </w:tc>
        <w:tc>
          <w:tcPr>
            <w:tcW w:w="1984" w:type="dxa"/>
          </w:tcPr>
          <w:p w:rsidR="00DD6EDA" w:rsidRPr="004B100E" w:rsidRDefault="00627B26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="00DD6EDA"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="00DD6EDA"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="00DD6EDA"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="00DD6EDA"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1.1. «Содержание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B26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DD6EDA" w:rsidRPr="004B100E" w:rsidRDefault="00DD6EDA" w:rsidP="00DD6E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Работы на </w:t>
            </w:r>
            <w:r w:rsidRPr="004B100E">
              <w:rPr>
                <w:sz w:val="20"/>
                <w:szCs w:val="20"/>
              </w:rPr>
              <w:t>лабораторное исследование питьевой воды и дезинфекцию питьевой 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D6EDA" w:rsidRPr="004B100E" w:rsidRDefault="00F10500" w:rsidP="00F1050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по концессионному соглашению  передано ГУП УРСВ, д</w:t>
            </w:r>
            <w:r w:rsidR="00443C63">
              <w:rPr>
                <w:sz w:val="20"/>
                <w:szCs w:val="20"/>
              </w:rPr>
              <w:t xml:space="preserve">анные работы </w:t>
            </w:r>
            <w:r>
              <w:rPr>
                <w:sz w:val="20"/>
                <w:szCs w:val="20"/>
              </w:rPr>
              <w:t>проводит организация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1.2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B26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1908BE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="00DD6EDA"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овышение уровня жизни населения</w:t>
            </w:r>
          </w:p>
        </w:tc>
        <w:tc>
          <w:tcPr>
            <w:tcW w:w="3119" w:type="dxa"/>
          </w:tcPr>
          <w:p w:rsidR="00DD6EDA" w:rsidRPr="004B100E" w:rsidRDefault="00595E22" w:rsidP="00595E22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Проведена </w:t>
            </w:r>
            <w:r w:rsidRPr="00595E22">
              <w:rPr>
                <w:rFonts w:eastAsia="Calibri"/>
                <w:color w:val="000000"/>
                <w:sz w:val="20"/>
                <w:szCs w:val="20"/>
                <w:lang w:eastAsia="en-US"/>
              </w:rPr>
              <w:t>Экспертиза промышленной безопасности документации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муниципальный контракт </w:t>
            </w:r>
            <w:r w:rsidRPr="00595E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№ 491671от 06.03.2023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pStyle w:val="ConsPlusCell"/>
              <w:rPr>
                <w:rFonts w:ascii="Times New Roman" w:hAnsi="Times New Roman" w:cs="Times New Roman"/>
              </w:rPr>
            </w:pPr>
            <w:r w:rsidRPr="004B100E">
              <w:rPr>
                <w:rFonts w:ascii="Times New Roman" w:hAnsi="Times New Roman" w:cs="Times New Roman"/>
              </w:rPr>
              <w:t>Основное  мероприятие 1.3.</w:t>
            </w:r>
          </w:p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«Информирование населения по вопросам жилищно-коммунального хозяйства»</w:t>
            </w:r>
          </w:p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DD6EDA" w:rsidRPr="004B100E" w:rsidRDefault="00DD6EDA" w:rsidP="001C2F12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>На сходах граждан проводилось информирование населения по вопросам комму</w:t>
            </w:r>
            <w:r>
              <w:rPr>
                <w:sz w:val="20"/>
                <w:szCs w:val="20"/>
              </w:rPr>
              <w:t xml:space="preserve">нального хозяйства. Проведено </w:t>
            </w:r>
            <w:r w:rsidR="001C2F12">
              <w:rPr>
                <w:sz w:val="20"/>
                <w:szCs w:val="20"/>
              </w:rPr>
              <w:t>15</w:t>
            </w:r>
            <w:r w:rsidRPr="004B100E">
              <w:rPr>
                <w:sz w:val="20"/>
                <w:szCs w:val="20"/>
              </w:rPr>
              <w:t xml:space="preserve"> сходов.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00E">
              <w:rPr>
                <w:b/>
                <w:i/>
                <w:kern w:val="2"/>
                <w:sz w:val="20"/>
                <w:szCs w:val="20"/>
                <w:lang w:eastAsia="en-US"/>
              </w:rPr>
              <w:t>Контрольное событие 1.1.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lastRenderedPageBreak/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lastRenderedPageBreak/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lastRenderedPageBreak/>
              <w:t>1 января</w:t>
            </w:r>
          </w:p>
          <w:p w:rsidR="00DD6EDA" w:rsidRPr="004B100E" w:rsidRDefault="007E758B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ind w:left="34" w:right="127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lastRenderedPageBreak/>
              <w:t>повышение качества водоснабжения</w:t>
            </w:r>
          </w:p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DD6EDA" w:rsidRPr="004B100E" w:rsidRDefault="00DD6EDA" w:rsidP="00595E22">
            <w:pPr>
              <w:pStyle w:val="ConsPlusCell"/>
              <w:rPr>
                <w:rFonts w:ascii="Times New Roman" w:hAnsi="Times New Roman" w:cs="Times New Roman"/>
              </w:rPr>
            </w:pPr>
            <w:r w:rsidRPr="004B100E">
              <w:rPr>
                <w:rFonts w:ascii="Times New Roman" w:hAnsi="Times New Roman" w:cs="Times New Roman"/>
              </w:rPr>
              <w:lastRenderedPageBreak/>
              <w:t>Проведен</w:t>
            </w:r>
            <w:r w:rsidR="00EB7934">
              <w:rPr>
                <w:rFonts w:ascii="Times New Roman" w:hAnsi="Times New Roman" w:cs="Times New Roman"/>
              </w:rPr>
              <w:t>ы</w:t>
            </w:r>
            <w:r w:rsidRPr="004B100E">
              <w:rPr>
                <w:rFonts w:ascii="Times New Roman" w:hAnsi="Times New Roman" w:cs="Times New Roman"/>
              </w:rPr>
              <w:t xml:space="preserve"> работ</w:t>
            </w:r>
            <w:r w:rsidR="00EB7934">
              <w:rPr>
                <w:rFonts w:ascii="Times New Roman" w:hAnsi="Times New Roman" w:cs="Times New Roman"/>
              </w:rPr>
              <w:t xml:space="preserve">ы </w:t>
            </w:r>
            <w:r w:rsidRPr="004B100E">
              <w:rPr>
                <w:rFonts w:ascii="Times New Roman" w:hAnsi="Times New Roman" w:cs="Times New Roman"/>
              </w:rPr>
              <w:t xml:space="preserve"> </w:t>
            </w:r>
            <w:r w:rsidR="00EB7934">
              <w:rPr>
                <w:rFonts w:ascii="Times New Roman" w:hAnsi="Times New Roman" w:cs="Times New Roman"/>
              </w:rPr>
              <w:t>по</w:t>
            </w:r>
            <w:r w:rsidRPr="004B100E">
              <w:rPr>
                <w:rFonts w:ascii="Times New Roman" w:hAnsi="Times New Roman" w:cs="Times New Roman"/>
              </w:rPr>
              <w:t xml:space="preserve"> лабораторно</w:t>
            </w:r>
            <w:r w:rsidR="00EB7934">
              <w:rPr>
                <w:rFonts w:ascii="Times New Roman" w:hAnsi="Times New Roman" w:cs="Times New Roman"/>
              </w:rPr>
              <w:t>му</w:t>
            </w:r>
            <w:r w:rsidRPr="004B100E">
              <w:rPr>
                <w:rFonts w:ascii="Times New Roman" w:hAnsi="Times New Roman" w:cs="Times New Roman"/>
              </w:rPr>
              <w:t xml:space="preserve"> исследовани</w:t>
            </w:r>
            <w:r w:rsidR="00EB7934">
              <w:rPr>
                <w:rFonts w:ascii="Times New Roman" w:hAnsi="Times New Roman" w:cs="Times New Roman"/>
              </w:rPr>
              <w:t>ю</w:t>
            </w:r>
            <w:r w:rsidRPr="004B100E">
              <w:rPr>
                <w:rFonts w:ascii="Times New Roman" w:hAnsi="Times New Roman" w:cs="Times New Roman"/>
              </w:rPr>
              <w:t xml:space="preserve"> </w:t>
            </w:r>
            <w:r w:rsidRPr="004B100E">
              <w:rPr>
                <w:rFonts w:ascii="Times New Roman" w:hAnsi="Times New Roman" w:cs="Times New Roman"/>
              </w:rPr>
              <w:lastRenderedPageBreak/>
              <w:t>питьевой воды и дезинфекци</w:t>
            </w:r>
            <w:r w:rsidR="00595E22">
              <w:rPr>
                <w:rFonts w:ascii="Times New Roman" w:hAnsi="Times New Roman" w:cs="Times New Roman"/>
              </w:rPr>
              <w:t>и</w:t>
            </w:r>
            <w:r w:rsidRPr="004B100E">
              <w:rPr>
                <w:rFonts w:ascii="Times New Roman" w:hAnsi="Times New Roman" w:cs="Times New Roman"/>
              </w:rPr>
              <w:t xml:space="preserve"> питьевой воды. 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Подпрограмма 2 муниципальной программы</w:t>
            </w:r>
            <w:r w:rsidRPr="004B100E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4B100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Благоустройство территории Табунщиковского сельского поселения»</w:t>
            </w: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2.1 «Организация уличного освещения, содержание и ремонт объектов уличного освещения»</w:t>
            </w: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Оплата за электроэнергию уличного освещения</w:t>
            </w:r>
            <w:r w:rsidR="00595E22">
              <w:rPr>
                <w:sz w:val="20"/>
                <w:szCs w:val="20"/>
              </w:rPr>
              <w:t>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595E22" w:rsidP="00F671D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D6EDA" w:rsidRPr="004B100E">
              <w:rPr>
                <w:sz w:val="20"/>
                <w:szCs w:val="20"/>
              </w:rPr>
              <w:t>роводится техническое обслуживание сетей уличного освещения.</w:t>
            </w:r>
          </w:p>
          <w:p w:rsidR="006A4D23" w:rsidRDefault="00DD6EDA" w:rsidP="006A4D23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Заключены муниципальные контракты</w:t>
            </w:r>
            <w:r w:rsidR="000D6BBF">
              <w:rPr>
                <w:sz w:val="20"/>
                <w:szCs w:val="20"/>
              </w:rPr>
              <w:t>:</w:t>
            </w:r>
            <w:r w:rsidRPr="004B100E">
              <w:rPr>
                <w:sz w:val="20"/>
                <w:szCs w:val="20"/>
              </w:rPr>
              <w:t xml:space="preserve"> </w:t>
            </w:r>
            <w:r w:rsidR="00595E22" w:rsidRPr="00595E22">
              <w:rPr>
                <w:sz w:val="20"/>
                <w:szCs w:val="20"/>
              </w:rPr>
              <w:t>№</w:t>
            </w:r>
            <w:r w:rsidR="00595E22">
              <w:rPr>
                <w:sz w:val="20"/>
                <w:szCs w:val="20"/>
              </w:rPr>
              <w:t xml:space="preserve"> </w:t>
            </w:r>
            <w:r w:rsidR="006A4D23">
              <w:rPr>
                <w:sz w:val="20"/>
                <w:szCs w:val="20"/>
              </w:rPr>
              <w:t xml:space="preserve">27 </w:t>
            </w:r>
            <w:r w:rsidR="00595E22" w:rsidRPr="00595E22">
              <w:rPr>
                <w:sz w:val="20"/>
                <w:szCs w:val="20"/>
              </w:rPr>
              <w:t xml:space="preserve">от </w:t>
            </w:r>
            <w:r w:rsidR="006A4D23">
              <w:rPr>
                <w:sz w:val="20"/>
                <w:szCs w:val="20"/>
              </w:rPr>
              <w:t>14</w:t>
            </w:r>
            <w:r w:rsidR="00595E22" w:rsidRPr="00595E22">
              <w:rPr>
                <w:sz w:val="20"/>
                <w:szCs w:val="20"/>
              </w:rPr>
              <w:t>.03.2023</w:t>
            </w:r>
            <w:r w:rsidR="00595E22">
              <w:rPr>
                <w:sz w:val="20"/>
                <w:szCs w:val="20"/>
              </w:rPr>
              <w:t>,</w:t>
            </w:r>
            <w:r w:rsidR="000D6BBF">
              <w:rPr>
                <w:sz w:val="20"/>
                <w:szCs w:val="20"/>
              </w:rPr>
              <w:t xml:space="preserve">№ </w:t>
            </w:r>
            <w:r w:rsidR="006A4D23">
              <w:rPr>
                <w:sz w:val="20"/>
                <w:szCs w:val="20"/>
              </w:rPr>
              <w:t>95</w:t>
            </w:r>
            <w:r w:rsidR="000D6BBF">
              <w:rPr>
                <w:sz w:val="20"/>
                <w:szCs w:val="20"/>
              </w:rPr>
              <w:t xml:space="preserve"> от </w:t>
            </w:r>
            <w:r w:rsidR="006A4D23">
              <w:rPr>
                <w:sz w:val="20"/>
                <w:szCs w:val="20"/>
              </w:rPr>
              <w:t>18</w:t>
            </w:r>
            <w:r w:rsidR="000D6BBF">
              <w:rPr>
                <w:sz w:val="20"/>
                <w:szCs w:val="20"/>
              </w:rPr>
              <w:t xml:space="preserve">.05.2023, № </w:t>
            </w:r>
            <w:r w:rsidR="006A4D23">
              <w:rPr>
                <w:sz w:val="20"/>
                <w:szCs w:val="20"/>
              </w:rPr>
              <w:t>136</w:t>
            </w:r>
            <w:r w:rsidR="000D6BBF">
              <w:rPr>
                <w:sz w:val="20"/>
                <w:szCs w:val="20"/>
              </w:rPr>
              <w:t xml:space="preserve"> от </w:t>
            </w:r>
            <w:r w:rsidR="006A4D23">
              <w:rPr>
                <w:sz w:val="20"/>
                <w:szCs w:val="20"/>
              </w:rPr>
              <w:t>1</w:t>
            </w:r>
            <w:r w:rsidR="000D6BBF">
              <w:rPr>
                <w:sz w:val="20"/>
                <w:szCs w:val="20"/>
              </w:rPr>
              <w:t xml:space="preserve">4.08.2024, № </w:t>
            </w:r>
            <w:r w:rsidR="006A4D23">
              <w:rPr>
                <w:sz w:val="20"/>
                <w:szCs w:val="20"/>
              </w:rPr>
              <w:t>210</w:t>
            </w:r>
            <w:r w:rsidR="000D6BBF">
              <w:rPr>
                <w:sz w:val="20"/>
                <w:szCs w:val="20"/>
              </w:rPr>
              <w:t xml:space="preserve"> от </w:t>
            </w:r>
            <w:r w:rsidR="006A4D23">
              <w:rPr>
                <w:sz w:val="20"/>
                <w:szCs w:val="20"/>
              </w:rPr>
              <w:t>18</w:t>
            </w:r>
            <w:r w:rsidR="000D6BBF">
              <w:rPr>
                <w:sz w:val="20"/>
                <w:szCs w:val="20"/>
              </w:rPr>
              <w:t>.12.2023</w:t>
            </w:r>
          </w:p>
          <w:p w:rsidR="00DD6EDA" w:rsidRPr="004B100E" w:rsidRDefault="000D6BBF" w:rsidP="006A4D23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на общую сумму 198,9 тыс. руб</w:t>
            </w:r>
            <w:r w:rsidR="00DD6EDA" w:rsidRPr="004B100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rPr>
          <w:trHeight w:val="2034"/>
        </w:trPr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2.2 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 xml:space="preserve">Для повышения уровня комфортности и чистоты в населенных пунктах, расположенных на территории поселения были проведены </w:t>
            </w:r>
            <w:r w:rsidR="00102455">
              <w:rPr>
                <w:sz w:val="20"/>
                <w:szCs w:val="20"/>
              </w:rPr>
              <w:t xml:space="preserve"> </w:t>
            </w:r>
            <w:r w:rsidRPr="004B100E">
              <w:rPr>
                <w:sz w:val="20"/>
                <w:szCs w:val="20"/>
              </w:rPr>
              <w:t xml:space="preserve">9 субботников. Ежемесячно проводится уборка территории с. Табунщиково,  х. </w:t>
            </w:r>
            <w:proofErr w:type="gramStart"/>
            <w:r w:rsidRPr="004B100E">
              <w:rPr>
                <w:sz w:val="20"/>
                <w:szCs w:val="20"/>
              </w:rPr>
              <w:t>Гривенный</w:t>
            </w:r>
            <w:proofErr w:type="gramEnd"/>
            <w:r w:rsidRPr="004B100E">
              <w:rPr>
                <w:sz w:val="20"/>
                <w:szCs w:val="20"/>
              </w:rPr>
              <w:t xml:space="preserve">, пос. Рябиновка, х. Почтовый от мусора. Ликвидирована мусорная свалка, произведена уборка территории кладбища в с. Табунщиково, х. </w:t>
            </w:r>
            <w:proofErr w:type="gramStart"/>
            <w:r w:rsidRPr="004B100E">
              <w:rPr>
                <w:sz w:val="20"/>
                <w:szCs w:val="20"/>
              </w:rPr>
              <w:t>Гривенный</w:t>
            </w:r>
            <w:proofErr w:type="gramEnd"/>
            <w:r w:rsidRPr="004B100E">
              <w:rPr>
                <w:sz w:val="20"/>
                <w:szCs w:val="20"/>
              </w:rPr>
              <w:t xml:space="preserve">, пос. Рябиновка, х. Почтовый 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2.3 «Содержание и ремонт объектов благоустройства и мест общего пользования»</w:t>
            </w: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уровня благоустройства территории поселения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для реализации данного мероприятия были заключены муниципальные контракты на противоклещевую обработку мест общего пользования. Сотрудниками администрации, учреждений культуры, школ на субботниках приведены в порядок памятники, территории спортивных и детской площадок. Для проведения субботников приобретены строительные </w:t>
            </w: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материалы (краска, известь, цемент и др.) Проведена работа по выявлению мест произрастания сорной и карантинной растительности.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A4341">
              <w:rPr>
                <w:sz w:val="20"/>
                <w:szCs w:val="20"/>
              </w:rPr>
              <w:t>Основное  мероприятие 2</w:t>
            </w:r>
            <w:r>
              <w:rPr>
                <w:sz w:val="20"/>
                <w:szCs w:val="20"/>
              </w:rPr>
              <w:t>.4</w:t>
            </w:r>
            <w:r w:rsidRPr="003A4341">
              <w:rPr>
                <w:sz w:val="20"/>
                <w:szCs w:val="20"/>
              </w:rPr>
              <w:t>. «</w:t>
            </w:r>
            <w:r w:rsidRPr="00460FD2">
              <w:rPr>
                <w:sz w:val="20"/>
                <w:szCs w:val="20"/>
              </w:rPr>
              <w:t>Иные мероприятия по прочему благоустройству</w:t>
            </w:r>
            <w:r w:rsidRPr="003A4341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повышение уровня осведомленности населения по вопросам благоустройства. 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3A44">
              <w:rPr>
                <w:rFonts w:cs="Calibri"/>
                <w:sz w:val="20"/>
                <w:szCs w:val="20"/>
              </w:rPr>
              <w:t>Для реализации данного мероприятия были заключены муниципальные контракты</w:t>
            </w:r>
            <w:r>
              <w:rPr>
                <w:rFonts w:cs="Calibri"/>
                <w:sz w:val="20"/>
                <w:szCs w:val="20"/>
              </w:rPr>
              <w:t xml:space="preserve"> по приобретению ГСМ и запасных частей для Трактора и </w:t>
            </w:r>
            <w:proofErr w:type="spellStart"/>
            <w:r>
              <w:rPr>
                <w:rFonts w:cs="Calibri"/>
                <w:sz w:val="20"/>
                <w:szCs w:val="20"/>
              </w:rPr>
              <w:t>бензотриммера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3A4341" w:rsidRDefault="00DD6EDA" w:rsidP="00F671D7">
            <w:pPr>
              <w:pStyle w:val="ConsPlusCell"/>
              <w:rPr>
                <w:rFonts w:ascii="Times New Roman" w:hAnsi="Times New Roman"/>
              </w:rPr>
            </w:pPr>
            <w:r w:rsidRPr="003A4341">
              <w:rPr>
                <w:rFonts w:ascii="Times New Roman" w:hAnsi="Times New Roman"/>
              </w:rPr>
              <w:t>Основное  мероприятие 2</w:t>
            </w:r>
            <w:r>
              <w:rPr>
                <w:rFonts w:ascii="Times New Roman" w:hAnsi="Times New Roman"/>
              </w:rPr>
              <w:t>.5</w:t>
            </w:r>
            <w:r w:rsidRPr="003A4341">
              <w:rPr>
                <w:rFonts w:ascii="Times New Roman" w:hAnsi="Times New Roman"/>
              </w:rPr>
              <w:t>. «Информирование населения по вопросам благоустройства»</w:t>
            </w: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повышение уровня осведомленности населения по вопросам благоустройства. 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придворовых</w:t>
            </w:r>
            <w:proofErr w:type="spellEnd"/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придворовой</w:t>
            </w:r>
            <w:proofErr w:type="spellEnd"/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территории в порядке, необходимости устранения нарушений.</w:t>
            </w:r>
          </w:p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Уполномоченным специалистом Администрации Табунщиковского сельского поселения составлено 2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протоколов нарушения правил благоустройства.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0"/>
                <w:szCs w:val="20"/>
                <w:lang w:eastAsia="en-US"/>
              </w:rPr>
            </w:pPr>
            <w:r w:rsidRPr="004B100E">
              <w:rPr>
                <w:b/>
                <w:i/>
                <w:kern w:val="2"/>
                <w:sz w:val="20"/>
                <w:szCs w:val="20"/>
                <w:lang w:eastAsia="en-US"/>
              </w:rPr>
              <w:t xml:space="preserve">Контрольное </w:t>
            </w:r>
          </w:p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b/>
                <w:i/>
                <w:kern w:val="2"/>
                <w:sz w:val="20"/>
                <w:szCs w:val="20"/>
                <w:lang w:eastAsia="en-US"/>
              </w:rPr>
              <w:t>событие 2.1.</w:t>
            </w:r>
            <w:r w:rsidRPr="004B10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27B26" w:rsidRPr="004B100E" w:rsidRDefault="00627B26" w:rsidP="00627B26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4B100E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4B100E">
              <w:rPr>
                <w:sz w:val="20"/>
                <w:szCs w:val="20"/>
              </w:rPr>
              <w:t xml:space="preserve"> Администрации – </w:t>
            </w:r>
            <w:proofErr w:type="spellStart"/>
            <w:r>
              <w:rPr>
                <w:sz w:val="20"/>
                <w:szCs w:val="20"/>
              </w:rPr>
              <w:t>Буракова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627B26" w:rsidRDefault="00627B26" w:rsidP="00627B26">
            <w:pPr>
              <w:widowControl w:val="0"/>
              <w:suppressAutoHyphens/>
              <w:ind w:firstLine="49"/>
              <w:jc w:val="center"/>
            </w:pPr>
            <w:r>
              <w:rPr>
                <w:sz w:val="20"/>
                <w:szCs w:val="20"/>
              </w:rPr>
              <w:t>инспектор</w:t>
            </w:r>
            <w:r w:rsidRPr="004B100E">
              <w:rPr>
                <w:sz w:val="20"/>
                <w:szCs w:val="20"/>
              </w:rPr>
              <w:t xml:space="preserve"> по благоустройству – </w:t>
            </w:r>
            <w:proofErr w:type="spellStart"/>
            <w:r>
              <w:rPr>
                <w:sz w:val="20"/>
                <w:szCs w:val="20"/>
              </w:rPr>
              <w:t>Шаврина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7E758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E758B">
              <w:rPr>
                <w:sz w:val="20"/>
                <w:szCs w:val="20"/>
              </w:rPr>
              <w:t>3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качества обслуживания уличного освещения.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>Проведено техническое обслуживание сетей уличного освещения. Население проинформировано по вопросам благоустройства.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D6EDA" w:rsidRPr="00EC67E9" w:rsidRDefault="00DD6EDA" w:rsidP="00DD6E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DD6EDA" w:rsidRPr="00EC67E9" w:rsidRDefault="00DD6EDA" w:rsidP="00DD6E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DD6EDA" w:rsidRPr="00EC67E9" w:rsidSect="00F671D7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3867"/>
      </w:tblGrid>
      <w:tr w:rsidR="004D3B69" w:rsidTr="00F671D7">
        <w:tc>
          <w:tcPr>
            <w:tcW w:w="10173" w:type="dxa"/>
          </w:tcPr>
          <w:p w:rsidR="004D3B69" w:rsidRDefault="004D3B69" w:rsidP="00F671D7"/>
        </w:tc>
        <w:tc>
          <w:tcPr>
            <w:tcW w:w="4613" w:type="dxa"/>
          </w:tcPr>
          <w:p w:rsidR="004D3B69" w:rsidRPr="004D3B69" w:rsidRDefault="004D3B69" w:rsidP="004D3B69">
            <w:pPr>
              <w:jc w:val="center"/>
            </w:pPr>
            <w:r w:rsidRPr="004D3B69">
              <w:t>Приложение № 2</w:t>
            </w:r>
          </w:p>
          <w:p w:rsidR="004D3B69" w:rsidRDefault="004D3B69" w:rsidP="005C6C42">
            <w:pPr>
              <w:jc w:val="center"/>
            </w:pPr>
            <w:r w:rsidRPr="004D3B69">
              <w:t>к отчету о реализации муниципальной программы Табунщиковского сельского поселения «</w:t>
            </w:r>
            <w:r w:rsidRPr="004D3B69">
              <w:rPr>
                <w:rFonts w:eastAsia="Calibri"/>
              </w:rPr>
              <w:t>Благоустройство территории и жилищно-коммунальное хозяйство</w:t>
            </w:r>
            <w:r w:rsidRPr="004D3B69">
              <w:t xml:space="preserve">» за </w:t>
            </w:r>
            <w:r w:rsidR="00F671D7">
              <w:t>202</w:t>
            </w:r>
            <w:r w:rsidR="005C6C42">
              <w:t>3</w:t>
            </w:r>
            <w:r w:rsidRPr="004D3B69">
              <w:t xml:space="preserve"> год</w:t>
            </w:r>
          </w:p>
        </w:tc>
      </w:tr>
    </w:tbl>
    <w:p w:rsidR="004D3B69" w:rsidRDefault="004D3B69" w:rsidP="00DD6EDA">
      <w:pPr>
        <w:widowControl w:val="0"/>
        <w:suppressAutoHyphens/>
        <w:ind w:left="6237"/>
        <w:jc w:val="both"/>
      </w:pPr>
    </w:p>
    <w:p w:rsidR="00DD6EDA" w:rsidRDefault="00DD6EDA" w:rsidP="00DD6E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D6EDA" w:rsidRPr="00216A7E" w:rsidRDefault="00DD6EDA" w:rsidP="00DD6ED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DD6EDA" w:rsidRPr="00D904D3" w:rsidRDefault="00DD6EDA" w:rsidP="00DD6E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F671D7">
        <w:rPr>
          <w:b/>
          <w:szCs w:val="28"/>
        </w:rPr>
        <w:t>202</w:t>
      </w:r>
      <w:r w:rsidR="005C6C42">
        <w:rPr>
          <w:b/>
          <w:szCs w:val="28"/>
        </w:rPr>
        <w:t>3</w:t>
      </w:r>
      <w:r w:rsidRPr="00216A7E">
        <w:rPr>
          <w:b/>
          <w:szCs w:val="28"/>
        </w:rPr>
        <w:t xml:space="preserve"> год</w:t>
      </w:r>
    </w:p>
    <w:p w:rsidR="00DD6EDA" w:rsidRDefault="00DD6EDA" w:rsidP="00DD6ED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DD6EDA" w:rsidRPr="00FB5A40" w:rsidTr="00F671D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Наименование      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муниципальной  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 программы, подпрограммы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муниципальной     </w:t>
            </w:r>
            <w:r w:rsidRPr="00FB5A40">
              <w:rPr>
                <w:color w:val="000000"/>
                <w:sz w:val="20"/>
                <w:szCs w:val="20"/>
              </w:rPr>
              <w:br/>
              <w:t>программы,</w:t>
            </w:r>
          </w:p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Объем   </w:t>
            </w:r>
            <w:r w:rsidRPr="00FB5A40">
              <w:rPr>
                <w:color w:val="000000"/>
                <w:sz w:val="20"/>
                <w:szCs w:val="20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Фактические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расходы </w:t>
            </w:r>
          </w:p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DD6EDA" w:rsidRPr="00FB5A40" w:rsidTr="00F671D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муниципальной программой </w:t>
            </w:r>
            <w:r w:rsidRPr="00FB5A4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FB5A40" w:rsidTr="00F671D7">
        <w:trPr>
          <w:tblCellSpacing w:w="5" w:type="nil"/>
        </w:trPr>
        <w:tc>
          <w:tcPr>
            <w:tcW w:w="2552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2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6EDA" w:rsidRPr="00FB5A40" w:rsidTr="00F671D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FB5A40">
              <w:rPr>
                <w:b/>
                <w:color w:val="000000"/>
                <w:sz w:val="20"/>
                <w:szCs w:val="20"/>
              </w:rPr>
              <w:br/>
              <w:t>программа «Благоустройство территории и жилищно-коммунальное хозяйство»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2065,7</w:t>
            </w:r>
          </w:p>
        </w:tc>
        <w:tc>
          <w:tcPr>
            <w:tcW w:w="1986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2060,7</w:t>
            </w:r>
          </w:p>
        </w:tc>
        <w:tc>
          <w:tcPr>
            <w:tcW w:w="1559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2040,4</w:t>
            </w:r>
          </w:p>
        </w:tc>
      </w:tr>
      <w:tr w:rsidR="00DD6EDA" w:rsidRPr="00FB5A40" w:rsidTr="00F671D7">
        <w:trPr>
          <w:trHeight w:val="30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30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DA64BB">
        <w:trPr>
          <w:trHeight w:val="26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DD6EDA" w:rsidRPr="00FB5A40" w:rsidRDefault="00DD6EDA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DD6EDA" w:rsidRPr="00FB5A40" w:rsidRDefault="00DD6EDA" w:rsidP="00DA6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6EDA" w:rsidRPr="00FB5A40" w:rsidRDefault="00DD6EDA" w:rsidP="00DA64BB">
            <w:pPr>
              <w:jc w:val="center"/>
              <w:rPr>
                <w:sz w:val="20"/>
                <w:szCs w:val="20"/>
              </w:rPr>
            </w:pPr>
          </w:p>
        </w:tc>
      </w:tr>
      <w:tr w:rsidR="00DD6EDA" w:rsidRPr="00FB5A40" w:rsidTr="00DA64BB">
        <w:trPr>
          <w:trHeight w:val="31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vAlign w:val="center"/>
          </w:tcPr>
          <w:p w:rsidR="00DD6EDA" w:rsidRPr="00FB5A40" w:rsidRDefault="00A14E2A" w:rsidP="000D1C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2065,7</w:t>
            </w:r>
          </w:p>
        </w:tc>
        <w:tc>
          <w:tcPr>
            <w:tcW w:w="1986" w:type="dxa"/>
            <w:vAlign w:val="center"/>
          </w:tcPr>
          <w:p w:rsidR="00DD6EDA" w:rsidRPr="00FB5A40" w:rsidRDefault="00A14E2A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2065,7</w:t>
            </w:r>
          </w:p>
        </w:tc>
        <w:tc>
          <w:tcPr>
            <w:tcW w:w="1559" w:type="dxa"/>
            <w:vAlign w:val="center"/>
          </w:tcPr>
          <w:p w:rsidR="00DD6EDA" w:rsidRPr="00FB5A40" w:rsidRDefault="00A14E2A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2040,4</w:t>
            </w:r>
          </w:p>
        </w:tc>
      </w:tr>
      <w:tr w:rsidR="00DD6EDA" w:rsidRPr="00FB5A40" w:rsidTr="00F671D7">
        <w:trPr>
          <w:trHeight w:val="242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64BB" w:rsidRPr="00FB5A40" w:rsidTr="00F671D7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A64BB" w:rsidRPr="00FB5A40" w:rsidRDefault="00DA64BB" w:rsidP="00F671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Подпрограмма 1 «Развитие жилищно-коммунального хозяйства  Табунщиковского сельского поселения»</w:t>
            </w:r>
          </w:p>
        </w:tc>
        <w:tc>
          <w:tcPr>
            <w:tcW w:w="2692" w:type="dxa"/>
          </w:tcPr>
          <w:p w:rsidR="00DA64BB" w:rsidRPr="00FB5A40" w:rsidRDefault="00DA64BB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  <w:vAlign w:val="center"/>
          </w:tcPr>
          <w:p w:rsidR="00DA64BB" w:rsidRPr="00DC39C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986" w:type="dxa"/>
            <w:vAlign w:val="center"/>
          </w:tcPr>
          <w:p w:rsidR="00DA64BB" w:rsidRPr="00DC39C0" w:rsidRDefault="00A14E2A" w:rsidP="00F67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DA64BB" w:rsidRPr="00DC39C0" w:rsidRDefault="00A14E2A" w:rsidP="00F67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DD6EDA" w:rsidRPr="00FB5A40" w:rsidTr="00F671D7">
        <w:trPr>
          <w:trHeight w:val="18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22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317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DC39C0" w:rsidRPr="00FB5A40" w:rsidRDefault="00DC39C0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DC39C0" w:rsidRPr="00FB5A40" w:rsidRDefault="00DC39C0" w:rsidP="00182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39C0" w:rsidRPr="00FB5A40" w:rsidRDefault="00DC39C0" w:rsidP="00182020">
            <w:pPr>
              <w:jc w:val="center"/>
              <w:rPr>
                <w:sz w:val="20"/>
                <w:szCs w:val="20"/>
              </w:rPr>
            </w:pPr>
          </w:p>
        </w:tc>
      </w:tr>
      <w:tr w:rsidR="00A14E2A" w:rsidRPr="00FB5A40" w:rsidTr="00844415">
        <w:trPr>
          <w:trHeight w:val="281"/>
          <w:tblCellSpacing w:w="5" w:type="nil"/>
        </w:trPr>
        <w:tc>
          <w:tcPr>
            <w:tcW w:w="2552" w:type="dxa"/>
            <w:vMerge/>
          </w:tcPr>
          <w:p w:rsidR="00A14E2A" w:rsidRPr="00FB5A40" w:rsidRDefault="00A14E2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A14E2A" w:rsidRPr="00FB5A40" w:rsidRDefault="00A14E2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vAlign w:val="center"/>
          </w:tcPr>
          <w:p w:rsidR="00A14E2A" w:rsidRPr="00FB5A40" w:rsidRDefault="00A14E2A" w:rsidP="00D64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986" w:type="dxa"/>
            <w:vAlign w:val="center"/>
          </w:tcPr>
          <w:p w:rsidR="00A14E2A" w:rsidRPr="00FB5A40" w:rsidRDefault="00A14E2A" w:rsidP="00D64B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A14E2A" w:rsidRPr="00FB5A40" w:rsidRDefault="00A14E2A" w:rsidP="00D64B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D6EDA" w:rsidRPr="00FB5A40" w:rsidTr="00F671D7">
        <w:trPr>
          <w:trHeight w:val="15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мероприятие 1.1. «Содержание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  <w:vAlign w:val="center"/>
          </w:tcPr>
          <w:p w:rsidR="00DC39C0" w:rsidRPr="00DC39C0" w:rsidRDefault="001908BE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vAlign w:val="center"/>
          </w:tcPr>
          <w:p w:rsidR="00DC39C0" w:rsidRPr="00DC39C0" w:rsidRDefault="001908BE" w:rsidP="0018202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C39C0" w:rsidRPr="00DC39C0" w:rsidRDefault="001908BE" w:rsidP="0018202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DC39C0" w:rsidRPr="00A14E2A" w:rsidRDefault="00A14E2A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4E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vAlign w:val="center"/>
          </w:tcPr>
          <w:p w:rsidR="00DC39C0" w:rsidRPr="00A14E2A" w:rsidRDefault="00A14E2A" w:rsidP="00182020">
            <w:pPr>
              <w:jc w:val="center"/>
              <w:rPr>
                <w:sz w:val="20"/>
                <w:szCs w:val="20"/>
              </w:rPr>
            </w:pPr>
            <w:r w:rsidRPr="00A14E2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C39C0" w:rsidRPr="00A14E2A" w:rsidRDefault="00A14E2A" w:rsidP="00182020">
            <w:pPr>
              <w:jc w:val="center"/>
              <w:rPr>
                <w:sz w:val="20"/>
                <w:szCs w:val="20"/>
              </w:rPr>
            </w:pPr>
            <w:r w:rsidRPr="00A14E2A">
              <w:rPr>
                <w:sz w:val="20"/>
                <w:szCs w:val="20"/>
              </w:rPr>
              <w:t>-</w:t>
            </w:r>
          </w:p>
        </w:tc>
      </w:tr>
      <w:tr w:rsidR="00A14E2A" w:rsidRPr="00FB5A40" w:rsidTr="00776E98">
        <w:trPr>
          <w:trHeight w:val="254"/>
          <w:tblCellSpacing w:w="5" w:type="nil"/>
        </w:trPr>
        <w:tc>
          <w:tcPr>
            <w:tcW w:w="2552" w:type="dxa"/>
            <w:vMerge/>
          </w:tcPr>
          <w:p w:rsidR="00A14E2A" w:rsidRPr="00FB5A40" w:rsidRDefault="00A14E2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A14E2A" w:rsidRPr="00FB5A40" w:rsidRDefault="00A14E2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vAlign w:val="center"/>
          </w:tcPr>
          <w:p w:rsidR="00A14E2A" w:rsidRPr="00FB5A40" w:rsidRDefault="001908BE" w:rsidP="00D64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vAlign w:val="center"/>
          </w:tcPr>
          <w:p w:rsidR="00A14E2A" w:rsidRPr="00FB5A40" w:rsidRDefault="001908BE" w:rsidP="00D64B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14E2A" w:rsidRPr="00FB5A40" w:rsidRDefault="001908BE" w:rsidP="00D64B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8BE" w:rsidRPr="00FB5A40" w:rsidTr="001A5B03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908BE" w:rsidRPr="00FB5A40" w:rsidRDefault="001908BE" w:rsidP="00F671D7">
            <w:pPr>
              <w:pStyle w:val="ConsPlusCell"/>
              <w:rPr>
                <w:rFonts w:ascii="Times New Roman" w:hAnsi="Times New Roman" w:cs="Times New Roman"/>
              </w:rPr>
            </w:pPr>
            <w:r w:rsidRPr="00FB5A40">
              <w:rPr>
                <w:rFonts w:ascii="Times New Roman" w:hAnsi="Times New Roman" w:cs="Times New Roman"/>
              </w:rPr>
              <w:t>Основное  мероприятие 1.2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2692" w:type="dxa"/>
          </w:tcPr>
          <w:p w:rsidR="001908BE" w:rsidRPr="00FB5A40" w:rsidRDefault="001908BE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  <w:vAlign w:val="center"/>
          </w:tcPr>
          <w:p w:rsidR="001908BE" w:rsidRPr="00DC39C0" w:rsidRDefault="001908BE" w:rsidP="00D64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986" w:type="dxa"/>
            <w:vAlign w:val="center"/>
          </w:tcPr>
          <w:p w:rsidR="001908BE" w:rsidRPr="00DC39C0" w:rsidRDefault="001908BE" w:rsidP="00D64B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1908BE" w:rsidRPr="00DC39C0" w:rsidRDefault="001908BE" w:rsidP="00D64B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908BE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1908BE" w:rsidRPr="00FB5A40" w:rsidRDefault="001908BE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1908BE" w:rsidRPr="00FB5A40" w:rsidRDefault="001908BE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1908BE" w:rsidRPr="00FB5A40" w:rsidRDefault="001908BE" w:rsidP="00D64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1908BE" w:rsidRPr="00FB5A40" w:rsidRDefault="001908BE" w:rsidP="00D64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908BE" w:rsidRPr="00FB5A40" w:rsidRDefault="001908BE" w:rsidP="00D64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8BE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1908BE" w:rsidRPr="00FB5A40" w:rsidRDefault="001908BE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1908BE" w:rsidRPr="00FB5A40" w:rsidRDefault="001908BE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908BE" w:rsidRPr="00FB5A40" w:rsidRDefault="001908BE" w:rsidP="00D64B2D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1908BE" w:rsidRPr="00FB5A40" w:rsidRDefault="001908BE" w:rsidP="00D64B2D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908BE" w:rsidRPr="00FB5A40" w:rsidRDefault="001908BE" w:rsidP="00D64B2D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908BE" w:rsidRPr="00FB5A40" w:rsidTr="001A5B03">
        <w:trPr>
          <w:trHeight w:val="254"/>
          <w:tblCellSpacing w:w="5" w:type="nil"/>
        </w:trPr>
        <w:tc>
          <w:tcPr>
            <w:tcW w:w="2552" w:type="dxa"/>
            <w:vMerge/>
          </w:tcPr>
          <w:p w:rsidR="001908BE" w:rsidRPr="00FB5A40" w:rsidRDefault="001908BE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1908BE" w:rsidRPr="00FB5A40" w:rsidRDefault="001908BE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1908BE" w:rsidRPr="00A14E2A" w:rsidRDefault="001908BE" w:rsidP="00D64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4E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  <w:vAlign w:val="center"/>
          </w:tcPr>
          <w:p w:rsidR="001908BE" w:rsidRPr="00A14E2A" w:rsidRDefault="001908BE" w:rsidP="00D64B2D">
            <w:pPr>
              <w:jc w:val="center"/>
              <w:rPr>
                <w:sz w:val="20"/>
                <w:szCs w:val="20"/>
              </w:rPr>
            </w:pPr>
            <w:r w:rsidRPr="00A14E2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908BE" w:rsidRPr="00A14E2A" w:rsidRDefault="001908BE" w:rsidP="00D64B2D">
            <w:pPr>
              <w:jc w:val="center"/>
              <w:rPr>
                <w:sz w:val="20"/>
                <w:szCs w:val="20"/>
              </w:rPr>
            </w:pPr>
            <w:r w:rsidRPr="00A14E2A">
              <w:rPr>
                <w:sz w:val="20"/>
                <w:szCs w:val="20"/>
              </w:rPr>
              <w:t>-</w:t>
            </w:r>
          </w:p>
        </w:tc>
      </w:tr>
      <w:tr w:rsidR="001908BE" w:rsidRPr="00FB5A40" w:rsidTr="001A5B03">
        <w:trPr>
          <w:trHeight w:val="254"/>
          <w:tblCellSpacing w:w="5" w:type="nil"/>
        </w:trPr>
        <w:tc>
          <w:tcPr>
            <w:tcW w:w="2552" w:type="dxa"/>
            <w:vMerge/>
          </w:tcPr>
          <w:p w:rsidR="001908BE" w:rsidRPr="00FB5A40" w:rsidRDefault="001908BE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1908BE" w:rsidRPr="00FB5A40" w:rsidRDefault="001908BE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vAlign w:val="center"/>
          </w:tcPr>
          <w:p w:rsidR="001908BE" w:rsidRPr="00FB5A40" w:rsidRDefault="001908BE" w:rsidP="00D64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986" w:type="dxa"/>
            <w:vAlign w:val="center"/>
          </w:tcPr>
          <w:p w:rsidR="001908BE" w:rsidRPr="00FB5A40" w:rsidRDefault="001908BE" w:rsidP="00D64B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1908BE" w:rsidRPr="00FB5A40" w:rsidRDefault="001908BE" w:rsidP="00D64B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 мероприятие 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B5A40">
              <w:rPr>
                <w:color w:val="000000"/>
                <w:sz w:val="20"/>
                <w:szCs w:val="20"/>
              </w:rPr>
              <w:t xml:space="preserve"> «Информирование населения по вопросам жилищно-коммунального хозяйства»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Подпрограмма 2 «Благоустройство территории Табунщиковского сельского поселения»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2030,7</w:t>
            </w:r>
          </w:p>
        </w:tc>
        <w:tc>
          <w:tcPr>
            <w:tcW w:w="1986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2030,7</w:t>
            </w:r>
          </w:p>
        </w:tc>
        <w:tc>
          <w:tcPr>
            <w:tcW w:w="1559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2010,4</w:t>
            </w:r>
          </w:p>
        </w:tc>
      </w:tr>
      <w:tr w:rsidR="00DD6EDA" w:rsidRPr="00FB5A40" w:rsidTr="00F671D7">
        <w:trPr>
          <w:trHeight w:val="213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2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4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12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DC39C0" w:rsidRDefault="00A14E2A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2030,7</w:t>
            </w:r>
          </w:p>
        </w:tc>
        <w:tc>
          <w:tcPr>
            <w:tcW w:w="1986" w:type="dxa"/>
          </w:tcPr>
          <w:p w:rsidR="00DC39C0" w:rsidRPr="00DC39C0" w:rsidRDefault="00A14E2A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2030,7</w:t>
            </w:r>
          </w:p>
        </w:tc>
        <w:tc>
          <w:tcPr>
            <w:tcW w:w="1559" w:type="dxa"/>
          </w:tcPr>
          <w:p w:rsidR="00DC39C0" w:rsidRPr="00DC39C0" w:rsidRDefault="00A14E2A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2010,4</w:t>
            </w:r>
          </w:p>
        </w:tc>
      </w:tr>
      <w:tr w:rsidR="00DD6EDA" w:rsidRPr="00FB5A40" w:rsidTr="00F671D7">
        <w:trPr>
          <w:trHeight w:val="278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2.1«Организация уличного освещения, содержание и ремонт объектов уличного освещения»              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57357F" w:rsidP="00F67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941,9</w:t>
            </w:r>
          </w:p>
        </w:tc>
        <w:tc>
          <w:tcPr>
            <w:tcW w:w="1986" w:type="dxa"/>
          </w:tcPr>
          <w:p w:rsidR="00DD6EDA" w:rsidRPr="00FB5A40" w:rsidRDefault="00A14E2A" w:rsidP="00F67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941,9</w:t>
            </w:r>
          </w:p>
        </w:tc>
        <w:tc>
          <w:tcPr>
            <w:tcW w:w="1559" w:type="dxa"/>
          </w:tcPr>
          <w:p w:rsidR="00DD6EDA" w:rsidRPr="00FB5A40" w:rsidRDefault="00A14E2A" w:rsidP="00F67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930,5</w:t>
            </w:r>
          </w:p>
        </w:tc>
      </w:tr>
      <w:tr w:rsidR="00DD6EDA" w:rsidRPr="00FB5A40" w:rsidTr="00F671D7">
        <w:trPr>
          <w:trHeight w:val="27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7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182020">
        <w:trPr>
          <w:trHeight w:val="281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FB5A40" w:rsidRDefault="0057357F" w:rsidP="001820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941,9</w:t>
            </w:r>
          </w:p>
        </w:tc>
        <w:tc>
          <w:tcPr>
            <w:tcW w:w="1986" w:type="dxa"/>
          </w:tcPr>
          <w:p w:rsidR="00DC39C0" w:rsidRPr="00FB5A40" w:rsidRDefault="00A14E2A" w:rsidP="001820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941,9</w:t>
            </w:r>
          </w:p>
        </w:tc>
        <w:tc>
          <w:tcPr>
            <w:tcW w:w="1559" w:type="dxa"/>
          </w:tcPr>
          <w:p w:rsidR="00DC39C0" w:rsidRPr="00FB5A40" w:rsidRDefault="00A14E2A" w:rsidP="001820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930,5</w:t>
            </w:r>
            <w:r w:rsidR="0057357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D6EDA" w:rsidRPr="00FB5A40" w:rsidTr="00F671D7">
        <w:trPr>
          <w:trHeight w:val="273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мероприятие 2.2. 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57357F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986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559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DD6EDA" w:rsidRPr="00FB5A40" w:rsidTr="00F671D7">
        <w:trPr>
          <w:trHeight w:val="30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8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8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89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FB5A40" w:rsidRDefault="005C6C42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986" w:type="dxa"/>
          </w:tcPr>
          <w:p w:rsidR="00DC39C0" w:rsidRPr="00FB5A40" w:rsidRDefault="00A14E2A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559" w:type="dxa"/>
          </w:tcPr>
          <w:p w:rsidR="00DC39C0" w:rsidRPr="00FB5A40" w:rsidRDefault="00A14E2A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DD6EDA" w:rsidRPr="00FB5A40" w:rsidTr="00F671D7">
        <w:trPr>
          <w:trHeight w:val="36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 мероприятие 2.3. «Содержание и ремонт объектов благоустройства и мест общего пользования»</w:t>
            </w: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C39C0" w:rsidRPr="00FB5A40" w:rsidRDefault="0057357F" w:rsidP="00F67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885,5</w:t>
            </w:r>
          </w:p>
        </w:tc>
        <w:tc>
          <w:tcPr>
            <w:tcW w:w="1986" w:type="dxa"/>
          </w:tcPr>
          <w:p w:rsidR="00DC39C0" w:rsidRDefault="00A14E2A" w:rsidP="00DC39C0">
            <w:pPr>
              <w:jc w:val="center"/>
            </w:pPr>
            <w:r>
              <w:rPr>
                <w:color w:val="000000"/>
                <w:sz w:val="20"/>
                <w:szCs w:val="20"/>
              </w:rPr>
              <w:t>885,5</w:t>
            </w:r>
          </w:p>
        </w:tc>
        <w:tc>
          <w:tcPr>
            <w:tcW w:w="1559" w:type="dxa"/>
          </w:tcPr>
          <w:p w:rsidR="00DC39C0" w:rsidRDefault="00A14E2A" w:rsidP="00DC39C0">
            <w:pPr>
              <w:jc w:val="center"/>
            </w:pPr>
            <w:r>
              <w:rPr>
                <w:color w:val="000000"/>
                <w:sz w:val="20"/>
                <w:szCs w:val="20"/>
              </w:rPr>
              <w:t>881,7</w:t>
            </w:r>
          </w:p>
        </w:tc>
      </w:tr>
      <w:tr w:rsidR="00DD6EDA" w:rsidRPr="00FB5A40" w:rsidTr="00F671D7">
        <w:trPr>
          <w:trHeight w:val="25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1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2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46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FB5A40" w:rsidRDefault="0057357F" w:rsidP="001820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885,5</w:t>
            </w:r>
          </w:p>
        </w:tc>
        <w:tc>
          <w:tcPr>
            <w:tcW w:w="1986" w:type="dxa"/>
          </w:tcPr>
          <w:p w:rsidR="00DC39C0" w:rsidRDefault="00A14E2A" w:rsidP="00182020">
            <w:pPr>
              <w:jc w:val="center"/>
            </w:pPr>
            <w:r>
              <w:rPr>
                <w:color w:val="000000"/>
                <w:sz w:val="20"/>
                <w:szCs w:val="20"/>
              </w:rPr>
              <w:t>885,5</w:t>
            </w:r>
          </w:p>
        </w:tc>
        <w:tc>
          <w:tcPr>
            <w:tcW w:w="1559" w:type="dxa"/>
          </w:tcPr>
          <w:p w:rsidR="00DC39C0" w:rsidRDefault="00A14E2A" w:rsidP="00182020">
            <w:pPr>
              <w:jc w:val="center"/>
            </w:pPr>
            <w:r>
              <w:rPr>
                <w:color w:val="000000"/>
                <w:sz w:val="20"/>
                <w:szCs w:val="20"/>
              </w:rPr>
              <w:t>881,7</w:t>
            </w:r>
          </w:p>
        </w:tc>
      </w:tr>
      <w:tr w:rsidR="00DD6EDA" w:rsidRPr="00FB5A40" w:rsidTr="00F671D7">
        <w:trPr>
          <w:trHeight w:val="235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pStyle w:val="ConsPlusCell"/>
              <w:rPr>
                <w:rFonts w:ascii="Times New Roman" w:hAnsi="Times New Roman" w:cs="Times New Roman"/>
              </w:rPr>
            </w:pPr>
            <w:r w:rsidRPr="00FB5A40">
              <w:rPr>
                <w:rFonts w:ascii="Times New Roman" w:hAnsi="Times New Roman" w:cs="Times New Roman"/>
              </w:rPr>
              <w:t>Основное  мероприятие 2.4. «Иные мероприятия по прочему благоустройству»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57357F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986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559" w:type="dxa"/>
          </w:tcPr>
          <w:p w:rsidR="00DD6EDA" w:rsidRPr="00FB5A40" w:rsidRDefault="00A14E2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FB5A40" w:rsidRDefault="0057357F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986" w:type="dxa"/>
          </w:tcPr>
          <w:p w:rsidR="00DC39C0" w:rsidRPr="00FB5A40" w:rsidRDefault="00A14E2A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559" w:type="dxa"/>
          </w:tcPr>
          <w:p w:rsidR="00DC39C0" w:rsidRPr="00FB5A40" w:rsidRDefault="00A14E2A" w:rsidP="001820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41">
              <w:rPr>
                <w:sz w:val="20"/>
                <w:szCs w:val="20"/>
              </w:rPr>
              <w:t>Основное  мероприятие 2</w:t>
            </w:r>
            <w:r>
              <w:rPr>
                <w:sz w:val="20"/>
                <w:szCs w:val="20"/>
              </w:rPr>
              <w:t>.5</w:t>
            </w:r>
            <w:r w:rsidRPr="003A4341">
              <w:rPr>
                <w:sz w:val="20"/>
                <w:szCs w:val="20"/>
              </w:rPr>
              <w:t>. «Информирование населения по вопросам благоустройства»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D6EDA" w:rsidRDefault="00DD6EDA" w:rsidP="00DD6E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DD6EDA" w:rsidRPr="001E27B7" w:rsidRDefault="00DD6EDA" w:rsidP="00DD6ED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DD6EDA" w:rsidRPr="001E27B7" w:rsidSect="00F671D7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2A41CE" w:rsidTr="002A41CE">
        <w:tc>
          <w:tcPr>
            <w:tcW w:w="9889" w:type="dxa"/>
          </w:tcPr>
          <w:p w:rsidR="002A41CE" w:rsidRDefault="002A41CE" w:rsidP="00F671D7"/>
        </w:tc>
        <w:tc>
          <w:tcPr>
            <w:tcW w:w="4897" w:type="dxa"/>
          </w:tcPr>
          <w:p w:rsidR="002A41CE" w:rsidRPr="002A41CE" w:rsidRDefault="002A41CE" w:rsidP="002A41CE">
            <w:pPr>
              <w:jc w:val="center"/>
            </w:pPr>
            <w:r w:rsidRPr="002A41CE">
              <w:t>Приложение № 3</w:t>
            </w:r>
          </w:p>
          <w:p w:rsidR="002A41CE" w:rsidRDefault="002A41CE" w:rsidP="00A14E2A">
            <w:pPr>
              <w:jc w:val="center"/>
            </w:pPr>
            <w:r w:rsidRPr="002A41CE">
              <w:t xml:space="preserve">к отчету о реализации муниципальной программы Табунщиковского сельского поселения «Благоустройство территории и жилищно-коммунальное хозяйство» за </w:t>
            </w:r>
            <w:r w:rsidR="00F671D7">
              <w:t>202</w:t>
            </w:r>
            <w:r w:rsidR="00A14E2A">
              <w:t>3</w:t>
            </w:r>
            <w:r w:rsidRPr="002A41CE">
              <w:t xml:space="preserve"> год</w:t>
            </w:r>
          </w:p>
        </w:tc>
      </w:tr>
    </w:tbl>
    <w:p w:rsidR="00DD6EDA" w:rsidRPr="00777A59" w:rsidRDefault="00DD6EDA" w:rsidP="00DD6E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6EDA" w:rsidRPr="00502B72" w:rsidRDefault="00DD6EDA" w:rsidP="00DD6ED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bookmarkStart w:id="1" w:name="Par1422"/>
      <w:bookmarkEnd w:id="1"/>
    </w:p>
    <w:p w:rsidR="00DD6EDA" w:rsidRPr="00484C47" w:rsidRDefault="00DD6EDA" w:rsidP="00DD6ED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DD6EDA" w:rsidRPr="00777A59" w:rsidRDefault="00DD6EDA" w:rsidP="00DD6E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022E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22E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Ед.</w:t>
            </w:r>
          </w:p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2022E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2022E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A1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20</w:t>
            </w:r>
            <w:r w:rsidR="002A41CE">
              <w:rPr>
                <w:color w:val="000000"/>
                <w:sz w:val="20"/>
                <w:szCs w:val="20"/>
              </w:rPr>
              <w:t>2</w:t>
            </w:r>
            <w:r w:rsidR="00A14E2A">
              <w:rPr>
                <w:color w:val="000000"/>
                <w:sz w:val="20"/>
                <w:szCs w:val="20"/>
              </w:rPr>
              <w:t>2</w:t>
            </w:r>
            <w:r w:rsidR="002A41CE">
              <w:rPr>
                <w:color w:val="000000"/>
                <w:sz w:val="20"/>
                <w:szCs w:val="20"/>
              </w:rPr>
              <w:t xml:space="preserve"> </w:t>
            </w:r>
            <w:r w:rsidRPr="002022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F671D7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14E2A">
              <w:rPr>
                <w:color w:val="000000"/>
                <w:sz w:val="20"/>
                <w:szCs w:val="20"/>
              </w:rPr>
              <w:t>3</w:t>
            </w:r>
          </w:p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022E0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и жилищно-коммунальное хозяйство»                                       </w:t>
            </w:r>
          </w:p>
        </w:tc>
      </w:tr>
      <w:tr w:rsidR="002A41CE" w:rsidRPr="002022E0" w:rsidTr="00F671D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0547F3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A41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0547F3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91F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0547F3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91F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rPr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A41CE" w:rsidRPr="002022E0" w:rsidTr="00F671D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5D68F2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A41CE" w:rsidRPr="002022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5D68F2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91FA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1. 1.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5D68F2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A41CE" w:rsidRPr="00202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5D68F2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91F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5D68F2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91F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1.2. Уровень газификации Табунщиковского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0547F3" w:rsidP="000547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D6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5D68F2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91F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5D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D6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5D68F2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5D68F2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5D68F2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22E0">
              <w:rPr>
                <w:color w:val="000000"/>
                <w:sz w:val="20"/>
                <w:szCs w:val="20"/>
              </w:rPr>
              <w:t>тыс.кв</w:t>
            </w:r>
            <w:proofErr w:type="gramStart"/>
            <w:r w:rsidRPr="002022E0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4C1E" w:rsidRDefault="00DD6EDA" w:rsidP="002A41CE">
      <w:pPr>
        <w:widowControl w:val="0"/>
        <w:autoSpaceDE w:val="0"/>
        <w:autoSpaceDN w:val="0"/>
        <w:adjustRightInd w:val="0"/>
        <w:jc w:val="both"/>
      </w:pPr>
      <w:bookmarkStart w:id="2" w:name="Par1462"/>
      <w:bookmarkEnd w:id="2"/>
      <w:r w:rsidRPr="00636D17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636D17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636D17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</w:t>
      </w:r>
      <w:r>
        <w:rPr>
          <w:rFonts w:eastAsia="Calibri"/>
          <w:color w:val="000000"/>
          <w:sz w:val="22"/>
          <w:szCs w:val="22"/>
          <w:lang w:eastAsia="en-US"/>
        </w:rPr>
        <w:t>а год, предшествующий отчетному.</w:t>
      </w:r>
    </w:p>
    <w:sectPr w:rsidR="00C04C1E" w:rsidSect="00DC39C0">
      <w:pgSz w:w="16838" w:h="11906" w:orient="landscape"/>
      <w:pgMar w:top="709" w:right="99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E8" w:rsidRDefault="007675E8" w:rsidP="00F671D7">
      <w:r>
        <w:separator/>
      </w:r>
    </w:p>
  </w:endnote>
  <w:endnote w:type="continuationSeparator" w:id="0">
    <w:p w:rsidR="007675E8" w:rsidRDefault="007675E8" w:rsidP="00F6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730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6C42" w:rsidRDefault="005C6C42">
        <w:pPr>
          <w:pStyle w:val="a6"/>
          <w:jc w:val="right"/>
        </w:pPr>
        <w:r w:rsidRPr="00F671D7">
          <w:rPr>
            <w:sz w:val="20"/>
            <w:szCs w:val="20"/>
          </w:rPr>
          <w:fldChar w:fldCharType="begin"/>
        </w:r>
        <w:r w:rsidRPr="00F671D7">
          <w:rPr>
            <w:sz w:val="20"/>
            <w:szCs w:val="20"/>
          </w:rPr>
          <w:instrText xml:space="preserve"> PAGE   \* MERGEFORMAT </w:instrText>
        </w:r>
        <w:r w:rsidRPr="00F671D7">
          <w:rPr>
            <w:sz w:val="20"/>
            <w:szCs w:val="20"/>
          </w:rPr>
          <w:fldChar w:fldCharType="separate"/>
        </w:r>
        <w:r w:rsidR="00310B64">
          <w:rPr>
            <w:noProof/>
            <w:sz w:val="20"/>
            <w:szCs w:val="20"/>
          </w:rPr>
          <w:t>1</w:t>
        </w:r>
        <w:r w:rsidRPr="00F671D7">
          <w:rPr>
            <w:sz w:val="20"/>
            <w:szCs w:val="20"/>
          </w:rPr>
          <w:fldChar w:fldCharType="end"/>
        </w:r>
      </w:p>
    </w:sdtContent>
  </w:sdt>
  <w:p w:rsidR="005C6C42" w:rsidRDefault="005C6C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E8" w:rsidRDefault="007675E8" w:rsidP="00F671D7">
      <w:r>
        <w:separator/>
      </w:r>
    </w:p>
  </w:footnote>
  <w:footnote w:type="continuationSeparator" w:id="0">
    <w:p w:rsidR="007675E8" w:rsidRDefault="007675E8" w:rsidP="00F6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91E"/>
    <w:multiLevelType w:val="hybridMultilevel"/>
    <w:tmpl w:val="3586A812"/>
    <w:lvl w:ilvl="0" w:tplc="C3FAEE4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1E"/>
    <w:rsid w:val="000547F3"/>
    <w:rsid w:val="000D1C01"/>
    <w:rsid w:val="000D6BBF"/>
    <w:rsid w:val="00102455"/>
    <w:rsid w:val="00182020"/>
    <w:rsid w:val="001908BE"/>
    <w:rsid w:val="001C2F12"/>
    <w:rsid w:val="002551D5"/>
    <w:rsid w:val="002745FA"/>
    <w:rsid w:val="002A0503"/>
    <w:rsid w:val="002A41CE"/>
    <w:rsid w:val="00310B64"/>
    <w:rsid w:val="003A517F"/>
    <w:rsid w:val="003E2FF5"/>
    <w:rsid w:val="00443C63"/>
    <w:rsid w:val="004D3B69"/>
    <w:rsid w:val="0057357F"/>
    <w:rsid w:val="00595E22"/>
    <w:rsid w:val="005A274A"/>
    <w:rsid w:val="005C6C42"/>
    <w:rsid w:val="005D68F2"/>
    <w:rsid w:val="006157A7"/>
    <w:rsid w:val="00627B26"/>
    <w:rsid w:val="006A4D23"/>
    <w:rsid w:val="006F6FBF"/>
    <w:rsid w:val="007675E8"/>
    <w:rsid w:val="007B5B5B"/>
    <w:rsid w:val="007E758B"/>
    <w:rsid w:val="00884B8D"/>
    <w:rsid w:val="00893A1D"/>
    <w:rsid w:val="00953DCA"/>
    <w:rsid w:val="00981B09"/>
    <w:rsid w:val="00997DC1"/>
    <w:rsid w:val="00A14E2A"/>
    <w:rsid w:val="00A5455F"/>
    <w:rsid w:val="00A85D4E"/>
    <w:rsid w:val="00A862EC"/>
    <w:rsid w:val="00BE2315"/>
    <w:rsid w:val="00C04C1E"/>
    <w:rsid w:val="00C13143"/>
    <w:rsid w:val="00C46452"/>
    <w:rsid w:val="00C6258B"/>
    <w:rsid w:val="00C91FA1"/>
    <w:rsid w:val="00C92D20"/>
    <w:rsid w:val="00DA64BB"/>
    <w:rsid w:val="00DC39C0"/>
    <w:rsid w:val="00DD6EDA"/>
    <w:rsid w:val="00DE0A1E"/>
    <w:rsid w:val="00E8024D"/>
    <w:rsid w:val="00EB7934"/>
    <w:rsid w:val="00F10500"/>
    <w:rsid w:val="00F671D7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C1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C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C0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04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C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C0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4C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6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7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C1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C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C0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04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C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C0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4C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6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7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</cp:lastModifiedBy>
  <cp:revision>10</cp:revision>
  <cp:lastPrinted>2024-04-23T13:14:00Z</cp:lastPrinted>
  <dcterms:created xsi:type="dcterms:W3CDTF">2024-04-23T08:23:00Z</dcterms:created>
  <dcterms:modified xsi:type="dcterms:W3CDTF">2024-04-24T08:59:00Z</dcterms:modified>
</cp:coreProperties>
</file>