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73" w:rsidRPr="00A12573" w:rsidRDefault="00A12573" w:rsidP="00994017">
      <w:pPr>
        <w:jc w:val="center"/>
        <w:rPr>
          <w:b/>
          <w:color w:val="000000"/>
          <w:sz w:val="28"/>
          <w:szCs w:val="28"/>
        </w:rPr>
      </w:pPr>
      <w:r w:rsidRPr="00A12573">
        <w:rPr>
          <w:b/>
          <w:color w:val="000000"/>
          <w:sz w:val="28"/>
          <w:szCs w:val="28"/>
        </w:rPr>
        <w:t>РОССИЙСКАЯ ФЕДЕРАЦИЯ</w:t>
      </w:r>
    </w:p>
    <w:p w:rsidR="00A12573" w:rsidRPr="00A12573" w:rsidRDefault="00A12573" w:rsidP="00994017">
      <w:pPr>
        <w:jc w:val="center"/>
        <w:rPr>
          <w:b/>
          <w:color w:val="000000"/>
          <w:sz w:val="28"/>
          <w:szCs w:val="28"/>
        </w:rPr>
      </w:pPr>
      <w:r w:rsidRPr="00A12573">
        <w:rPr>
          <w:b/>
          <w:color w:val="000000"/>
          <w:sz w:val="28"/>
          <w:szCs w:val="28"/>
        </w:rPr>
        <w:t>РОСТОВСКАЯ ОБЛАСТЬ</w:t>
      </w:r>
    </w:p>
    <w:p w:rsidR="00A12573" w:rsidRPr="00A12573" w:rsidRDefault="00A12573" w:rsidP="00994017">
      <w:pPr>
        <w:jc w:val="center"/>
        <w:rPr>
          <w:b/>
          <w:color w:val="000000"/>
          <w:sz w:val="28"/>
          <w:szCs w:val="28"/>
        </w:rPr>
      </w:pPr>
      <w:r w:rsidRPr="00A12573">
        <w:rPr>
          <w:b/>
          <w:color w:val="000000"/>
          <w:sz w:val="28"/>
          <w:szCs w:val="28"/>
        </w:rPr>
        <w:t>МУНИЦИПАЛЬНОЕ ОБРАЗОВАНИЕ</w:t>
      </w:r>
    </w:p>
    <w:p w:rsidR="00A12573" w:rsidRPr="00A12573" w:rsidRDefault="00A12573" w:rsidP="00994017">
      <w:pPr>
        <w:jc w:val="center"/>
        <w:rPr>
          <w:b/>
          <w:color w:val="000000"/>
          <w:sz w:val="28"/>
          <w:szCs w:val="28"/>
        </w:rPr>
      </w:pPr>
      <w:r w:rsidRPr="00A12573">
        <w:rPr>
          <w:b/>
          <w:color w:val="000000"/>
          <w:sz w:val="28"/>
          <w:szCs w:val="28"/>
        </w:rPr>
        <w:t>«</w:t>
      </w:r>
      <w:r w:rsidR="00994017">
        <w:rPr>
          <w:b/>
          <w:color w:val="000000"/>
          <w:sz w:val="28"/>
          <w:szCs w:val="28"/>
        </w:rPr>
        <w:t>ТАБУНЩИКОВСКОЕ</w:t>
      </w:r>
      <w:r w:rsidRPr="00A12573">
        <w:rPr>
          <w:b/>
          <w:color w:val="000000"/>
          <w:sz w:val="28"/>
          <w:szCs w:val="28"/>
        </w:rPr>
        <w:t xml:space="preserve"> СЕЛЬСКОЕ ПОСЕЛЕНИЕ»</w:t>
      </w:r>
    </w:p>
    <w:p w:rsidR="00994017" w:rsidRDefault="00A12573" w:rsidP="00994017">
      <w:pPr>
        <w:jc w:val="center"/>
        <w:rPr>
          <w:b/>
          <w:color w:val="000000"/>
          <w:sz w:val="28"/>
          <w:szCs w:val="28"/>
        </w:rPr>
      </w:pPr>
      <w:r w:rsidRPr="00A12573">
        <w:rPr>
          <w:b/>
          <w:color w:val="000000"/>
          <w:sz w:val="28"/>
          <w:szCs w:val="28"/>
        </w:rPr>
        <w:t xml:space="preserve">АДМИНИСТРАЦИЯ </w:t>
      </w:r>
      <w:r w:rsidR="00994017">
        <w:rPr>
          <w:b/>
          <w:color w:val="000000"/>
          <w:sz w:val="28"/>
          <w:szCs w:val="28"/>
        </w:rPr>
        <w:t>ТАБУНЩИКОВСКОГО</w:t>
      </w:r>
    </w:p>
    <w:p w:rsidR="00A12573" w:rsidRPr="00A12573" w:rsidRDefault="00A12573" w:rsidP="00994017">
      <w:pPr>
        <w:jc w:val="center"/>
        <w:rPr>
          <w:b/>
          <w:color w:val="000000"/>
          <w:sz w:val="28"/>
          <w:szCs w:val="28"/>
        </w:rPr>
      </w:pPr>
      <w:r w:rsidRPr="00A12573">
        <w:rPr>
          <w:b/>
          <w:color w:val="000000"/>
          <w:sz w:val="28"/>
          <w:szCs w:val="28"/>
        </w:rPr>
        <w:t>СЕЛЬСКОГО ПОСЕЛЕНИЯ</w:t>
      </w:r>
    </w:p>
    <w:p w:rsidR="00A12573" w:rsidRPr="00A12573" w:rsidRDefault="00A12573" w:rsidP="00A12573">
      <w:pPr>
        <w:jc w:val="center"/>
        <w:rPr>
          <w:color w:val="000000"/>
          <w:spacing w:val="30"/>
          <w:sz w:val="28"/>
          <w:szCs w:val="28"/>
        </w:rPr>
      </w:pPr>
    </w:p>
    <w:p w:rsidR="00A12573" w:rsidRPr="00A12573" w:rsidRDefault="00A12573" w:rsidP="00A12573">
      <w:pPr>
        <w:pStyle w:val="1"/>
        <w:jc w:val="center"/>
        <w:rPr>
          <w:sz w:val="36"/>
          <w:szCs w:val="36"/>
        </w:rPr>
      </w:pPr>
      <w:r w:rsidRPr="00A12573">
        <w:rPr>
          <w:sz w:val="36"/>
          <w:szCs w:val="36"/>
        </w:rPr>
        <w:t>ПОСТАНОВЛЕНИЕ</w:t>
      </w:r>
    </w:p>
    <w:p w:rsidR="00A12573" w:rsidRPr="00D84739" w:rsidRDefault="00A12573" w:rsidP="00A12573"/>
    <w:p w:rsidR="00A12573" w:rsidRPr="00A12573" w:rsidRDefault="005608BD" w:rsidP="00994017">
      <w:pPr>
        <w:rPr>
          <w:sz w:val="28"/>
          <w:szCs w:val="28"/>
        </w:rPr>
      </w:pPr>
      <w:r>
        <w:rPr>
          <w:sz w:val="28"/>
          <w:szCs w:val="28"/>
        </w:rPr>
        <w:t xml:space="preserve">от </w:t>
      </w:r>
      <w:r w:rsidR="00A5028C">
        <w:rPr>
          <w:sz w:val="28"/>
          <w:szCs w:val="28"/>
        </w:rPr>
        <w:t xml:space="preserve">07.07.2023                                  </w:t>
      </w:r>
      <w:r w:rsidR="00A12573" w:rsidRPr="00C16B6F">
        <w:rPr>
          <w:sz w:val="28"/>
          <w:szCs w:val="28"/>
        </w:rPr>
        <w:t xml:space="preserve"> </w:t>
      </w:r>
      <w:r w:rsidR="00A12573" w:rsidRPr="00C16B6F">
        <w:rPr>
          <w:sz w:val="28"/>
          <w:szCs w:val="28"/>
        </w:rPr>
        <w:sym w:font="Times New Roman" w:char="2116"/>
      </w:r>
      <w:r w:rsidR="00A5028C">
        <w:rPr>
          <w:sz w:val="28"/>
          <w:szCs w:val="28"/>
        </w:rPr>
        <w:t xml:space="preserve"> 60                </w:t>
      </w:r>
      <w:r w:rsidR="00994017">
        <w:rPr>
          <w:sz w:val="28"/>
          <w:szCs w:val="28"/>
        </w:rPr>
        <w:t xml:space="preserve">           с. Табунщиково</w:t>
      </w:r>
    </w:p>
    <w:p w:rsidR="00500BA7" w:rsidRDefault="00500BA7" w:rsidP="00994017">
      <w:pPr>
        <w:tabs>
          <w:tab w:val="left" w:pos="142"/>
          <w:tab w:val="left" w:pos="9214"/>
        </w:tabs>
        <w:autoSpaceDE w:val="0"/>
        <w:spacing w:after="60"/>
        <w:ind w:right="8838"/>
        <w:jc w:val="center"/>
        <w:rPr>
          <w:rFonts w:ascii="Times New Roman CYR" w:hAnsi="Times New Roman CYR" w:cs="Times New Roman CYR"/>
          <w:sz w:val="28"/>
          <w:szCs w:val="28"/>
        </w:rPr>
      </w:pPr>
    </w:p>
    <w:p w:rsidR="00500BA7" w:rsidRPr="009824F4" w:rsidRDefault="006F1910" w:rsidP="00994017">
      <w:pPr>
        <w:tabs>
          <w:tab w:val="left" w:pos="9214"/>
        </w:tabs>
        <w:autoSpaceDE w:val="0"/>
        <w:spacing w:after="60"/>
        <w:ind w:right="5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 </w:t>
      </w:r>
      <w:r w:rsidR="005608BD">
        <w:rPr>
          <w:rFonts w:ascii="Times New Roman CYR" w:hAnsi="Times New Roman CYR" w:cs="Times New Roman CYR"/>
          <w:sz w:val="28"/>
          <w:szCs w:val="28"/>
        </w:rPr>
        <w:t>предоставлении</w:t>
      </w:r>
      <w:r w:rsidR="0046008B">
        <w:rPr>
          <w:rFonts w:ascii="Times New Roman CYR" w:hAnsi="Times New Roman CYR" w:cs="Times New Roman CYR"/>
          <w:sz w:val="28"/>
          <w:szCs w:val="28"/>
        </w:rPr>
        <w:t xml:space="preserve"> </w:t>
      </w:r>
      <w:r w:rsidR="005608BD">
        <w:rPr>
          <w:rFonts w:ascii="Times New Roman CYR" w:hAnsi="Times New Roman CYR" w:cs="Times New Roman CYR"/>
          <w:sz w:val="28"/>
          <w:szCs w:val="28"/>
        </w:rPr>
        <w:t>сведений о доходах, об имуществе</w:t>
      </w:r>
      <w:r w:rsidR="00994017">
        <w:rPr>
          <w:rFonts w:ascii="Times New Roman CYR" w:hAnsi="Times New Roman CYR" w:cs="Times New Roman CYR"/>
          <w:sz w:val="28"/>
          <w:szCs w:val="28"/>
        </w:rPr>
        <w:t xml:space="preserve"> </w:t>
      </w:r>
      <w:r w:rsidR="005608BD">
        <w:rPr>
          <w:rFonts w:ascii="Times New Roman CYR" w:hAnsi="Times New Roman CYR" w:cs="Times New Roman CYR"/>
          <w:sz w:val="28"/>
          <w:szCs w:val="28"/>
        </w:rPr>
        <w:t>и обязательствах имущественного характера</w:t>
      </w:r>
    </w:p>
    <w:p w:rsidR="00500BA7" w:rsidRDefault="00500BA7" w:rsidP="00994017">
      <w:pPr>
        <w:tabs>
          <w:tab w:val="left" w:pos="9072"/>
        </w:tabs>
        <w:autoSpaceDE w:val="0"/>
        <w:spacing w:after="60"/>
        <w:ind w:firstLine="567"/>
        <w:jc w:val="center"/>
        <w:rPr>
          <w:sz w:val="12"/>
          <w:szCs w:val="12"/>
        </w:rPr>
      </w:pPr>
    </w:p>
    <w:p w:rsidR="00C10F45" w:rsidRPr="00721983" w:rsidRDefault="00C10F45" w:rsidP="00C10F45">
      <w:pPr>
        <w:tabs>
          <w:tab w:val="left" w:pos="9498"/>
        </w:tabs>
        <w:ind w:right="5386"/>
        <w:rPr>
          <w:rFonts w:eastAsia="Calibri"/>
          <w:sz w:val="16"/>
          <w:szCs w:val="16"/>
        </w:rPr>
      </w:pPr>
    </w:p>
    <w:p w:rsidR="00C10F45" w:rsidRPr="00C968B0" w:rsidRDefault="00C10F45" w:rsidP="00C10F45">
      <w:pPr>
        <w:ind w:firstLine="709"/>
        <w:jc w:val="both"/>
        <w:rPr>
          <w:rFonts w:eastAsia="Calibri"/>
          <w:sz w:val="28"/>
          <w:szCs w:val="28"/>
        </w:rPr>
      </w:pPr>
      <w:r w:rsidRPr="00C968B0">
        <w:rPr>
          <w:color w:val="020B22"/>
          <w:sz w:val="28"/>
          <w:szCs w:val="28"/>
          <w:shd w:val="clear" w:color="auto" w:fill="FFFFFF"/>
        </w:rPr>
        <w:t xml:space="preserve">В соответствии с </w:t>
      </w:r>
      <w:r>
        <w:rPr>
          <w:color w:val="020B22"/>
          <w:sz w:val="28"/>
          <w:szCs w:val="28"/>
          <w:shd w:val="clear" w:color="auto" w:fill="FFFFFF"/>
        </w:rPr>
        <w:t>Ф</w:t>
      </w:r>
      <w:r w:rsidRPr="00C968B0">
        <w:rPr>
          <w:color w:val="020B22"/>
          <w:sz w:val="28"/>
          <w:szCs w:val="28"/>
          <w:shd w:val="clear" w:color="auto" w:fill="FFFFFF"/>
        </w:rPr>
        <w:t xml:space="preserve">едеральными законами от </w:t>
      </w:r>
      <w:r>
        <w:rPr>
          <w:color w:val="020B22"/>
          <w:sz w:val="28"/>
          <w:szCs w:val="28"/>
          <w:shd w:val="clear" w:color="auto" w:fill="FFFFFF"/>
        </w:rPr>
        <w:t>02.03.2007 № 25-ФЗ</w:t>
      </w:r>
      <w:r w:rsidRPr="00C968B0">
        <w:rPr>
          <w:color w:val="020B22"/>
          <w:sz w:val="28"/>
          <w:szCs w:val="28"/>
          <w:shd w:val="clear" w:color="auto" w:fill="FFFFFF"/>
        </w:rPr>
        <w:t xml:space="preserve"> «О </w:t>
      </w:r>
      <w:r>
        <w:rPr>
          <w:color w:val="020B22"/>
          <w:sz w:val="28"/>
          <w:szCs w:val="28"/>
          <w:shd w:val="clear" w:color="auto" w:fill="FFFFFF"/>
        </w:rPr>
        <w:t>муниципальной</w:t>
      </w:r>
      <w:r w:rsidRPr="00C968B0">
        <w:rPr>
          <w:color w:val="020B22"/>
          <w:sz w:val="28"/>
          <w:szCs w:val="28"/>
          <w:shd w:val="clear" w:color="auto" w:fill="FFFFFF"/>
        </w:rPr>
        <w:t xml:space="preserve"> службе</w:t>
      </w:r>
      <w:r>
        <w:rPr>
          <w:color w:val="020B22"/>
          <w:sz w:val="28"/>
          <w:szCs w:val="28"/>
          <w:shd w:val="clear" w:color="auto" w:fill="FFFFFF"/>
        </w:rPr>
        <w:t xml:space="preserve"> в</w:t>
      </w:r>
      <w:r w:rsidRPr="00C968B0">
        <w:rPr>
          <w:color w:val="020B22"/>
          <w:sz w:val="28"/>
          <w:szCs w:val="28"/>
          <w:shd w:val="clear" w:color="auto" w:fill="FFFFFF"/>
        </w:rPr>
        <w:t xml:space="preserve"> Российской Федерации», от 25.12.2008 № 273-ФЗ «О противодействии коррупции», </w:t>
      </w:r>
      <w:r>
        <w:rPr>
          <w:color w:val="020B22"/>
          <w:sz w:val="28"/>
          <w:szCs w:val="28"/>
          <w:shd w:val="clear" w:color="auto" w:fill="FFFFFF"/>
        </w:rPr>
        <w:t>О</w:t>
      </w:r>
      <w:r w:rsidRPr="00C968B0">
        <w:rPr>
          <w:color w:val="020B22"/>
          <w:sz w:val="28"/>
          <w:szCs w:val="28"/>
          <w:shd w:val="clear" w:color="auto" w:fill="FFFFFF"/>
        </w:rPr>
        <w:t>бластным закон</w:t>
      </w:r>
      <w:r>
        <w:rPr>
          <w:color w:val="020B22"/>
          <w:sz w:val="28"/>
          <w:szCs w:val="28"/>
          <w:shd w:val="clear" w:color="auto" w:fill="FFFFFF"/>
        </w:rPr>
        <w:t>ом</w:t>
      </w:r>
      <w:r>
        <w:rPr>
          <w:rStyle w:val="apple-converted-space"/>
          <w:color w:val="020B22"/>
          <w:szCs w:val="28"/>
          <w:shd w:val="clear" w:color="auto" w:fill="FFFFFF"/>
        </w:rPr>
        <w:t xml:space="preserve"> </w:t>
      </w:r>
      <w:r>
        <w:rPr>
          <w:sz w:val="28"/>
          <w:szCs w:val="28"/>
          <w:shd w:val="clear" w:color="auto" w:fill="FFFFFF"/>
        </w:rPr>
        <w:t xml:space="preserve">от </w:t>
      </w:r>
      <w:r w:rsidRPr="00C968B0">
        <w:rPr>
          <w:sz w:val="28"/>
          <w:szCs w:val="28"/>
          <w:shd w:val="clear" w:color="auto" w:fill="FFFFFF"/>
        </w:rPr>
        <w:t xml:space="preserve">12.05.2009 </w:t>
      </w:r>
      <w:r>
        <w:rPr>
          <w:sz w:val="28"/>
          <w:szCs w:val="28"/>
          <w:shd w:val="clear" w:color="auto" w:fill="FFFFFF"/>
        </w:rPr>
        <w:t xml:space="preserve">                   </w:t>
      </w:r>
      <w:r w:rsidRPr="00C968B0">
        <w:rPr>
          <w:sz w:val="28"/>
          <w:szCs w:val="28"/>
          <w:shd w:val="clear" w:color="auto" w:fill="FFFFFF"/>
        </w:rPr>
        <w:t>№ 218-ЗС</w:t>
      </w:r>
      <w:r w:rsidRPr="00C968B0">
        <w:rPr>
          <w:rStyle w:val="apple-converted-space"/>
          <w:color w:val="020B22"/>
          <w:szCs w:val="28"/>
          <w:shd w:val="clear" w:color="auto" w:fill="FFFFFF"/>
        </w:rPr>
        <w:t> </w:t>
      </w:r>
      <w:r w:rsidRPr="00C968B0">
        <w:rPr>
          <w:color w:val="020B22"/>
          <w:sz w:val="28"/>
          <w:szCs w:val="28"/>
          <w:shd w:val="clear" w:color="auto" w:fill="FFFFFF"/>
        </w:rPr>
        <w:t>«О противодействии коррупции в Ростовской области»</w:t>
      </w:r>
      <w:r w:rsidRPr="00C968B0">
        <w:rPr>
          <w:rFonts w:eastAsia="Calibri"/>
          <w:bCs/>
          <w:sz w:val="28"/>
          <w:szCs w:val="28"/>
        </w:rPr>
        <w:t xml:space="preserve">, </w:t>
      </w:r>
      <w:r w:rsidRPr="00C968B0">
        <w:rPr>
          <w:rFonts w:eastAsia="Calibri"/>
          <w:sz w:val="28"/>
          <w:szCs w:val="28"/>
        </w:rPr>
        <w:t>руководствуясь статьей 37 Устава муниципального образования «</w:t>
      </w:r>
      <w:r w:rsidR="00994017">
        <w:rPr>
          <w:rFonts w:eastAsia="Calibri"/>
          <w:sz w:val="28"/>
          <w:szCs w:val="28"/>
        </w:rPr>
        <w:t>Табунщиковское</w:t>
      </w:r>
      <w:r>
        <w:rPr>
          <w:rFonts w:eastAsia="Calibri"/>
          <w:sz w:val="28"/>
          <w:szCs w:val="28"/>
        </w:rPr>
        <w:t xml:space="preserve"> сельское поселение</w:t>
      </w:r>
      <w:r w:rsidRPr="00C968B0">
        <w:rPr>
          <w:rFonts w:eastAsia="Calibri"/>
          <w:sz w:val="28"/>
          <w:szCs w:val="28"/>
        </w:rPr>
        <w:t xml:space="preserve">», Администрация </w:t>
      </w:r>
      <w:r w:rsidR="00994017">
        <w:rPr>
          <w:rFonts w:eastAsia="Calibri"/>
          <w:sz w:val="28"/>
          <w:szCs w:val="28"/>
        </w:rPr>
        <w:t>Табунщиковского</w:t>
      </w:r>
      <w:r>
        <w:rPr>
          <w:rFonts w:eastAsia="Calibri"/>
          <w:sz w:val="28"/>
          <w:szCs w:val="28"/>
        </w:rPr>
        <w:t xml:space="preserve"> сельского поселения</w:t>
      </w:r>
    </w:p>
    <w:p w:rsidR="00C10F45" w:rsidRPr="00721983" w:rsidRDefault="00C10F45" w:rsidP="00C10F45">
      <w:pPr>
        <w:jc w:val="both"/>
        <w:rPr>
          <w:rFonts w:eastAsia="Calibri"/>
          <w:sz w:val="16"/>
          <w:szCs w:val="16"/>
        </w:rPr>
      </w:pPr>
    </w:p>
    <w:p w:rsidR="00C10F45" w:rsidRPr="00C968B0" w:rsidRDefault="00C10F45" w:rsidP="00C10F45">
      <w:pPr>
        <w:jc w:val="center"/>
        <w:rPr>
          <w:rFonts w:eastAsia="Calibri"/>
          <w:sz w:val="28"/>
          <w:szCs w:val="28"/>
        </w:rPr>
      </w:pPr>
      <w:r w:rsidRPr="00C968B0">
        <w:rPr>
          <w:rFonts w:eastAsia="Calibri"/>
          <w:sz w:val="28"/>
          <w:szCs w:val="28"/>
        </w:rPr>
        <w:t>ПОСТАНОВЛЯЕТ:</w:t>
      </w:r>
    </w:p>
    <w:p w:rsidR="00C10F45" w:rsidRPr="00721983" w:rsidRDefault="00C10F45" w:rsidP="00C10F45">
      <w:pPr>
        <w:jc w:val="both"/>
        <w:rPr>
          <w:rFonts w:eastAsia="Calibri"/>
          <w:sz w:val="16"/>
          <w:szCs w:val="16"/>
        </w:rPr>
      </w:pPr>
    </w:p>
    <w:p w:rsidR="00C10F45" w:rsidRDefault="00C10F45" w:rsidP="00C10F45">
      <w:pPr>
        <w:ind w:firstLine="709"/>
        <w:jc w:val="both"/>
        <w:rPr>
          <w:rFonts w:eastAsia="Calibri"/>
          <w:bCs/>
          <w:sz w:val="28"/>
          <w:szCs w:val="28"/>
        </w:rPr>
      </w:pPr>
      <w:r w:rsidRPr="00C968B0">
        <w:rPr>
          <w:rFonts w:eastAsia="Calibri"/>
          <w:bCs/>
          <w:sz w:val="28"/>
          <w:szCs w:val="28"/>
        </w:rPr>
        <w:t>1.</w:t>
      </w:r>
      <w:r>
        <w:rPr>
          <w:rFonts w:eastAsia="Calibri"/>
          <w:bCs/>
          <w:sz w:val="28"/>
          <w:szCs w:val="28"/>
        </w:rPr>
        <w:t> </w:t>
      </w:r>
      <w:r w:rsidRPr="00C968B0">
        <w:rPr>
          <w:sz w:val="28"/>
          <w:szCs w:val="28"/>
          <w:shd w:val="clear" w:color="auto" w:fill="FFFFFF"/>
        </w:rPr>
        <w:t xml:space="preserve">Утвердить </w:t>
      </w:r>
      <w:r>
        <w:rPr>
          <w:sz w:val="28"/>
          <w:szCs w:val="28"/>
          <w:shd w:val="clear" w:color="auto" w:fill="FFFFFF"/>
        </w:rPr>
        <w:t>п</w:t>
      </w:r>
      <w:r w:rsidRPr="00C968B0">
        <w:rPr>
          <w:sz w:val="28"/>
          <w:szCs w:val="28"/>
          <w:shd w:val="clear" w:color="auto" w:fill="FFFFFF"/>
        </w:rPr>
        <w:t xml:space="preserve">орядок </w:t>
      </w:r>
      <w:r w:rsidRPr="00C968B0">
        <w:rPr>
          <w:sz w:val="28"/>
          <w:szCs w:val="28"/>
        </w:rPr>
        <w:t xml:space="preserve">представления гражданами, претендующими на замещение должностей муниципальной службы в Администрации </w:t>
      </w:r>
      <w:r w:rsidR="00994017">
        <w:rPr>
          <w:sz w:val="28"/>
          <w:szCs w:val="28"/>
        </w:rPr>
        <w:t>Табунщиковского</w:t>
      </w:r>
      <w:r>
        <w:rPr>
          <w:sz w:val="28"/>
          <w:szCs w:val="28"/>
        </w:rPr>
        <w:t xml:space="preserve"> сельского поселения</w:t>
      </w:r>
      <w:r w:rsidR="001301C2">
        <w:rPr>
          <w:sz w:val="28"/>
          <w:szCs w:val="28"/>
        </w:rPr>
        <w:t xml:space="preserve">, </w:t>
      </w:r>
      <w:r w:rsidRPr="00C968B0">
        <w:rPr>
          <w:sz w:val="28"/>
          <w:szCs w:val="28"/>
        </w:rPr>
        <w:t>лицами, замещающими указанные должности,</w:t>
      </w:r>
      <w:r w:rsidR="001301C2">
        <w:rPr>
          <w:sz w:val="28"/>
          <w:szCs w:val="28"/>
        </w:rPr>
        <w:t xml:space="preserve">  а так же лицами, претендующими на замещение должности главы администрации сельского поселения по контракту, лицом, замещающим должность главы администрации сельского поселения по контракту,</w:t>
      </w:r>
      <w:r w:rsidRPr="00C968B0">
        <w:rPr>
          <w:sz w:val="28"/>
          <w:szCs w:val="28"/>
        </w:rPr>
        <w:t xml:space="preserve"> сведений о доходах, об имуществе и обязательствах имущественного характера</w:t>
      </w:r>
      <w:r w:rsidRPr="00C968B0">
        <w:rPr>
          <w:sz w:val="28"/>
          <w:szCs w:val="28"/>
          <w:shd w:val="clear" w:color="auto" w:fill="FFFFFF"/>
        </w:rPr>
        <w:t xml:space="preserve"> согласно</w:t>
      </w:r>
      <w:r w:rsidRPr="00C968B0">
        <w:rPr>
          <w:rStyle w:val="apple-converted-space"/>
          <w:szCs w:val="28"/>
          <w:shd w:val="clear" w:color="auto" w:fill="FFFFFF"/>
        </w:rPr>
        <w:t> </w:t>
      </w:r>
      <w:r w:rsidRPr="00C968B0">
        <w:rPr>
          <w:rFonts w:eastAsia="Calibri"/>
          <w:bCs/>
          <w:sz w:val="28"/>
          <w:szCs w:val="28"/>
        </w:rPr>
        <w:t>приложению к настоящему постановлению.</w:t>
      </w:r>
    </w:p>
    <w:p w:rsidR="00FA4497" w:rsidRPr="00C968B0" w:rsidRDefault="00FA4497" w:rsidP="00C10F45">
      <w:pPr>
        <w:ind w:firstLine="709"/>
        <w:jc w:val="both"/>
        <w:rPr>
          <w:rFonts w:eastAsia="Calibri"/>
          <w:bCs/>
          <w:sz w:val="28"/>
          <w:szCs w:val="28"/>
        </w:rPr>
      </w:pPr>
      <w:r>
        <w:rPr>
          <w:rFonts w:eastAsia="Calibri"/>
          <w:bCs/>
          <w:sz w:val="28"/>
          <w:szCs w:val="28"/>
        </w:rPr>
        <w:t xml:space="preserve">2. Постановление Администрации </w:t>
      </w:r>
      <w:r w:rsidR="00994017">
        <w:rPr>
          <w:rFonts w:eastAsia="Calibri"/>
          <w:bCs/>
          <w:sz w:val="28"/>
          <w:szCs w:val="28"/>
        </w:rPr>
        <w:t>Табунщиковского</w:t>
      </w:r>
      <w:r>
        <w:rPr>
          <w:rFonts w:eastAsia="Calibri"/>
          <w:bCs/>
          <w:sz w:val="28"/>
          <w:szCs w:val="28"/>
        </w:rPr>
        <w:t xml:space="preserve"> сельского поселения от 1</w:t>
      </w:r>
      <w:r w:rsidR="00994017">
        <w:rPr>
          <w:rFonts w:eastAsia="Calibri"/>
          <w:bCs/>
          <w:sz w:val="28"/>
          <w:szCs w:val="28"/>
        </w:rPr>
        <w:t>2</w:t>
      </w:r>
      <w:r>
        <w:rPr>
          <w:rFonts w:eastAsia="Calibri"/>
          <w:bCs/>
          <w:sz w:val="28"/>
          <w:szCs w:val="28"/>
        </w:rPr>
        <w:t>.03.2020г. №1</w:t>
      </w:r>
      <w:r w:rsidR="00994017">
        <w:rPr>
          <w:rFonts w:eastAsia="Calibri"/>
          <w:bCs/>
          <w:sz w:val="28"/>
          <w:szCs w:val="28"/>
        </w:rPr>
        <w:t>4</w:t>
      </w:r>
      <w:r>
        <w:rPr>
          <w:rFonts w:eastAsia="Calibri"/>
          <w:bCs/>
          <w:sz w:val="28"/>
          <w:szCs w:val="28"/>
        </w:rPr>
        <w:t xml:space="preserve"> «О предоставлении сведений о доходах, об имуществе и обязательствах имущественного характера» признать утратившим силу.</w:t>
      </w:r>
    </w:p>
    <w:p w:rsidR="00C10F45" w:rsidRPr="00C968B0" w:rsidRDefault="00FA4497" w:rsidP="00C10F45">
      <w:pPr>
        <w:ind w:firstLine="709"/>
        <w:jc w:val="both"/>
        <w:rPr>
          <w:rFonts w:eastAsia="Calibri"/>
          <w:sz w:val="28"/>
          <w:szCs w:val="28"/>
        </w:rPr>
      </w:pPr>
      <w:r>
        <w:rPr>
          <w:rFonts w:eastAsia="Calibri"/>
          <w:sz w:val="28"/>
          <w:szCs w:val="28"/>
        </w:rPr>
        <w:t>3</w:t>
      </w:r>
      <w:r w:rsidR="00C10F45" w:rsidRPr="00C968B0">
        <w:rPr>
          <w:rFonts w:eastAsia="Calibri"/>
          <w:sz w:val="28"/>
          <w:szCs w:val="28"/>
        </w:rPr>
        <w:t>. Настоящее постановление подлежит официальном</w:t>
      </w:r>
      <w:r w:rsidR="00C10F45">
        <w:rPr>
          <w:rFonts w:eastAsia="Calibri"/>
          <w:sz w:val="28"/>
          <w:szCs w:val="28"/>
        </w:rPr>
        <w:t>у</w:t>
      </w:r>
      <w:r w:rsidR="00C10F45" w:rsidRPr="00C968B0">
        <w:rPr>
          <w:rFonts w:eastAsia="Calibri"/>
          <w:sz w:val="28"/>
          <w:szCs w:val="28"/>
        </w:rPr>
        <w:t xml:space="preserve"> </w:t>
      </w:r>
      <w:r w:rsidR="00C10F45">
        <w:rPr>
          <w:rFonts w:eastAsia="Calibri"/>
          <w:sz w:val="28"/>
          <w:szCs w:val="28"/>
        </w:rPr>
        <w:t xml:space="preserve">опубликованию на официальном сайте Администрации </w:t>
      </w:r>
      <w:r w:rsidR="00994017">
        <w:rPr>
          <w:rFonts w:eastAsia="Calibri"/>
          <w:sz w:val="28"/>
          <w:szCs w:val="28"/>
        </w:rPr>
        <w:t>Табунщиковского</w:t>
      </w:r>
      <w:r w:rsidR="00C10F45">
        <w:rPr>
          <w:rFonts w:eastAsia="Calibri"/>
          <w:sz w:val="28"/>
          <w:szCs w:val="28"/>
        </w:rPr>
        <w:t xml:space="preserve"> сельского поселения.</w:t>
      </w:r>
    </w:p>
    <w:p w:rsidR="00C10F45" w:rsidRPr="00C968B0" w:rsidRDefault="00FA4497" w:rsidP="00C10F45">
      <w:pPr>
        <w:ind w:firstLine="709"/>
        <w:jc w:val="both"/>
        <w:rPr>
          <w:rFonts w:eastAsia="Calibri"/>
          <w:sz w:val="28"/>
          <w:szCs w:val="28"/>
        </w:rPr>
      </w:pPr>
      <w:r>
        <w:rPr>
          <w:rFonts w:eastAsia="Calibri"/>
          <w:sz w:val="28"/>
          <w:szCs w:val="28"/>
        </w:rPr>
        <w:t>4</w:t>
      </w:r>
      <w:r w:rsidR="00C10F45" w:rsidRPr="00C968B0">
        <w:rPr>
          <w:rFonts w:eastAsia="Calibri"/>
          <w:sz w:val="28"/>
          <w:szCs w:val="28"/>
        </w:rPr>
        <w:t xml:space="preserve">. Контроль за исполнением настоящего постановления </w:t>
      </w:r>
      <w:r w:rsidR="00C10F45">
        <w:rPr>
          <w:rFonts w:eastAsia="Calibri"/>
          <w:sz w:val="28"/>
          <w:szCs w:val="28"/>
        </w:rPr>
        <w:t>оставляю за собой.</w:t>
      </w:r>
    </w:p>
    <w:p w:rsidR="00500BA7" w:rsidRPr="00761316" w:rsidRDefault="00500BA7" w:rsidP="00FC7360">
      <w:pPr>
        <w:autoSpaceDE w:val="0"/>
        <w:jc w:val="both"/>
        <w:rPr>
          <w:rFonts w:ascii="Times New Roman CYR" w:hAnsi="Times New Roman CYR" w:cs="Times New Roman CYR"/>
          <w:sz w:val="28"/>
          <w:szCs w:val="28"/>
        </w:rPr>
      </w:pPr>
    </w:p>
    <w:p w:rsidR="006F1910" w:rsidRDefault="00994017">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И.о.</w:t>
      </w:r>
      <w:r w:rsidR="00500BA7">
        <w:rPr>
          <w:rFonts w:ascii="Times New Roman CYR" w:hAnsi="Times New Roman CYR" w:cs="Times New Roman CYR"/>
          <w:sz w:val="28"/>
          <w:szCs w:val="28"/>
        </w:rPr>
        <w:t>Глав</w:t>
      </w:r>
      <w:r>
        <w:rPr>
          <w:rFonts w:ascii="Times New Roman CYR" w:hAnsi="Times New Roman CYR" w:cs="Times New Roman CYR"/>
          <w:sz w:val="28"/>
          <w:szCs w:val="28"/>
        </w:rPr>
        <w:t>ы</w:t>
      </w:r>
      <w:r w:rsidR="00500BA7">
        <w:rPr>
          <w:rFonts w:ascii="Times New Roman CYR" w:hAnsi="Times New Roman CYR" w:cs="Times New Roman CYR"/>
          <w:sz w:val="28"/>
          <w:szCs w:val="28"/>
        </w:rPr>
        <w:t xml:space="preserve"> </w:t>
      </w:r>
      <w:r w:rsidR="006F1910">
        <w:rPr>
          <w:rFonts w:ascii="Times New Roman CYR" w:hAnsi="Times New Roman CYR" w:cs="Times New Roman CYR"/>
          <w:sz w:val="28"/>
          <w:szCs w:val="28"/>
        </w:rPr>
        <w:t>Администрации</w:t>
      </w:r>
    </w:p>
    <w:p w:rsidR="00C10F45" w:rsidRPr="00F621A5" w:rsidRDefault="00994017" w:rsidP="00F621A5">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Табунщиковского</w:t>
      </w:r>
      <w:r w:rsidR="006F1910">
        <w:rPr>
          <w:rFonts w:ascii="Times New Roman CYR" w:hAnsi="Times New Roman CYR" w:cs="Times New Roman CYR"/>
          <w:sz w:val="28"/>
          <w:szCs w:val="28"/>
        </w:rPr>
        <w:t xml:space="preserve"> </w:t>
      </w:r>
      <w:r w:rsidR="00500BA7">
        <w:rPr>
          <w:rFonts w:ascii="Times New Roman CYR" w:hAnsi="Times New Roman CYR" w:cs="Times New Roman CYR"/>
          <w:sz w:val="28"/>
          <w:szCs w:val="28"/>
        </w:rPr>
        <w:t xml:space="preserve">сельского поселения             </w:t>
      </w:r>
      <w:r>
        <w:rPr>
          <w:rFonts w:ascii="Times New Roman CYR" w:hAnsi="Times New Roman CYR" w:cs="Times New Roman CYR"/>
          <w:sz w:val="28"/>
          <w:szCs w:val="28"/>
        </w:rPr>
        <w:t xml:space="preserve">                      О.В.Васькова</w:t>
      </w:r>
    </w:p>
    <w:p w:rsidR="00C10F45" w:rsidRDefault="00C10F45" w:rsidP="00C10F45">
      <w:pPr>
        <w:tabs>
          <w:tab w:val="left" w:pos="6946"/>
        </w:tabs>
        <w:ind w:left="5528"/>
        <w:jc w:val="center"/>
        <w:rPr>
          <w:rFonts w:eastAsia="Calibri"/>
          <w:sz w:val="28"/>
          <w:szCs w:val="28"/>
        </w:rPr>
      </w:pPr>
    </w:p>
    <w:p w:rsidR="00A5028C" w:rsidRDefault="00A5028C" w:rsidP="00C10F45">
      <w:pPr>
        <w:tabs>
          <w:tab w:val="left" w:pos="6946"/>
        </w:tabs>
        <w:ind w:left="5528"/>
        <w:jc w:val="center"/>
        <w:rPr>
          <w:rFonts w:eastAsia="Calibri"/>
          <w:sz w:val="28"/>
          <w:szCs w:val="28"/>
        </w:rPr>
      </w:pPr>
    </w:p>
    <w:p w:rsidR="00C10F45" w:rsidRPr="00C968B0" w:rsidRDefault="00C10F45" w:rsidP="00C10F45">
      <w:pPr>
        <w:tabs>
          <w:tab w:val="left" w:pos="6946"/>
        </w:tabs>
        <w:ind w:left="5528"/>
        <w:jc w:val="center"/>
        <w:rPr>
          <w:rFonts w:eastAsia="Calibri"/>
          <w:sz w:val="28"/>
          <w:szCs w:val="28"/>
        </w:rPr>
      </w:pPr>
      <w:r w:rsidRPr="00C968B0">
        <w:rPr>
          <w:rFonts w:eastAsia="Calibri"/>
          <w:sz w:val="28"/>
          <w:szCs w:val="28"/>
        </w:rPr>
        <w:lastRenderedPageBreak/>
        <w:t>Приложение</w:t>
      </w:r>
    </w:p>
    <w:p w:rsidR="00C10F45" w:rsidRDefault="00C10F45" w:rsidP="00C10F45">
      <w:pPr>
        <w:ind w:left="5528"/>
        <w:jc w:val="center"/>
        <w:rPr>
          <w:rFonts w:eastAsia="Calibri"/>
          <w:sz w:val="28"/>
          <w:szCs w:val="28"/>
        </w:rPr>
      </w:pPr>
      <w:r w:rsidRPr="00C968B0">
        <w:rPr>
          <w:rFonts w:eastAsia="Calibri"/>
          <w:sz w:val="28"/>
          <w:szCs w:val="28"/>
        </w:rPr>
        <w:t xml:space="preserve">к постановлению </w:t>
      </w:r>
    </w:p>
    <w:p w:rsidR="00C10F45" w:rsidRPr="00C968B0" w:rsidRDefault="00C10F45" w:rsidP="00C10F45">
      <w:pPr>
        <w:ind w:left="5528"/>
        <w:jc w:val="center"/>
        <w:rPr>
          <w:rFonts w:eastAsia="Calibri"/>
          <w:sz w:val="28"/>
          <w:szCs w:val="28"/>
        </w:rPr>
      </w:pPr>
      <w:r w:rsidRPr="00C968B0">
        <w:rPr>
          <w:rFonts w:eastAsia="Calibri"/>
          <w:sz w:val="28"/>
          <w:szCs w:val="28"/>
        </w:rPr>
        <w:t xml:space="preserve">Администрации </w:t>
      </w:r>
      <w:r w:rsidR="00994017">
        <w:rPr>
          <w:rFonts w:eastAsia="Calibri"/>
          <w:sz w:val="28"/>
          <w:szCs w:val="28"/>
        </w:rPr>
        <w:t>Табунщиковского</w:t>
      </w:r>
      <w:r>
        <w:rPr>
          <w:rFonts w:eastAsia="Calibri"/>
          <w:sz w:val="28"/>
          <w:szCs w:val="28"/>
        </w:rPr>
        <w:t xml:space="preserve"> сельского поселения</w:t>
      </w:r>
    </w:p>
    <w:p w:rsidR="00C10F45" w:rsidRPr="00C968B0" w:rsidRDefault="00C10F45" w:rsidP="00C10F45">
      <w:pPr>
        <w:pStyle w:val="ae"/>
        <w:shd w:val="clear" w:color="auto" w:fill="FFFFFF"/>
        <w:spacing w:after="0"/>
        <w:ind w:left="5528"/>
        <w:jc w:val="center"/>
        <w:rPr>
          <w:sz w:val="28"/>
          <w:szCs w:val="28"/>
        </w:rPr>
      </w:pPr>
      <w:r>
        <w:rPr>
          <w:sz w:val="28"/>
          <w:szCs w:val="28"/>
        </w:rPr>
        <w:t xml:space="preserve">от </w:t>
      </w:r>
      <w:r w:rsidR="00C34C7A">
        <w:rPr>
          <w:sz w:val="28"/>
          <w:szCs w:val="28"/>
        </w:rPr>
        <w:t>07.07.</w:t>
      </w:r>
      <w:r w:rsidR="00A5028C">
        <w:rPr>
          <w:sz w:val="28"/>
          <w:szCs w:val="28"/>
        </w:rPr>
        <w:t>2023</w:t>
      </w:r>
      <w:r w:rsidR="00D7582A">
        <w:rPr>
          <w:sz w:val="28"/>
          <w:szCs w:val="28"/>
        </w:rPr>
        <w:t xml:space="preserve"> № </w:t>
      </w:r>
      <w:r w:rsidR="00A5028C">
        <w:rPr>
          <w:sz w:val="28"/>
          <w:szCs w:val="28"/>
        </w:rPr>
        <w:t>60</w:t>
      </w:r>
    </w:p>
    <w:p w:rsidR="00C10F45" w:rsidRDefault="00C10F45" w:rsidP="00C10F45">
      <w:pPr>
        <w:pStyle w:val="ae"/>
        <w:shd w:val="clear" w:color="auto" w:fill="FFFFFF"/>
        <w:spacing w:after="0"/>
        <w:jc w:val="center"/>
        <w:rPr>
          <w:sz w:val="28"/>
          <w:szCs w:val="28"/>
        </w:rPr>
      </w:pPr>
    </w:p>
    <w:p w:rsidR="006F250D" w:rsidRPr="00C968B0" w:rsidRDefault="006F250D" w:rsidP="006F250D">
      <w:pPr>
        <w:pStyle w:val="ae"/>
        <w:shd w:val="clear" w:color="auto" w:fill="FFFFFF"/>
        <w:spacing w:after="0"/>
        <w:jc w:val="center"/>
        <w:rPr>
          <w:sz w:val="28"/>
          <w:szCs w:val="28"/>
        </w:rPr>
      </w:pPr>
      <w:r w:rsidRPr="00C968B0">
        <w:rPr>
          <w:sz w:val="28"/>
          <w:szCs w:val="28"/>
        </w:rPr>
        <w:t>ПОРЯДОК</w:t>
      </w:r>
    </w:p>
    <w:p w:rsidR="006F250D" w:rsidRDefault="006F250D" w:rsidP="006F250D">
      <w:pPr>
        <w:pStyle w:val="ae"/>
        <w:shd w:val="clear" w:color="auto" w:fill="FFFFFF"/>
        <w:spacing w:after="0"/>
        <w:jc w:val="center"/>
        <w:rPr>
          <w:sz w:val="28"/>
          <w:szCs w:val="28"/>
        </w:rPr>
      </w:pPr>
      <w:r w:rsidRPr="00C968B0">
        <w:rPr>
          <w:sz w:val="28"/>
          <w:szCs w:val="28"/>
        </w:rPr>
        <w:t xml:space="preserve">представления гражданами, претендующими на замещение должностей муниципальной службы в Администрации </w:t>
      </w:r>
      <w:r w:rsidR="00994017">
        <w:rPr>
          <w:sz w:val="28"/>
          <w:szCs w:val="28"/>
        </w:rPr>
        <w:t>Табунщиковского</w:t>
      </w:r>
      <w:r>
        <w:rPr>
          <w:sz w:val="28"/>
          <w:szCs w:val="28"/>
        </w:rPr>
        <w:t xml:space="preserve"> сельского поселения</w:t>
      </w:r>
      <w:r w:rsidRPr="00C968B0">
        <w:rPr>
          <w:sz w:val="28"/>
          <w:szCs w:val="28"/>
        </w:rPr>
        <w:t>,</w:t>
      </w:r>
    </w:p>
    <w:p w:rsidR="006F250D" w:rsidRPr="00C968B0" w:rsidRDefault="006F250D" w:rsidP="006F250D">
      <w:pPr>
        <w:pStyle w:val="ae"/>
        <w:shd w:val="clear" w:color="auto" w:fill="FFFFFF"/>
        <w:spacing w:after="0"/>
        <w:jc w:val="center"/>
        <w:rPr>
          <w:sz w:val="28"/>
          <w:szCs w:val="28"/>
        </w:rPr>
      </w:pPr>
      <w:r w:rsidRPr="00C968B0">
        <w:rPr>
          <w:sz w:val="28"/>
          <w:szCs w:val="28"/>
        </w:rPr>
        <w:t xml:space="preserve"> лицами, замещающими указанные должности,</w:t>
      </w:r>
      <w:r>
        <w:rPr>
          <w:sz w:val="28"/>
          <w:szCs w:val="28"/>
        </w:rPr>
        <w:t xml:space="preserve"> лицами, претендующими на замещение должности главы администрации сельского поселения по контракту, лицом, замещающим должность главы администрации сельского поселения по контракту </w:t>
      </w:r>
      <w:r w:rsidRPr="00C968B0">
        <w:rPr>
          <w:sz w:val="28"/>
          <w:szCs w:val="28"/>
        </w:rPr>
        <w:t xml:space="preserve"> сведений о доходах, об имуществе и обязательствах имущественного характера</w:t>
      </w:r>
    </w:p>
    <w:p w:rsidR="006F250D" w:rsidRPr="00C968B0" w:rsidRDefault="006F250D" w:rsidP="006F250D">
      <w:pPr>
        <w:pStyle w:val="ae"/>
        <w:shd w:val="clear" w:color="auto" w:fill="FFFFFF"/>
        <w:spacing w:after="0"/>
        <w:jc w:val="both"/>
        <w:rPr>
          <w:sz w:val="28"/>
          <w:szCs w:val="28"/>
        </w:rPr>
      </w:pPr>
    </w:p>
    <w:p w:rsidR="006F250D" w:rsidRDefault="006F250D" w:rsidP="006F250D">
      <w:pPr>
        <w:pStyle w:val="ae"/>
        <w:shd w:val="clear" w:color="auto" w:fill="FFFFFF"/>
        <w:spacing w:after="0"/>
        <w:ind w:firstLine="709"/>
        <w:jc w:val="both"/>
        <w:rPr>
          <w:sz w:val="28"/>
          <w:szCs w:val="28"/>
        </w:rPr>
      </w:pPr>
      <w:r w:rsidRPr="00C968B0">
        <w:rPr>
          <w:sz w:val="28"/>
          <w:szCs w:val="28"/>
        </w:rPr>
        <w:t xml:space="preserve">1. Настоящий </w:t>
      </w:r>
      <w:r>
        <w:rPr>
          <w:sz w:val="28"/>
          <w:szCs w:val="28"/>
        </w:rPr>
        <w:t>п</w:t>
      </w:r>
      <w:r w:rsidRPr="00C968B0">
        <w:rPr>
          <w:sz w:val="28"/>
          <w:szCs w:val="28"/>
        </w:rPr>
        <w:t xml:space="preserve">орядок определяет правила представления гражданами, претендующими на замещение должностей муниципальной службы в Администрации </w:t>
      </w:r>
      <w:r w:rsidR="00994017">
        <w:rPr>
          <w:sz w:val="28"/>
          <w:szCs w:val="28"/>
        </w:rPr>
        <w:t>Табунщиковского</w:t>
      </w:r>
      <w:r>
        <w:rPr>
          <w:sz w:val="28"/>
          <w:szCs w:val="28"/>
        </w:rPr>
        <w:t xml:space="preserve"> сельского поселения </w:t>
      </w:r>
      <w:r w:rsidRPr="00C968B0">
        <w:rPr>
          <w:sz w:val="28"/>
          <w:szCs w:val="28"/>
        </w:rPr>
        <w:t>(далее – должнос</w:t>
      </w:r>
      <w:r>
        <w:rPr>
          <w:sz w:val="28"/>
          <w:szCs w:val="28"/>
        </w:rPr>
        <w:t xml:space="preserve">ть муниципальной службы), </w:t>
      </w:r>
      <w:r w:rsidRPr="00C968B0">
        <w:rPr>
          <w:sz w:val="28"/>
          <w:szCs w:val="28"/>
        </w:rPr>
        <w:t xml:space="preserve">лицами, замещающими по состоянию на 31 декабря отчетного года должности муниципальной службы, включенные в перечень, установленный нормативным правовым актом Администрации </w:t>
      </w:r>
      <w:r w:rsidR="00994017">
        <w:rPr>
          <w:sz w:val="28"/>
          <w:szCs w:val="28"/>
        </w:rPr>
        <w:t>Табунщиковского</w:t>
      </w:r>
      <w:r>
        <w:rPr>
          <w:sz w:val="28"/>
          <w:szCs w:val="28"/>
        </w:rPr>
        <w:t xml:space="preserve"> сельского поселения</w:t>
      </w:r>
      <w:r w:rsidRPr="00C968B0">
        <w:rPr>
          <w:sz w:val="28"/>
          <w:szCs w:val="28"/>
        </w:rPr>
        <w:t xml:space="preserve"> (далее – перечень),</w:t>
      </w:r>
      <w:r>
        <w:rPr>
          <w:sz w:val="28"/>
          <w:szCs w:val="28"/>
        </w:rPr>
        <w:t xml:space="preserve"> а так же </w:t>
      </w:r>
      <w:r w:rsidRPr="00C968B0">
        <w:rPr>
          <w:sz w:val="28"/>
          <w:szCs w:val="28"/>
        </w:rPr>
        <w:t xml:space="preserve"> </w:t>
      </w:r>
      <w:r>
        <w:rPr>
          <w:sz w:val="28"/>
          <w:szCs w:val="28"/>
        </w:rPr>
        <w:t xml:space="preserve">лицами, претендующими на замещение должности главы администрации сельского поселения по контракту, лицом, замещающим должность главы администрации </w:t>
      </w:r>
      <w:r w:rsidR="00994017">
        <w:rPr>
          <w:sz w:val="28"/>
          <w:szCs w:val="28"/>
        </w:rPr>
        <w:t>Табунщиковского</w:t>
      </w:r>
      <w:r>
        <w:rPr>
          <w:sz w:val="28"/>
          <w:szCs w:val="28"/>
        </w:rPr>
        <w:t xml:space="preserve"> сельского поселения по контракту </w:t>
      </w:r>
      <w:r w:rsidRPr="00C968B0">
        <w:rPr>
          <w:sz w:val="28"/>
          <w:szCs w:val="28"/>
        </w:rPr>
        <w:t>по состоянию на 31 декабря отчетного года</w:t>
      </w:r>
      <w:r>
        <w:rPr>
          <w:sz w:val="28"/>
          <w:szCs w:val="28"/>
        </w:rPr>
        <w:t xml:space="preserve">, </w:t>
      </w:r>
      <w:r w:rsidRPr="00C968B0">
        <w:rPr>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621A5" w:rsidRDefault="00F621A5" w:rsidP="00F621A5">
      <w:pPr>
        <w:pStyle w:val="ae"/>
        <w:shd w:val="clear" w:color="auto" w:fill="FFFFFF"/>
        <w:spacing w:after="0"/>
        <w:ind w:firstLine="567"/>
        <w:jc w:val="both"/>
        <w:rPr>
          <w:sz w:val="28"/>
          <w:szCs w:val="28"/>
        </w:rPr>
      </w:pPr>
      <w:r>
        <w:rPr>
          <w:sz w:val="28"/>
          <w:szCs w:val="2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 о доходах):</w:t>
      </w:r>
    </w:p>
    <w:p w:rsidR="00F621A5" w:rsidRDefault="00F621A5" w:rsidP="00F621A5">
      <w:pPr>
        <w:pStyle w:val="ae"/>
        <w:shd w:val="clear" w:color="auto" w:fill="FFFFFF"/>
        <w:spacing w:after="0"/>
        <w:ind w:firstLine="567"/>
        <w:jc w:val="both"/>
        <w:rPr>
          <w:sz w:val="28"/>
          <w:szCs w:val="28"/>
        </w:rPr>
      </w:pPr>
      <w:r>
        <w:rPr>
          <w:sz w:val="28"/>
          <w:szCs w:val="28"/>
        </w:rPr>
        <w:t xml:space="preserve">2.1. Гражданами – при поступлении на муниципальную службу в Администрацию </w:t>
      </w:r>
      <w:r w:rsidR="00994017">
        <w:rPr>
          <w:rFonts w:eastAsia="Calibri"/>
          <w:sz w:val="28"/>
          <w:szCs w:val="28"/>
        </w:rPr>
        <w:t>Табунщиковского</w:t>
      </w:r>
      <w:r>
        <w:rPr>
          <w:sz w:val="28"/>
          <w:szCs w:val="28"/>
        </w:rPr>
        <w:t xml:space="preserve"> сельского поселения (далее – муниципальная служба).</w:t>
      </w:r>
    </w:p>
    <w:p w:rsidR="00F621A5" w:rsidRDefault="00F621A5" w:rsidP="00F621A5">
      <w:pPr>
        <w:pStyle w:val="ae"/>
        <w:shd w:val="clear" w:color="auto" w:fill="FFFFFF"/>
        <w:spacing w:after="0"/>
        <w:ind w:firstLine="567"/>
        <w:jc w:val="both"/>
        <w:rPr>
          <w:sz w:val="28"/>
          <w:szCs w:val="28"/>
        </w:rPr>
      </w:pPr>
      <w:r>
        <w:rPr>
          <w:sz w:val="28"/>
          <w:szCs w:val="28"/>
        </w:rPr>
        <w:lastRenderedPageBreak/>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F621A5" w:rsidRDefault="00F621A5" w:rsidP="00F621A5">
      <w:pPr>
        <w:pStyle w:val="ae"/>
        <w:shd w:val="clear" w:color="auto" w:fill="FFFFFF"/>
        <w:spacing w:after="0"/>
        <w:ind w:firstLine="567"/>
        <w:jc w:val="both"/>
        <w:rPr>
          <w:sz w:val="28"/>
          <w:szCs w:val="28"/>
        </w:rPr>
      </w:pPr>
      <w:r>
        <w:rPr>
          <w:sz w:val="28"/>
          <w:szCs w:val="28"/>
        </w:rPr>
        <w:t>2.3. Лицами, замещающими должности муниципальной службы, включенные в перечень, – ежегодно, не позднее 30 апреля года, следующего за отчетным.</w:t>
      </w:r>
    </w:p>
    <w:p w:rsidR="00F621A5" w:rsidRPr="001301C2" w:rsidRDefault="00F621A5" w:rsidP="00F621A5">
      <w:pPr>
        <w:autoSpaceDE w:val="0"/>
        <w:autoSpaceDN w:val="0"/>
        <w:adjustRightInd w:val="0"/>
        <w:ind w:firstLine="567"/>
        <w:jc w:val="both"/>
        <w:outlineLvl w:val="0"/>
        <w:rPr>
          <w:color w:val="000000"/>
          <w:sz w:val="28"/>
          <w:szCs w:val="28"/>
        </w:rPr>
      </w:pPr>
      <w:r w:rsidRPr="001301C2">
        <w:rPr>
          <w:sz w:val="28"/>
          <w:szCs w:val="28"/>
        </w:rPr>
        <w:t xml:space="preserve">2.4. </w:t>
      </w:r>
      <w:r w:rsidRPr="001301C2">
        <w:rPr>
          <w:color w:val="000000"/>
          <w:sz w:val="28"/>
          <w:szCs w:val="28"/>
        </w:rPr>
        <w:t xml:space="preserve">Граждане, претендующие на замещение должности главы администрации </w:t>
      </w:r>
      <w:r w:rsidR="00994017">
        <w:rPr>
          <w:color w:val="000000"/>
          <w:sz w:val="28"/>
          <w:szCs w:val="28"/>
        </w:rPr>
        <w:t>Табунщиковского</w:t>
      </w:r>
      <w:r w:rsidRPr="001301C2">
        <w:rPr>
          <w:color w:val="000000"/>
          <w:sz w:val="28"/>
          <w:szCs w:val="28"/>
        </w:rPr>
        <w:t xml:space="preserve"> сельского поселения по контракту – при заключении контракта.</w:t>
      </w:r>
    </w:p>
    <w:p w:rsidR="00F621A5" w:rsidRDefault="00F621A5" w:rsidP="00F621A5">
      <w:pPr>
        <w:widowControl w:val="0"/>
        <w:overflowPunct w:val="0"/>
        <w:autoSpaceDE w:val="0"/>
        <w:autoSpaceDN w:val="0"/>
        <w:adjustRightInd w:val="0"/>
        <w:ind w:firstLine="567"/>
        <w:jc w:val="both"/>
        <w:textAlignment w:val="baseline"/>
        <w:rPr>
          <w:color w:val="000000"/>
          <w:sz w:val="28"/>
          <w:szCs w:val="28"/>
        </w:rPr>
      </w:pPr>
      <w:r w:rsidRPr="001301C2">
        <w:rPr>
          <w:color w:val="000000"/>
          <w:sz w:val="28"/>
          <w:szCs w:val="28"/>
        </w:rPr>
        <w:t xml:space="preserve">2.5. Лицо, замещающее должность главы администрации </w:t>
      </w:r>
      <w:r w:rsidR="00994017">
        <w:rPr>
          <w:color w:val="000000"/>
          <w:sz w:val="28"/>
          <w:szCs w:val="28"/>
        </w:rPr>
        <w:t>Табунщиковского</w:t>
      </w:r>
      <w:r w:rsidRPr="001301C2">
        <w:rPr>
          <w:color w:val="000000"/>
          <w:sz w:val="28"/>
          <w:szCs w:val="28"/>
        </w:rPr>
        <w:t xml:space="preserve"> сельского поселения по контракту  –  ежегодно, не позднее 30 апреля года, следующего за отчетным.</w:t>
      </w:r>
    </w:p>
    <w:p w:rsidR="00F621A5" w:rsidRDefault="00F621A5" w:rsidP="00F621A5">
      <w:pPr>
        <w:pStyle w:val="ae"/>
        <w:shd w:val="clear" w:color="auto" w:fill="FFFFFF"/>
        <w:spacing w:after="0"/>
        <w:ind w:firstLine="567"/>
        <w:jc w:val="both"/>
        <w:rPr>
          <w:sz w:val="28"/>
          <w:szCs w:val="28"/>
        </w:rPr>
      </w:pPr>
      <w:r>
        <w:rPr>
          <w:sz w:val="28"/>
          <w:szCs w:val="28"/>
        </w:rPr>
        <w:t>3. В целях обработки справок о доходах, проведения анализа указанных в них сведений справка о доходах представляется на бумажном носителе и в виде файла с электронным образом справки о доходах в формате. XSB на внешнем носителе электронной информации (компакт-диск (CD, DVD), флэш-накопитель USB) (далее – электронный образ).</w:t>
      </w:r>
    </w:p>
    <w:p w:rsidR="00F621A5" w:rsidRPr="001301C2" w:rsidRDefault="00F621A5" w:rsidP="00F621A5">
      <w:pPr>
        <w:pStyle w:val="ae"/>
        <w:shd w:val="clear" w:color="auto" w:fill="FFFFFF"/>
        <w:spacing w:after="0"/>
        <w:ind w:firstLine="567"/>
        <w:jc w:val="both"/>
        <w:rPr>
          <w:sz w:val="28"/>
          <w:szCs w:val="28"/>
        </w:rPr>
      </w:pPr>
      <w:r w:rsidRPr="001301C2">
        <w:rPr>
          <w:sz w:val="28"/>
          <w:szCs w:val="28"/>
        </w:rPr>
        <w:t xml:space="preserve">4. Гражданин при назначении на должность муниципальной службы представляет </w:t>
      </w:r>
      <w:r w:rsidRPr="001301C2">
        <w:rPr>
          <w:color w:val="000000"/>
          <w:sz w:val="28"/>
          <w:szCs w:val="28"/>
        </w:rPr>
        <w:t>представителю нанимателя (работодателю) следующие сведения</w:t>
      </w:r>
      <w:r w:rsidRPr="001301C2">
        <w:rPr>
          <w:sz w:val="28"/>
          <w:szCs w:val="28"/>
        </w:rPr>
        <w:t>:</w:t>
      </w:r>
    </w:p>
    <w:p w:rsidR="00F621A5" w:rsidRDefault="00F621A5" w:rsidP="00F621A5">
      <w:pPr>
        <w:pStyle w:val="ae"/>
        <w:shd w:val="clear" w:color="auto" w:fill="FFFFFF"/>
        <w:spacing w:after="0"/>
        <w:ind w:firstLine="567"/>
        <w:jc w:val="both"/>
        <w:rPr>
          <w:sz w:val="28"/>
          <w:szCs w:val="28"/>
        </w:rPr>
      </w:pPr>
      <w:r w:rsidRPr="001301C2">
        <w:rPr>
          <w:sz w:val="28"/>
          <w:szCs w:val="28"/>
        </w:rPr>
        <w:t>4.1. Сведения о своих доходах, полученных от всех источников</w:t>
      </w:r>
      <w:r>
        <w:rPr>
          <w:sz w:val="28"/>
          <w:szCs w:val="28"/>
        </w:rPr>
        <w:t xml:space="preserve">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F621A5" w:rsidRDefault="00F621A5" w:rsidP="00F621A5">
      <w:pPr>
        <w:pStyle w:val="ae"/>
        <w:shd w:val="clear" w:color="auto" w:fill="FFFFFF"/>
        <w:spacing w:after="0"/>
        <w:ind w:firstLine="567"/>
        <w:jc w:val="both"/>
        <w:rPr>
          <w:sz w:val="28"/>
          <w:szCs w:val="28"/>
        </w:rPr>
      </w:pPr>
      <w:r>
        <w:rPr>
          <w:sz w:val="28"/>
          <w:szCs w:val="28"/>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F621A5" w:rsidRDefault="00F621A5" w:rsidP="00F621A5">
      <w:pPr>
        <w:pStyle w:val="ae"/>
        <w:shd w:val="clear" w:color="auto" w:fill="FFFFFF"/>
        <w:spacing w:after="0"/>
        <w:ind w:firstLine="709"/>
        <w:jc w:val="both"/>
        <w:rPr>
          <w:sz w:val="28"/>
          <w:szCs w:val="28"/>
        </w:rPr>
      </w:pPr>
      <w:r>
        <w:rPr>
          <w:sz w:val="28"/>
          <w:szCs w:val="28"/>
        </w:rPr>
        <w:t>5.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4 настоящего Порядка.</w:t>
      </w:r>
    </w:p>
    <w:p w:rsidR="00F621A5" w:rsidRDefault="00F621A5" w:rsidP="00F621A5">
      <w:pPr>
        <w:pStyle w:val="ae"/>
        <w:shd w:val="clear" w:color="auto" w:fill="FFFFFF"/>
        <w:spacing w:after="0"/>
        <w:ind w:firstLine="709"/>
        <w:jc w:val="both"/>
        <w:rPr>
          <w:sz w:val="28"/>
          <w:szCs w:val="28"/>
        </w:rPr>
      </w:pPr>
      <w:r>
        <w:rPr>
          <w:sz w:val="28"/>
          <w:szCs w:val="28"/>
        </w:rPr>
        <w:t xml:space="preserve">6. Лицо, замещающее должность муниципальной службы, включенную в перечень, ежегодно </w:t>
      </w:r>
      <w:r w:rsidRPr="001301C2">
        <w:rPr>
          <w:sz w:val="28"/>
          <w:szCs w:val="28"/>
        </w:rPr>
        <w:t>представляет</w:t>
      </w:r>
      <w:r w:rsidRPr="001301C2">
        <w:rPr>
          <w:color w:val="000000"/>
          <w:sz w:val="28"/>
          <w:szCs w:val="28"/>
        </w:rPr>
        <w:t xml:space="preserve"> представителю нанимателя (работодателю) следующие сведения</w:t>
      </w:r>
      <w:r w:rsidRPr="001301C2">
        <w:rPr>
          <w:sz w:val="28"/>
          <w:szCs w:val="28"/>
        </w:rPr>
        <w:t>:</w:t>
      </w:r>
    </w:p>
    <w:p w:rsidR="00F621A5" w:rsidRDefault="00F621A5" w:rsidP="00F621A5">
      <w:pPr>
        <w:pStyle w:val="ae"/>
        <w:shd w:val="clear" w:color="auto" w:fill="FFFFFF"/>
        <w:spacing w:after="0"/>
        <w:ind w:firstLine="709"/>
        <w:jc w:val="both"/>
        <w:rPr>
          <w:sz w:val="28"/>
          <w:szCs w:val="28"/>
        </w:rPr>
      </w:pPr>
      <w:r>
        <w:rPr>
          <w:sz w:val="28"/>
          <w:szCs w:val="28"/>
        </w:rPr>
        <w:lastRenderedPageBreak/>
        <w:t>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621A5" w:rsidRDefault="00F621A5" w:rsidP="00F621A5">
      <w:pPr>
        <w:pStyle w:val="ae"/>
        <w:shd w:val="clear" w:color="auto" w:fill="FFFFFF"/>
        <w:spacing w:after="0"/>
        <w:ind w:firstLine="709"/>
        <w:jc w:val="both"/>
        <w:rPr>
          <w:sz w:val="28"/>
          <w:szCs w:val="28"/>
        </w:rPr>
      </w:pPr>
      <w:r>
        <w:rPr>
          <w:sz w:val="28"/>
          <w:szCs w:val="28"/>
        </w:rPr>
        <w:t>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621A5" w:rsidRDefault="00F621A5" w:rsidP="00F621A5">
      <w:pPr>
        <w:pStyle w:val="ae"/>
        <w:shd w:val="clear" w:color="auto" w:fill="FFFFFF"/>
        <w:spacing w:after="0"/>
        <w:ind w:firstLine="709"/>
        <w:jc w:val="both"/>
        <w:rPr>
          <w:sz w:val="28"/>
          <w:szCs w:val="28"/>
        </w:rPr>
      </w:pPr>
      <w:r w:rsidRPr="001301C2">
        <w:rPr>
          <w:sz w:val="28"/>
          <w:szCs w:val="28"/>
        </w:rPr>
        <w:t xml:space="preserve">7. </w:t>
      </w:r>
      <w:r w:rsidRPr="001301C2">
        <w:rPr>
          <w:color w:val="000000"/>
          <w:sz w:val="28"/>
          <w:szCs w:val="28"/>
        </w:rPr>
        <w:t xml:space="preserve">Гражданин, при заключении контракта на замещение должности главы администрации </w:t>
      </w:r>
      <w:r w:rsidR="00994017">
        <w:rPr>
          <w:color w:val="000000"/>
          <w:sz w:val="28"/>
          <w:szCs w:val="28"/>
        </w:rPr>
        <w:t>Табунщиковского</w:t>
      </w:r>
      <w:r w:rsidRPr="001301C2">
        <w:rPr>
          <w:color w:val="000000"/>
          <w:sz w:val="28"/>
          <w:szCs w:val="28"/>
        </w:rPr>
        <w:t xml:space="preserve"> сельского поселения представляет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следующие сведения:</w:t>
      </w:r>
      <w:r>
        <w:rPr>
          <w:color w:val="000000"/>
          <w:sz w:val="28"/>
          <w:szCs w:val="28"/>
        </w:rPr>
        <w:t xml:space="preserve">   </w:t>
      </w:r>
    </w:p>
    <w:p w:rsidR="00F621A5" w:rsidRDefault="00F621A5" w:rsidP="00F621A5">
      <w:pPr>
        <w:pStyle w:val="ae"/>
        <w:shd w:val="clear" w:color="auto" w:fill="FFFFFF"/>
        <w:spacing w:after="0"/>
        <w:ind w:firstLine="567"/>
        <w:jc w:val="both"/>
        <w:rPr>
          <w:sz w:val="28"/>
          <w:szCs w:val="28"/>
        </w:rPr>
      </w:pPr>
      <w:r>
        <w:rPr>
          <w:sz w:val="28"/>
          <w:szCs w:val="28"/>
        </w:rPr>
        <w:t xml:space="preserve">7.1.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w:t>
      </w:r>
      <w:r w:rsidRPr="001301C2">
        <w:rPr>
          <w:sz w:val="28"/>
          <w:szCs w:val="28"/>
        </w:rPr>
        <w:t xml:space="preserve">документов для замещения должности главы Администрации </w:t>
      </w:r>
      <w:r w:rsidR="00994017">
        <w:rPr>
          <w:sz w:val="28"/>
          <w:szCs w:val="28"/>
        </w:rPr>
        <w:t>Табунщиковского</w:t>
      </w:r>
      <w:r w:rsidRPr="001301C2">
        <w:rPr>
          <w:sz w:val="28"/>
          <w:szCs w:val="28"/>
        </w:rPr>
        <w:t xml:space="preserve"> сельского поселения по контракту (на отчетную дату);</w:t>
      </w:r>
    </w:p>
    <w:p w:rsidR="00F621A5" w:rsidRPr="001301C2" w:rsidRDefault="00F621A5" w:rsidP="00F621A5">
      <w:pPr>
        <w:pStyle w:val="ae"/>
        <w:shd w:val="clear" w:color="auto" w:fill="FFFFFF"/>
        <w:spacing w:after="0"/>
        <w:ind w:firstLine="567"/>
        <w:jc w:val="both"/>
        <w:rPr>
          <w:sz w:val="28"/>
          <w:szCs w:val="28"/>
        </w:rPr>
      </w:pPr>
      <w:r>
        <w:rPr>
          <w:sz w:val="28"/>
          <w:szCs w:val="28"/>
        </w:rPr>
        <w:t xml:space="preserve">7.2.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w:t>
      </w:r>
      <w:r w:rsidRPr="001301C2">
        <w:rPr>
          <w:sz w:val="28"/>
          <w:szCs w:val="28"/>
        </w:rPr>
        <w:t xml:space="preserve">для замещения должности главы Администрации </w:t>
      </w:r>
      <w:r w:rsidR="00994017">
        <w:rPr>
          <w:sz w:val="28"/>
          <w:szCs w:val="28"/>
        </w:rPr>
        <w:t>Табунщиковского</w:t>
      </w:r>
      <w:r w:rsidRPr="001301C2">
        <w:rPr>
          <w:sz w:val="28"/>
          <w:szCs w:val="28"/>
        </w:rPr>
        <w:t xml:space="preserve"> сельского поселения по контракту (на отчетную дату).</w:t>
      </w:r>
    </w:p>
    <w:p w:rsidR="00F621A5" w:rsidRDefault="00F621A5" w:rsidP="00F621A5">
      <w:pPr>
        <w:pStyle w:val="ae"/>
        <w:shd w:val="clear" w:color="auto" w:fill="FFFFFF"/>
        <w:spacing w:after="0"/>
        <w:ind w:firstLine="567"/>
        <w:jc w:val="both"/>
        <w:rPr>
          <w:color w:val="000000"/>
          <w:sz w:val="28"/>
          <w:szCs w:val="28"/>
        </w:rPr>
      </w:pPr>
      <w:r w:rsidRPr="001301C2">
        <w:rPr>
          <w:sz w:val="28"/>
          <w:szCs w:val="28"/>
        </w:rPr>
        <w:t xml:space="preserve">8. </w:t>
      </w:r>
      <w:r w:rsidRPr="001301C2">
        <w:rPr>
          <w:color w:val="000000"/>
          <w:sz w:val="28"/>
          <w:szCs w:val="28"/>
        </w:rPr>
        <w:t xml:space="preserve">Лицо, замещающее должность главы администрации </w:t>
      </w:r>
      <w:r w:rsidR="00994017">
        <w:rPr>
          <w:color w:val="000000"/>
          <w:sz w:val="28"/>
          <w:szCs w:val="28"/>
        </w:rPr>
        <w:t>Табунщиковского</w:t>
      </w:r>
      <w:r w:rsidRPr="001301C2">
        <w:rPr>
          <w:color w:val="000000"/>
          <w:sz w:val="28"/>
          <w:szCs w:val="28"/>
        </w:rPr>
        <w:t xml:space="preserve"> сельского поселения по контракту, ежегодно представляет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следующие сведения:</w:t>
      </w:r>
    </w:p>
    <w:p w:rsidR="00F621A5" w:rsidRDefault="00F621A5" w:rsidP="00F621A5">
      <w:pPr>
        <w:pStyle w:val="ae"/>
        <w:shd w:val="clear" w:color="auto" w:fill="FFFFFF"/>
        <w:spacing w:after="0"/>
        <w:ind w:firstLine="709"/>
        <w:jc w:val="both"/>
        <w:rPr>
          <w:sz w:val="28"/>
          <w:szCs w:val="28"/>
        </w:rPr>
      </w:pPr>
      <w:r>
        <w:rPr>
          <w:sz w:val="28"/>
          <w:szCs w:val="28"/>
        </w:rPr>
        <w:t>8.1.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621A5" w:rsidRDefault="00F621A5" w:rsidP="00F621A5">
      <w:pPr>
        <w:pStyle w:val="ae"/>
        <w:shd w:val="clear" w:color="auto" w:fill="FFFFFF"/>
        <w:spacing w:after="0"/>
        <w:ind w:firstLine="567"/>
        <w:jc w:val="both"/>
        <w:rPr>
          <w:sz w:val="28"/>
          <w:szCs w:val="28"/>
        </w:rPr>
      </w:pPr>
      <w:r>
        <w:rPr>
          <w:sz w:val="28"/>
          <w:szCs w:val="28"/>
        </w:rPr>
        <w:lastRenderedPageBreak/>
        <w:t>8.2.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9144D" w:rsidRDefault="0099144D" w:rsidP="00F621A5">
      <w:pPr>
        <w:pStyle w:val="ae"/>
        <w:shd w:val="clear" w:color="auto" w:fill="FFFFFF"/>
        <w:spacing w:after="0"/>
        <w:ind w:firstLine="567"/>
        <w:jc w:val="both"/>
        <w:rPr>
          <w:sz w:val="28"/>
          <w:szCs w:val="28"/>
        </w:rPr>
      </w:pPr>
      <w:r>
        <w:rPr>
          <w:sz w:val="28"/>
          <w:szCs w:val="28"/>
        </w:rPr>
        <w:t xml:space="preserve">8.3. Сведения о доходах, расходах, об имуществе и обязательствах имущественного характера, представленные лицом, замещающим должность Главы Администрации </w:t>
      </w:r>
      <w:r w:rsidR="00994017">
        <w:rPr>
          <w:sz w:val="28"/>
          <w:szCs w:val="28"/>
        </w:rPr>
        <w:t>Табунщиковского</w:t>
      </w:r>
      <w:r>
        <w:rPr>
          <w:sz w:val="28"/>
          <w:szCs w:val="28"/>
        </w:rPr>
        <w:t xml:space="preserve"> сельского поселения по контракту, размещаются на официальном сайте поселения, в информационно-телекоммуникационной сети «Интернет».</w:t>
      </w:r>
    </w:p>
    <w:p w:rsidR="00F621A5" w:rsidRDefault="00F621A5" w:rsidP="00F621A5">
      <w:pPr>
        <w:pStyle w:val="ae"/>
        <w:shd w:val="clear" w:color="auto" w:fill="FFFFFF"/>
        <w:spacing w:after="0"/>
        <w:ind w:firstLine="709"/>
        <w:jc w:val="both"/>
        <w:rPr>
          <w:sz w:val="28"/>
          <w:szCs w:val="28"/>
        </w:rPr>
      </w:pPr>
      <w:r>
        <w:rPr>
          <w:sz w:val="28"/>
          <w:szCs w:val="28"/>
        </w:rPr>
        <w:t>9. 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или лицо, замещающее должность муниципальной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F621A5" w:rsidRDefault="00F621A5" w:rsidP="00F621A5">
      <w:pPr>
        <w:pStyle w:val="ae"/>
        <w:shd w:val="clear" w:color="auto" w:fill="FFFFFF"/>
        <w:spacing w:after="0"/>
        <w:ind w:firstLine="709"/>
        <w:jc w:val="both"/>
        <w:rPr>
          <w:sz w:val="28"/>
          <w:szCs w:val="28"/>
        </w:rPr>
      </w:pPr>
      <w:r>
        <w:rPr>
          <w:sz w:val="28"/>
          <w:szCs w:val="28"/>
        </w:rPr>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F621A5" w:rsidRDefault="00F621A5" w:rsidP="00F621A5">
      <w:pPr>
        <w:pStyle w:val="ae"/>
        <w:shd w:val="clear" w:color="auto" w:fill="FFFFFF"/>
        <w:spacing w:after="0"/>
        <w:ind w:firstLine="709"/>
        <w:jc w:val="both"/>
        <w:rPr>
          <w:sz w:val="28"/>
          <w:szCs w:val="28"/>
        </w:rPr>
      </w:pPr>
      <w:r>
        <w:rPr>
          <w:sz w:val="28"/>
          <w:szCs w:val="28"/>
        </w:rPr>
        <w:t>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F621A5" w:rsidRDefault="00F621A5" w:rsidP="00F621A5">
      <w:pPr>
        <w:pStyle w:val="ae"/>
        <w:shd w:val="clear" w:color="auto" w:fill="FFFFFF"/>
        <w:spacing w:after="0"/>
        <w:ind w:firstLine="709"/>
        <w:jc w:val="both"/>
        <w:rPr>
          <w:sz w:val="28"/>
          <w:szCs w:val="28"/>
        </w:rPr>
      </w:pPr>
      <w:r>
        <w:rPr>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F621A5" w:rsidRDefault="00F621A5" w:rsidP="00F621A5">
      <w:pPr>
        <w:pStyle w:val="ae"/>
        <w:shd w:val="clear" w:color="auto" w:fill="FFFFFF"/>
        <w:spacing w:after="0"/>
        <w:ind w:firstLine="709"/>
        <w:jc w:val="both"/>
        <w:rPr>
          <w:sz w:val="28"/>
          <w:szCs w:val="28"/>
        </w:rPr>
      </w:pPr>
      <w:r>
        <w:rPr>
          <w:sz w:val="28"/>
          <w:szCs w:val="28"/>
        </w:rPr>
        <w:t xml:space="preserve">10. В 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проходящих муниципальную службу в Администрации </w:t>
      </w:r>
      <w:r w:rsidR="00994017">
        <w:rPr>
          <w:rFonts w:eastAsia="Calibri"/>
          <w:sz w:val="28"/>
          <w:szCs w:val="28"/>
        </w:rPr>
        <w:t>Табунщиковского</w:t>
      </w:r>
      <w:r>
        <w:rPr>
          <w:sz w:val="28"/>
          <w:szCs w:val="28"/>
        </w:rPr>
        <w:t xml:space="preserve"> сельского поселения, и урегулированию конфликта интересов.</w:t>
      </w:r>
    </w:p>
    <w:p w:rsidR="00F621A5" w:rsidRDefault="00F621A5" w:rsidP="00F621A5">
      <w:pPr>
        <w:pStyle w:val="ae"/>
        <w:shd w:val="clear" w:color="auto" w:fill="FFFFFF"/>
        <w:spacing w:after="0"/>
        <w:ind w:firstLine="709"/>
        <w:jc w:val="both"/>
        <w:rPr>
          <w:sz w:val="28"/>
          <w:szCs w:val="28"/>
        </w:rPr>
      </w:pPr>
      <w:r>
        <w:rPr>
          <w:sz w:val="28"/>
          <w:szCs w:val="28"/>
        </w:rPr>
        <w:lastRenderedPageBreak/>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и нормативными правовыми актами Администрации </w:t>
      </w:r>
      <w:r w:rsidR="00994017">
        <w:rPr>
          <w:rFonts w:eastAsia="Calibri"/>
          <w:sz w:val="28"/>
          <w:szCs w:val="28"/>
        </w:rPr>
        <w:t>Табунщиковского</w:t>
      </w:r>
      <w:r>
        <w:rPr>
          <w:sz w:val="28"/>
          <w:szCs w:val="28"/>
        </w:rPr>
        <w:t xml:space="preserve"> сельского поселения.</w:t>
      </w:r>
    </w:p>
    <w:p w:rsidR="00F621A5" w:rsidRDefault="00F621A5" w:rsidP="00F621A5">
      <w:pPr>
        <w:pStyle w:val="ae"/>
        <w:shd w:val="clear" w:color="auto" w:fill="FFFFFF"/>
        <w:spacing w:after="0"/>
        <w:ind w:firstLine="709"/>
        <w:jc w:val="both"/>
        <w:rPr>
          <w:sz w:val="28"/>
          <w:szCs w:val="28"/>
        </w:rPr>
      </w:pPr>
      <w:r>
        <w:rPr>
          <w:sz w:val="28"/>
          <w:szCs w:val="28"/>
        </w:rPr>
        <w:t>12. 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включенную в перечень, относятся к информации ограниченного доступа, если федеральным законом они не отнесены к сведениям, составляющим государственную тайну.</w:t>
      </w:r>
    </w:p>
    <w:p w:rsidR="00F621A5" w:rsidRDefault="00F621A5" w:rsidP="00F621A5">
      <w:pPr>
        <w:pStyle w:val="ae"/>
        <w:shd w:val="clear" w:color="auto" w:fill="FFFFFF"/>
        <w:spacing w:after="0"/>
        <w:ind w:firstLine="709"/>
        <w:jc w:val="both"/>
        <w:rPr>
          <w:sz w:val="28"/>
          <w:szCs w:val="28"/>
        </w:rPr>
      </w:pPr>
      <w:r>
        <w:rPr>
          <w:sz w:val="28"/>
          <w:szCs w:val="28"/>
        </w:rPr>
        <w:t xml:space="preserve">13. 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нормативными правовыми актами Администрации </w:t>
      </w:r>
      <w:r w:rsidR="00994017">
        <w:rPr>
          <w:rFonts w:eastAsia="Calibri"/>
          <w:sz w:val="28"/>
          <w:szCs w:val="28"/>
        </w:rPr>
        <w:t>Табунщиковского</w:t>
      </w:r>
      <w:r>
        <w:rPr>
          <w:rFonts w:eastAsia="Calibri"/>
          <w:sz w:val="28"/>
          <w:szCs w:val="28"/>
        </w:rPr>
        <w:t xml:space="preserve"> </w:t>
      </w:r>
      <w:r>
        <w:rPr>
          <w:sz w:val="28"/>
          <w:szCs w:val="28"/>
        </w:rPr>
        <w:t xml:space="preserve">сельского поселения, размещаются в информационно-телекоммуникационной сети «Интернет» на официальном сайте Администрации </w:t>
      </w:r>
      <w:r w:rsidR="00994017">
        <w:rPr>
          <w:rFonts w:eastAsia="Calibri"/>
          <w:sz w:val="28"/>
          <w:szCs w:val="28"/>
        </w:rPr>
        <w:t>Табунщиковского</w:t>
      </w:r>
      <w:r>
        <w:rPr>
          <w:sz w:val="28"/>
          <w:szCs w:val="28"/>
        </w:rPr>
        <w:t xml:space="preserve"> сельского поселения, а в случае отсутствия этих сведений на официальном сайте Администрации </w:t>
      </w:r>
      <w:r w:rsidR="00994017">
        <w:rPr>
          <w:rFonts w:eastAsia="Calibri"/>
          <w:sz w:val="28"/>
          <w:szCs w:val="28"/>
        </w:rPr>
        <w:t>Табунщиковского</w:t>
      </w:r>
      <w:r>
        <w:rPr>
          <w:sz w:val="28"/>
          <w:szCs w:val="28"/>
        </w:rPr>
        <w:t xml:space="preserve"> сельского поселения представляются средствам массовой информации для опубликования по их запросам.</w:t>
      </w:r>
    </w:p>
    <w:p w:rsidR="00F621A5" w:rsidRDefault="00F621A5" w:rsidP="00F621A5">
      <w:pPr>
        <w:pStyle w:val="ae"/>
        <w:shd w:val="clear" w:color="auto" w:fill="FFFFFF"/>
        <w:spacing w:after="0"/>
        <w:ind w:firstLine="709"/>
        <w:jc w:val="both"/>
        <w:rPr>
          <w:sz w:val="28"/>
          <w:szCs w:val="28"/>
        </w:rPr>
      </w:pPr>
      <w:r>
        <w:rPr>
          <w:sz w:val="28"/>
          <w:szCs w:val="28"/>
        </w:rPr>
        <w:t xml:space="preserve">14. Муниципальные служащие Администрации </w:t>
      </w:r>
      <w:r w:rsidR="00994017">
        <w:rPr>
          <w:rFonts w:eastAsia="Calibri"/>
          <w:sz w:val="28"/>
          <w:szCs w:val="28"/>
        </w:rPr>
        <w:t>Табунщиковского</w:t>
      </w:r>
      <w:r>
        <w:rPr>
          <w:sz w:val="28"/>
          <w:szCs w:val="28"/>
        </w:rPr>
        <w:t xml:space="preserve"> сельского поселения,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F621A5" w:rsidRDefault="00F621A5" w:rsidP="00F621A5">
      <w:pPr>
        <w:pStyle w:val="ae"/>
        <w:shd w:val="clear" w:color="auto" w:fill="FFFFFF"/>
        <w:spacing w:after="0"/>
        <w:ind w:firstLine="709"/>
        <w:jc w:val="both"/>
        <w:rPr>
          <w:sz w:val="28"/>
          <w:szCs w:val="28"/>
        </w:rPr>
      </w:pPr>
      <w:r>
        <w:rPr>
          <w:sz w:val="28"/>
          <w:szCs w:val="28"/>
        </w:rPr>
        <w:t>15. 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муниципальной службы, лицом, замещающим должность муниципальной службы, не включенную в перечень, и претендующим на замещение должности муниципальной службы, включенную в перечень, а также представляемые лицом, замещающим должность муниципальной службы, включенную в перечень, ежегодно, и информация о результатах проверки их достоверности и полноты приобщаются к личному делу лица, замещающего должность муниципальной службы.</w:t>
      </w:r>
    </w:p>
    <w:p w:rsidR="00F621A5" w:rsidRDefault="00F621A5" w:rsidP="00F621A5">
      <w:pPr>
        <w:pStyle w:val="ae"/>
        <w:shd w:val="clear" w:color="auto" w:fill="FFFFFF"/>
        <w:spacing w:after="0"/>
        <w:ind w:firstLine="709"/>
        <w:jc w:val="both"/>
        <w:rPr>
          <w:sz w:val="28"/>
          <w:szCs w:val="28"/>
        </w:rPr>
      </w:pPr>
      <w:r>
        <w:rPr>
          <w:sz w:val="28"/>
          <w:szCs w:val="28"/>
        </w:rPr>
        <w:t xml:space="preserve">В случае, если гражданин, претендующий на замещение должности муниципальной службы, лицо, замещающее должность муниципальной </w:t>
      </w:r>
      <w:r>
        <w:rPr>
          <w:sz w:val="28"/>
          <w:szCs w:val="28"/>
        </w:rPr>
        <w:lastRenderedPageBreak/>
        <w:t>службы, не включенную в перечень, и претендующее на замещение должности муниципальной службы, включенную в перечень, представившие справки о   доходах в отношении себя, а также своих супруги (супруга) и   несовершеннолетних детей, не были назначены на соответствующие должности, такие справки возвращаются указанным лицам по их письменному заявлению вместе с другими документами.</w:t>
      </w:r>
    </w:p>
    <w:p w:rsidR="00F621A5" w:rsidRDefault="00F621A5" w:rsidP="00F621A5">
      <w:pPr>
        <w:pStyle w:val="ae"/>
        <w:shd w:val="clear" w:color="auto" w:fill="FFFFFF"/>
        <w:spacing w:after="0"/>
        <w:ind w:firstLine="709"/>
        <w:jc w:val="both"/>
        <w:rPr>
          <w:sz w:val="28"/>
          <w:szCs w:val="28"/>
        </w:rPr>
      </w:pPr>
      <w:r>
        <w:rPr>
          <w:sz w:val="28"/>
          <w:szCs w:val="28"/>
        </w:rPr>
        <w:t>16. 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пункте 1 настоящего Порядка, несут ответственность в соответствии с законодательством Российской Федерации.</w:t>
      </w:r>
    </w:p>
    <w:p w:rsidR="00F621A5" w:rsidRDefault="00F621A5" w:rsidP="00F621A5">
      <w:pPr>
        <w:pStyle w:val="ae"/>
        <w:shd w:val="clear" w:color="auto" w:fill="FFFFFF"/>
        <w:spacing w:after="0"/>
        <w:ind w:firstLine="567"/>
        <w:jc w:val="both"/>
        <w:rPr>
          <w:sz w:val="28"/>
          <w:szCs w:val="28"/>
        </w:rPr>
      </w:pPr>
    </w:p>
    <w:p w:rsidR="00F621A5" w:rsidRDefault="00F621A5" w:rsidP="00F621A5">
      <w:pPr>
        <w:pStyle w:val="ae"/>
        <w:shd w:val="clear" w:color="auto" w:fill="FFFFFF"/>
        <w:spacing w:after="0"/>
        <w:ind w:firstLine="567"/>
        <w:jc w:val="both"/>
        <w:rPr>
          <w:sz w:val="28"/>
          <w:szCs w:val="28"/>
        </w:rPr>
      </w:pPr>
    </w:p>
    <w:p w:rsidR="00F621A5" w:rsidRDefault="00F621A5" w:rsidP="00F621A5">
      <w:pPr>
        <w:widowControl w:val="0"/>
        <w:overflowPunct w:val="0"/>
        <w:autoSpaceDE w:val="0"/>
        <w:autoSpaceDN w:val="0"/>
        <w:adjustRightInd w:val="0"/>
        <w:ind w:firstLine="567"/>
        <w:jc w:val="both"/>
        <w:textAlignment w:val="baseline"/>
        <w:rPr>
          <w:color w:val="000000"/>
          <w:sz w:val="28"/>
          <w:szCs w:val="28"/>
        </w:rPr>
      </w:pPr>
    </w:p>
    <w:p w:rsidR="00F621A5" w:rsidRDefault="00F621A5" w:rsidP="00F621A5">
      <w:pPr>
        <w:widowControl w:val="0"/>
        <w:overflowPunct w:val="0"/>
        <w:autoSpaceDE w:val="0"/>
        <w:autoSpaceDN w:val="0"/>
        <w:adjustRightInd w:val="0"/>
        <w:ind w:firstLine="567"/>
        <w:jc w:val="both"/>
        <w:textAlignment w:val="baseline"/>
        <w:rPr>
          <w:color w:val="000000"/>
          <w:sz w:val="28"/>
          <w:szCs w:val="28"/>
        </w:rPr>
      </w:pPr>
    </w:p>
    <w:p w:rsidR="00F621A5" w:rsidRDefault="00F621A5" w:rsidP="00F621A5">
      <w:pPr>
        <w:widowControl w:val="0"/>
        <w:overflowPunct w:val="0"/>
        <w:autoSpaceDE w:val="0"/>
        <w:autoSpaceDN w:val="0"/>
        <w:adjustRightInd w:val="0"/>
        <w:ind w:firstLine="567"/>
        <w:jc w:val="both"/>
        <w:textAlignment w:val="baseline"/>
        <w:rPr>
          <w:sz w:val="28"/>
          <w:szCs w:val="28"/>
        </w:rPr>
      </w:pPr>
    </w:p>
    <w:p w:rsidR="00F621A5" w:rsidRDefault="00F621A5" w:rsidP="00F621A5">
      <w:pPr>
        <w:widowControl w:val="0"/>
        <w:overflowPunct w:val="0"/>
        <w:autoSpaceDE w:val="0"/>
        <w:autoSpaceDN w:val="0"/>
        <w:adjustRightInd w:val="0"/>
        <w:ind w:firstLine="567"/>
        <w:jc w:val="both"/>
        <w:textAlignment w:val="baseline"/>
        <w:rPr>
          <w:color w:val="000000"/>
          <w:sz w:val="28"/>
          <w:szCs w:val="28"/>
        </w:rPr>
      </w:pPr>
    </w:p>
    <w:p w:rsidR="00F621A5" w:rsidRDefault="00F621A5" w:rsidP="00F621A5">
      <w:pPr>
        <w:jc w:val="both"/>
        <w:rPr>
          <w:color w:val="000000"/>
          <w:sz w:val="28"/>
          <w:szCs w:val="28"/>
        </w:rPr>
      </w:pPr>
    </w:p>
    <w:p w:rsidR="00F621A5" w:rsidRPr="00C968B0" w:rsidRDefault="00F621A5" w:rsidP="006F250D">
      <w:pPr>
        <w:pStyle w:val="ae"/>
        <w:shd w:val="clear" w:color="auto" w:fill="FFFFFF"/>
        <w:spacing w:after="0"/>
        <w:ind w:firstLine="709"/>
        <w:jc w:val="both"/>
        <w:rPr>
          <w:sz w:val="28"/>
          <w:szCs w:val="28"/>
        </w:rPr>
      </w:pPr>
    </w:p>
    <w:p w:rsidR="006F1910" w:rsidRDefault="006F1910" w:rsidP="00C10F45">
      <w:pPr>
        <w:autoSpaceDE w:val="0"/>
        <w:jc w:val="right"/>
        <w:rPr>
          <w:rFonts w:ascii="Times New Roman CYR" w:hAnsi="Times New Roman CYR" w:cs="Times New Roman CYR"/>
        </w:rPr>
      </w:pPr>
    </w:p>
    <w:sectPr w:rsidR="006F1910" w:rsidSect="001301C2">
      <w:pgSz w:w="12240" w:h="15840"/>
      <w:pgMar w:top="426"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6008B"/>
    <w:rsid w:val="00057CA3"/>
    <w:rsid w:val="00105C62"/>
    <w:rsid w:val="001301C2"/>
    <w:rsid w:val="003F00D1"/>
    <w:rsid w:val="00434D93"/>
    <w:rsid w:val="0046008B"/>
    <w:rsid w:val="00500BA7"/>
    <w:rsid w:val="00504E82"/>
    <w:rsid w:val="00526BA2"/>
    <w:rsid w:val="005608BD"/>
    <w:rsid w:val="005A2B0F"/>
    <w:rsid w:val="005A640E"/>
    <w:rsid w:val="005B5FFD"/>
    <w:rsid w:val="006F1910"/>
    <w:rsid w:val="006F250D"/>
    <w:rsid w:val="00731E2F"/>
    <w:rsid w:val="00761316"/>
    <w:rsid w:val="007E7D64"/>
    <w:rsid w:val="008A0B71"/>
    <w:rsid w:val="009141AA"/>
    <w:rsid w:val="009356C0"/>
    <w:rsid w:val="009824F4"/>
    <w:rsid w:val="0099144D"/>
    <w:rsid w:val="00994017"/>
    <w:rsid w:val="009E48CE"/>
    <w:rsid w:val="009F5423"/>
    <w:rsid w:val="009F6417"/>
    <w:rsid w:val="00A12573"/>
    <w:rsid w:val="00A5028C"/>
    <w:rsid w:val="00AD3F7D"/>
    <w:rsid w:val="00B831AA"/>
    <w:rsid w:val="00C10F45"/>
    <w:rsid w:val="00C16B6F"/>
    <w:rsid w:val="00C27F82"/>
    <w:rsid w:val="00C34C7A"/>
    <w:rsid w:val="00CD0CB0"/>
    <w:rsid w:val="00D7582A"/>
    <w:rsid w:val="00E032B4"/>
    <w:rsid w:val="00E94EA5"/>
    <w:rsid w:val="00EE7FBE"/>
    <w:rsid w:val="00F15484"/>
    <w:rsid w:val="00F621A5"/>
    <w:rsid w:val="00F92B3C"/>
    <w:rsid w:val="00FA4497"/>
    <w:rsid w:val="00FC7360"/>
    <w:rsid w:val="00FC7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styleId="a3">
    <w:name w:val="Hyperlink"/>
    <w:rPr>
      <w:color w:val="000080"/>
      <w:u w:val="single"/>
      <w:lang/>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Microsoft YaHei" w:hAnsi="Arial" w:cs="Lucida Sans"/>
      <w:sz w:val="28"/>
      <w:szCs w:val="28"/>
    </w:rPr>
  </w:style>
  <w:style w:type="paragraph" w:styleId="a6">
    <w:name w:val="Body Text"/>
    <w:basedOn w:val="a"/>
    <w:pPr>
      <w:spacing w:after="120"/>
    </w:pPr>
  </w:style>
  <w:style w:type="paragraph" w:styleId="a7">
    <w:name w:val="List"/>
    <w:basedOn w:val="a6"/>
    <w:rPr>
      <w:rFonts w:ascii="Arial" w:hAnsi="Arial" w:cs="Lucida Sans"/>
    </w:rPr>
  </w:style>
  <w:style w:type="paragraph" w:customStyle="1" w:styleId="20">
    <w:name w:val="Название2"/>
    <w:basedOn w:val="a"/>
    <w:pPr>
      <w:suppressLineNumbers/>
      <w:spacing w:before="120" w:after="120"/>
    </w:pPr>
    <w:rPr>
      <w:rFonts w:ascii="Arial" w:hAnsi="Arial" w:cs="Lucida Sans"/>
      <w:i/>
      <w:iCs/>
      <w:sz w:val="20"/>
    </w:rPr>
  </w:style>
  <w:style w:type="paragraph" w:customStyle="1" w:styleId="21">
    <w:name w:val="Указатель2"/>
    <w:basedOn w:val="a"/>
    <w:pPr>
      <w:suppressLineNumbers/>
    </w:pPr>
    <w:rPr>
      <w:rFonts w:ascii="Arial" w:hAnsi="Arial" w:cs="Lucida Sans"/>
    </w:rPr>
  </w:style>
  <w:style w:type="paragraph" w:customStyle="1" w:styleId="11">
    <w:name w:val="Название1"/>
    <w:basedOn w:val="a"/>
    <w:pPr>
      <w:suppressLineNumbers/>
      <w:spacing w:before="120" w:after="120"/>
    </w:pPr>
    <w:rPr>
      <w:rFonts w:ascii="Arial" w:hAnsi="Arial" w:cs="Lucida Sans"/>
      <w:i/>
      <w:iCs/>
      <w:sz w:val="20"/>
    </w:rPr>
  </w:style>
  <w:style w:type="paragraph" w:customStyle="1" w:styleId="12">
    <w:name w:val="Указатель1"/>
    <w:basedOn w:val="a"/>
    <w:pPr>
      <w:suppressLineNumbers/>
    </w:pPr>
    <w:rPr>
      <w:rFonts w:ascii="Arial" w:hAnsi="Arial" w:cs="Lucida Sans"/>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Balloon Text"/>
    <w:basedOn w:val="a"/>
    <w:link w:val="ab"/>
    <w:uiPriority w:val="99"/>
    <w:semiHidden/>
    <w:unhideWhenUsed/>
    <w:rsid w:val="003F00D1"/>
    <w:rPr>
      <w:rFonts w:ascii="Tahoma" w:hAnsi="Tahoma" w:cs="Tahoma"/>
      <w:sz w:val="16"/>
      <w:szCs w:val="16"/>
    </w:rPr>
  </w:style>
  <w:style w:type="character" w:customStyle="1" w:styleId="ab">
    <w:name w:val="Текст выноски Знак"/>
    <w:link w:val="aa"/>
    <w:uiPriority w:val="99"/>
    <w:semiHidden/>
    <w:rsid w:val="003F00D1"/>
    <w:rPr>
      <w:rFonts w:ascii="Tahoma" w:hAnsi="Tahoma" w:cs="Tahoma"/>
      <w:sz w:val="16"/>
      <w:szCs w:val="16"/>
      <w:lang w:eastAsia="ar-SA"/>
    </w:rPr>
  </w:style>
  <w:style w:type="paragraph" w:styleId="ac">
    <w:name w:val="Body Text Indent"/>
    <w:basedOn w:val="a"/>
    <w:link w:val="ad"/>
    <w:unhideWhenUsed/>
    <w:rsid w:val="00FC7BD1"/>
    <w:pPr>
      <w:suppressAutoHyphens w:val="0"/>
      <w:spacing w:after="120"/>
      <w:ind w:left="283" w:firstLine="567"/>
      <w:jc w:val="both"/>
    </w:pPr>
    <w:rPr>
      <w:sz w:val="28"/>
      <w:szCs w:val="20"/>
      <w:lang w:eastAsia="ru-RU"/>
    </w:rPr>
  </w:style>
  <w:style w:type="character" w:customStyle="1" w:styleId="ad">
    <w:name w:val="Основной текст с отступом Знак"/>
    <w:link w:val="ac"/>
    <w:rsid w:val="00FC7BD1"/>
    <w:rPr>
      <w:sz w:val="28"/>
    </w:rPr>
  </w:style>
  <w:style w:type="character" w:customStyle="1" w:styleId="apple-converted-space">
    <w:name w:val="apple-converted-space"/>
    <w:rsid w:val="00C10F45"/>
  </w:style>
  <w:style w:type="paragraph" w:styleId="ae">
    <w:name w:val="Normal (Web)"/>
    <w:basedOn w:val="a"/>
    <w:uiPriority w:val="99"/>
    <w:rsid w:val="00C10F45"/>
    <w:pPr>
      <w:suppressAutoHyphens w:val="0"/>
      <w:spacing w:after="225"/>
    </w:pPr>
    <w:rPr>
      <w:lang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Таня</cp:lastModifiedBy>
  <cp:revision>2</cp:revision>
  <cp:lastPrinted>2023-07-31T06:34:00Z</cp:lastPrinted>
  <dcterms:created xsi:type="dcterms:W3CDTF">2023-09-11T13:19:00Z</dcterms:created>
  <dcterms:modified xsi:type="dcterms:W3CDTF">2023-09-11T13:19:00Z</dcterms:modified>
</cp:coreProperties>
</file>