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51" w:rsidRDefault="00231551" w:rsidP="00231551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31551" w:rsidRDefault="00231551" w:rsidP="00231551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31551" w:rsidRDefault="00231551" w:rsidP="00231551">
      <w:pPr>
        <w:ind w:firstLine="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Табунщиковского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231551" w:rsidRDefault="00231551" w:rsidP="00231551">
      <w:pPr>
        <w:ind w:firstLine="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</w:t>
      </w:r>
    </w:p>
    <w:p w:rsidR="00231551" w:rsidRDefault="00231551" w:rsidP="00231551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231551" w:rsidRDefault="00231551" w:rsidP="00231551">
      <w:pPr>
        <w:ind w:firstLine="142"/>
        <w:jc w:val="both"/>
        <w:rPr>
          <w:szCs w:val="28"/>
        </w:rPr>
      </w:pPr>
    </w:p>
    <w:p w:rsidR="00231551" w:rsidRDefault="00231551" w:rsidP="00231551">
      <w:pPr>
        <w:ind w:left="-360" w:firstLine="142"/>
        <w:jc w:val="both"/>
        <w:rPr>
          <w:sz w:val="28"/>
          <w:szCs w:val="28"/>
        </w:rPr>
      </w:pPr>
    </w:p>
    <w:p w:rsidR="00231551" w:rsidRDefault="00231551" w:rsidP="00231551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31551" w:rsidRDefault="00231551" w:rsidP="00231551">
      <w:pPr>
        <w:ind w:firstLine="142"/>
        <w:jc w:val="both"/>
        <w:rPr>
          <w:sz w:val="28"/>
          <w:szCs w:val="28"/>
        </w:rPr>
      </w:pPr>
    </w:p>
    <w:p w:rsidR="00231551" w:rsidRDefault="00231551" w:rsidP="00231551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№</w:t>
      </w:r>
      <w:r w:rsidR="00217B2D">
        <w:rPr>
          <w:sz w:val="28"/>
          <w:szCs w:val="28"/>
        </w:rPr>
        <w:t xml:space="preserve"> </w:t>
      </w:r>
      <w:r w:rsidR="003B12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35            </w:t>
      </w:r>
      <w:r w:rsidR="003B12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абунщиково</w:t>
      </w:r>
      <w:proofErr w:type="spellEnd"/>
    </w:p>
    <w:p w:rsidR="00231551" w:rsidRDefault="00231551" w:rsidP="0023155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1551" w:rsidRDefault="00231551" w:rsidP="00231551">
      <w:pPr>
        <w:jc w:val="both"/>
        <w:rPr>
          <w:szCs w:val="28"/>
        </w:rPr>
      </w:pPr>
    </w:p>
    <w:p w:rsidR="00231551" w:rsidRDefault="00231551" w:rsidP="00231551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Об отмене постановления  № 52 от 01.07.2011  </w:t>
      </w:r>
    </w:p>
    <w:p w:rsidR="00231551" w:rsidRDefault="00231551" w:rsidP="00231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  Об  утверждении 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231551" w:rsidRDefault="00231551" w:rsidP="00231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регламента       по        предоставлению</w:t>
      </w:r>
    </w:p>
    <w:p w:rsidR="00231551" w:rsidRDefault="00231551" w:rsidP="00231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муниципальной услуги «Подготовка и</w:t>
      </w:r>
    </w:p>
    <w:p w:rsidR="00231551" w:rsidRDefault="00231551" w:rsidP="00231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выдача разрешений на  строительство,</w:t>
      </w:r>
    </w:p>
    <w:p w:rsidR="00231551" w:rsidRDefault="00231551" w:rsidP="00231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реконструкцию,  капитальный  ремонт</w:t>
      </w:r>
    </w:p>
    <w:p w:rsidR="00231551" w:rsidRDefault="00231551" w:rsidP="00231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объектов капитального строительства,</w:t>
      </w:r>
    </w:p>
    <w:p w:rsidR="00231551" w:rsidRDefault="00231551" w:rsidP="00231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    также     на     ввод     объектов      </w:t>
      </w:r>
      <w:proofErr w:type="gramStart"/>
      <w:r>
        <w:rPr>
          <w:sz w:val="28"/>
          <w:szCs w:val="28"/>
        </w:rPr>
        <w:t>в</w:t>
      </w:r>
      <w:proofErr w:type="gramEnd"/>
    </w:p>
    <w:p w:rsidR="00231551" w:rsidRDefault="00231551" w:rsidP="00231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эксплуатацию»</w:t>
      </w:r>
    </w:p>
    <w:p w:rsidR="00231551" w:rsidRDefault="00231551" w:rsidP="0023155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31551" w:rsidRDefault="00231551" w:rsidP="00231551">
      <w:pPr>
        <w:pStyle w:val="a4"/>
        <w:spacing w:line="276" w:lineRule="auto"/>
        <w:ind w:firstLine="426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В целях приведения в соответствие, с законодательством муниципальных правовых актов руководствуясь </w:t>
      </w:r>
      <w:r>
        <w:rPr>
          <w:b w:val="0"/>
          <w:bCs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Федеральным законом</w:t>
      </w:r>
      <w:r>
        <w:rPr>
          <w:b w:val="0"/>
          <w:bCs/>
          <w:szCs w:val="28"/>
          <w:lang w:val="ru-RU"/>
        </w:rPr>
        <w:t xml:space="preserve"> от 06.10.2003 №131-ФЗ «Об общих принципах организации местного самоуправления в Российской Федерации»,  руководствуясь ст. 33 Устава муниципального образования «</w:t>
      </w:r>
      <w:proofErr w:type="spellStart"/>
      <w:r>
        <w:rPr>
          <w:b w:val="0"/>
          <w:bCs/>
          <w:szCs w:val="28"/>
          <w:lang w:val="ru-RU"/>
        </w:rPr>
        <w:t>Табунщиковское</w:t>
      </w:r>
      <w:proofErr w:type="spellEnd"/>
      <w:r>
        <w:rPr>
          <w:b w:val="0"/>
          <w:bCs/>
          <w:szCs w:val="28"/>
          <w:lang w:val="ru-RU"/>
        </w:rPr>
        <w:t xml:space="preserve">  </w:t>
      </w:r>
      <w:r>
        <w:rPr>
          <w:b w:val="0"/>
          <w:szCs w:val="28"/>
          <w:lang w:val="ru-RU"/>
        </w:rPr>
        <w:t xml:space="preserve"> сельское поселение</w:t>
      </w:r>
      <w:r>
        <w:rPr>
          <w:b w:val="0"/>
          <w:bCs/>
          <w:szCs w:val="28"/>
          <w:lang w:val="ru-RU"/>
        </w:rPr>
        <w:t xml:space="preserve">», Администрация </w:t>
      </w:r>
      <w:proofErr w:type="spellStart"/>
      <w:r>
        <w:rPr>
          <w:b w:val="0"/>
          <w:bCs/>
          <w:szCs w:val="28"/>
          <w:lang w:val="ru-RU"/>
        </w:rPr>
        <w:t>Табунщиковского</w:t>
      </w:r>
      <w:proofErr w:type="spellEnd"/>
      <w:r>
        <w:rPr>
          <w:b w:val="0"/>
          <w:bCs/>
          <w:szCs w:val="28"/>
          <w:lang w:val="ru-RU"/>
        </w:rPr>
        <w:t xml:space="preserve">  сельского поселения</w:t>
      </w:r>
    </w:p>
    <w:p w:rsidR="00231551" w:rsidRDefault="00231551" w:rsidP="00231551">
      <w:pPr>
        <w:pStyle w:val="a4"/>
        <w:spacing w:line="276" w:lineRule="auto"/>
        <w:jc w:val="both"/>
        <w:rPr>
          <w:b w:val="0"/>
          <w:bCs/>
          <w:szCs w:val="28"/>
          <w:lang w:val="ru-RU"/>
        </w:rPr>
      </w:pPr>
      <w:r>
        <w:rPr>
          <w:b w:val="0"/>
          <w:bCs/>
          <w:szCs w:val="28"/>
          <w:lang w:val="ru-RU"/>
        </w:rPr>
        <w:t xml:space="preserve">                                             ПОСТАНОВЛЯЕТ:</w:t>
      </w:r>
    </w:p>
    <w:p w:rsidR="00231551" w:rsidRDefault="00231551" w:rsidP="00231551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№ 52</w:t>
      </w:r>
      <w:r>
        <w:rPr>
          <w:b/>
          <w:sz w:val="28"/>
          <w:szCs w:val="28"/>
        </w:rPr>
        <w:t xml:space="preserve">  от </w:t>
      </w:r>
      <w:r>
        <w:rPr>
          <w:sz w:val="28"/>
          <w:szCs w:val="28"/>
        </w:rPr>
        <w:t>01.07.2011   « Об утверждении административного регламента по предоставлению муниципальной услуги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«Подготовка и  выдача разрешений на  строительство,    реконструкцию,  капитальный  ремонт объектов капитального строительства,   а также   на     ввод     объектов    в  эксплуатацию»  - отменить . </w:t>
      </w:r>
    </w:p>
    <w:p w:rsidR="00231551" w:rsidRDefault="00231551" w:rsidP="00231551">
      <w:pPr>
        <w:ind w:left="283"/>
        <w:jc w:val="both"/>
      </w:pPr>
      <w:r>
        <w:rPr>
          <w:sz w:val="28"/>
          <w:szCs w:val="28"/>
        </w:rPr>
        <w:t xml:space="preserve"> 2.</w:t>
      </w:r>
      <w:r>
        <w:rPr>
          <w:bCs/>
          <w:sz w:val="28"/>
          <w:szCs w:val="28"/>
        </w:rPr>
        <w:t xml:space="preserve"> Настоящее постановление вступает в законную силу с момента его обнародования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2017 года</w:t>
      </w:r>
      <w:r>
        <w:t>.</w:t>
      </w:r>
    </w:p>
    <w:p w:rsidR="00231551" w:rsidRDefault="00231551" w:rsidP="00231551">
      <w:pPr>
        <w:spacing w:line="276" w:lineRule="auto"/>
        <w:jc w:val="both"/>
        <w:rPr>
          <w:sz w:val="28"/>
          <w:szCs w:val="28"/>
        </w:rPr>
      </w:pPr>
    </w:p>
    <w:p w:rsidR="00231551" w:rsidRDefault="00231551" w:rsidP="002315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31551" w:rsidRDefault="00231551" w:rsidP="00231551">
      <w:pPr>
        <w:pStyle w:val="a4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Cs w:val="28"/>
          <w:lang w:val="ru-RU"/>
        </w:rPr>
      </w:pPr>
    </w:p>
    <w:p w:rsidR="00231551" w:rsidRDefault="00231551" w:rsidP="00231551">
      <w:pPr>
        <w:tabs>
          <w:tab w:val="right" w:pos="90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proofErr w:type="spellStart"/>
      <w:r>
        <w:rPr>
          <w:sz w:val="28"/>
          <w:szCs w:val="28"/>
        </w:rPr>
        <w:t>Табунщиковского</w:t>
      </w:r>
      <w:proofErr w:type="spellEnd"/>
      <w:r>
        <w:rPr>
          <w:sz w:val="28"/>
          <w:szCs w:val="28"/>
        </w:rPr>
        <w:t xml:space="preserve"> </w:t>
      </w:r>
    </w:p>
    <w:p w:rsidR="00231551" w:rsidRDefault="00231551" w:rsidP="00231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>
        <w:rPr>
          <w:sz w:val="28"/>
          <w:szCs w:val="28"/>
        </w:rPr>
        <w:t>О.Н.Здроб</w:t>
      </w:r>
      <w:proofErr w:type="spellEnd"/>
    </w:p>
    <w:p w:rsidR="00231551" w:rsidRDefault="00231551" w:rsidP="00231551">
      <w:pPr>
        <w:jc w:val="both"/>
        <w:rPr>
          <w:sz w:val="28"/>
          <w:szCs w:val="28"/>
        </w:rPr>
      </w:pP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15F5A"/>
    <w:multiLevelType w:val="multilevel"/>
    <w:tmpl w:val="0C1E2CB8"/>
    <w:lvl w:ilvl="0">
      <w:start w:val="28"/>
      <w:numFmt w:val="decimal"/>
      <w:lvlText w:val="%1"/>
      <w:lvlJc w:val="left"/>
      <w:pPr>
        <w:ind w:left="1080" w:hanging="1080"/>
      </w:pPr>
    </w:lvl>
    <w:lvl w:ilvl="1">
      <w:start w:val="2"/>
      <w:numFmt w:val="decimalZero"/>
      <w:lvlText w:val="%1.%2"/>
      <w:lvlJc w:val="left"/>
      <w:pPr>
        <w:ind w:left="1222" w:hanging="1080"/>
      </w:pPr>
    </w:lvl>
    <w:lvl w:ilvl="2">
      <w:start w:val="2017"/>
      <w:numFmt w:val="decimal"/>
      <w:lvlText w:val="%1.%2.%3"/>
      <w:lvlJc w:val="left"/>
      <w:pPr>
        <w:ind w:left="1364" w:hanging="108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num w:numId="1">
    <w:abstractNumId w:val="0"/>
    <w:lvlOverride w:ilvl="0">
      <w:startOverride w:val="28"/>
    </w:lvlOverride>
    <w:lvlOverride w:ilvl="1">
      <w:startOverride w:val="2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1551"/>
    <w:rsid w:val="00086336"/>
    <w:rsid w:val="000A4874"/>
    <w:rsid w:val="00217B2D"/>
    <w:rsid w:val="00231551"/>
    <w:rsid w:val="0031526F"/>
    <w:rsid w:val="003B12E1"/>
    <w:rsid w:val="004931DA"/>
    <w:rsid w:val="006F2067"/>
    <w:rsid w:val="00936A00"/>
    <w:rsid w:val="00A90559"/>
    <w:rsid w:val="00C62A30"/>
    <w:rsid w:val="00E9458B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paragraph" w:styleId="a4">
    <w:name w:val="Title"/>
    <w:basedOn w:val="a"/>
    <w:link w:val="1"/>
    <w:qFormat/>
    <w:rsid w:val="00231551"/>
    <w:pPr>
      <w:jc w:val="center"/>
    </w:pPr>
    <w:rPr>
      <w:b/>
      <w:sz w:val="28"/>
      <w:lang w:val="en-US"/>
    </w:rPr>
  </w:style>
  <w:style w:type="character" w:customStyle="1" w:styleId="a5">
    <w:name w:val="Название Знак"/>
    <w:basedOn w:val="a0"/>
    <w:link w:val="a4"/>
    <w:uiPriority w:val="10"/>
    <w:rsid w:val="00231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231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4"/>
    <w:locked/>
    <w:rsid w:val="00231551"/>
    <w:rPr>
      <w:rFonts w:ascii="Times New Roman" w:eastAsia="Times New Roman" w:hAnsi="Times New Roman" w:cs="Times New Roman"/>
      <w:b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2017-06-19T12:47:00Z</dcterms:created>
  <dcterms:modified xsi:type="dcterms:W3CDTF">2017-06-20T06:20:00Z</dcterms:modified>
</cp:coreProperties>
</file>