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03" w:rsidRDefault="00BD5D03" w:rsidP="00BD5D03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BD5D03" w:rsidRDefault="00BD5D03" w:rsidP="00BD5D03">
      <w:pPr>
        <w:jc w:val="center"/>
      </w:pPr>
      <w:r>
        <w:rPr>
          <w:b/>
          <w:bCs/>
          <w:sz w:val="28"/>
          <w:szCs w:val="28"/>
        </w:rPr>
        <w:t>РОСТОВСКАЯ ОБЛАСТЬ</w:t>
      </w:r>
    </w:p>
    <w:p w:rsidR="00BD5D03" w:rsidRDefault="00BD5D03" w:rsidP="00BD5D03">
      <w:pPr>
        <w:jc w:val="center"/>
      </w:pPr>
      <w:r>
        <w:rPr>
          <w:b/>
          <w:bCs/>
          <w:sz w:val="28"/>
          <w:szCs w:val="28"/>
        </w:rPr>
        <w:t>КРАСНОСУЛИНСКИЙ РАЙОН</w:t>
      </w:r>
    </w:p>
    <w:p w:rsidR="00BD5D03" w:rsidRDefault="00BD5D03" w:rsidP="00BD5D03">
      <w:pPr>
        <w:jc w:val="center"/>
      </w:pPr>
      <w:r>
        <w:rPr>
          <w:b/>
          <w:bCs/>
          <w:sz w:val="28"/>
          <w:szCs w:val="28"/>
        </w:rPr>
        <w:t>АДМИНИСТРАЦИЯ</w:t>
      </w:r>
    </w:p>
    <w:p w:rsidR="00BD5D03" w:rsidRDefault="00BD5D03" w:rsidP="00BD5D03">
      <w:pPr>
        <w:jc w:val="center"/>
      </w:pPr>
      <w:r>
        <w:rPr>
          <w:b/>
          <w:bCs/>
          <w:sz w:val="28"/>
          <w:szCs w:val="28"/>
        </w:rPr>
        <w:t>ТАБУНЩИКОВСКОЕ СЕЛЬСКОГО ПОСЕЛЕНИЯ</w:t>
      </w:r>
    </w:p>
    <w:p w:rsidR="00BD5D03" w:rsidRDefault="00BD5D03" w:rsidP="00BD5D03">
      <w:pPr>
        <w:jc w:val="center"/>
        <w:rPr>
          <w:b/>
          <w:bCs/>
          <w:sz w:val="28"/>
          <w:szCs w:val="28"/>
        </w:rPr>
      </w:pPr>
    </w:p>
    <w:p w:rsidR="00BD5D03" w:rsidRDefault="00BD5D03" w:rsidP="00BD5D03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BD5D03" w:rsidRDefault="00BD5D03" w:rsidP="00BD5D03"/>
    <w:p w:rsidR="00BD5D03" w:rsidRDefault="00BD5D03" w:rsidP="00BD5D03">
      <w:r>
        <w:rPr>
          <w:sz w:val="28"/>
          <w:szCs w:val="28"/>
        </w:rPr>
        <w:t xml:space="preserve">01.02.2019 г.                                   № </w:t>
      </w:r>
      <w:r w:rsidR="004E2782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с. Табунщиково</w:t>
      </w:r>
    </w:p>
    <w:p w:rsidR="00BD5D03" w:rsidRDefault="00BD5D03" w:rsidP="00BD5D0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5D03" w:rsidRDefault="00BD5D03" w:rsidP="00BD5D03">
      <w:pPr>
        <w:pStyle w:val="ConsPlusNormal"/>
        <w:widowControl/>
        <w:tabs>
          <w:tab w:val="left" w:pos="5220"/>
        </w:tabs>
        <w:ind w:right="4135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прейскуранта цен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 перечня гарантированных услуг по погребению на территории Табунщиковского сельского поселения  на 2019 год</w:t>
      </w:r>
    </w:p>
    <w:p w:rsidR="00BD5D03" w:rsidRDefault="00BD5D03" w:rsidP="00BD5D03">
      <w:pPr>
        <w:ind w:right="-1" w:firstLine="567"/>
        <w:jc w:val="both"/>
        <w:rPr>
          <w:sz w:val="26"/>
          <w:szCs w:val="26"/>
        </w:rPr>
      </w:pPr>
    </w:p>
    <w:p w:rsidR="00BD5D03" w:rsidRDefault="00BD5D03" w:rsidP="00BD5D03">
      <w:pPr>
        <w:ind w:right="-1" w:firstLine="567"/>
        <w:jc w:val="both"/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В соответствии с Федеральным законом от 12.01.1996 №8-ФЗ «О погребении и похоронном деле», Областным законом от 03.05.2005 №303-ЗС  «О предоставлении материальной помощи и иной помощи для погребения умерших за счет средств областного бюджета, Постановлением Правительства Российской Федерации от 26.01.2018 № 74 «Об утверждении размера индексации выплат, пособий и компенсаций в 2018 году», руководствуясь Федеральным законом от 06.10.2003 № 131-ФЗ «Об общих принципах</w:t>
      </w:r>
      <w:proofErr w:type="gramEnd"/>
      <w:r>
        <w:rPr>
          <w:sz w:val="26"/>
          <w:szCs w:val="26"/>
        </w:rPr>
        <w:t xml:space="preserve"> организации местного самоуправления в Российской Федерации», ст. 33 Устава муниципального образования «Табунщиковское сельское поселение», Администрация Табунщиковского сельского поселения,-</w:t>
      </w:r>
    </w:p>
    <w:p w:rsidR="00BD5D03" w:rsidRDefault="00BD5D03" w:rsidP="00BD5D03">
      <w:pPr>
        <w:ind w:right="-1" w:firstLine="567"/>
        <w:jc w:val="both"/>
        <w:rPr>
          <w:sz w:val="26"/>
          <w:szCs w:val="26"/>
        </w:rPr>
      </w:pPr>
    </w:p>
    <w:p w:rsidR="00BD5D03" w:rsidRDefault="00BD5D03" w:rsidP="00BD5D03">
      <w:pPr>
        <w:autoSpaceDE w:val="0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  <w:r>
        <w:rPr>
          <w:rFonts w:ascii="Arial" w:eastAsia="Arial" w:hAnsi="Arial" w:cs="Arial"/>
          <w:sz w:val="26"/>
          <w:szCs w:val="26"/>
        </w:rPr>
        <w:t xml:space="preserve">     </w:t>
      </w:r>
      <w:r>
        <w:rPr>
          <w:sz w:val="26"/>
          <w:szCs w:val="26"/>
        </w:rPr>
        <w:t>ПОСТАНОВЛЯЕТ:</w:t>
      </w:r>
    </w:p>
    <w:p w:rsidR="00BD5D03" w:rsidRDefault="00BD5D03" w:rsidP="00BD5D03">
      <w:pPr>
        <w:autoSpaceDE w:val="0"/>
        <w:jc w:val="both"/>
        <w:rPr>
          <w:sz w:val="26"/>
          <w:szCs w:val="26"/>
        </w:rPr>
      </w:pPr>
    </w:p>
    <w:p w:rsidR="00BD5D03" w:rsidRDefault="00BD5D03" w:rsidP="00BD5D03">
      <w:pPr>
        <w:autoSpaceDE w:val="0"/>
        <w:jc w:val="both"/>
      </w:pPr>
      <w:r>
        <w:rPr>
          <w:sz w:val="26"/>
          <w:szCs w:val="26"/>
        </w:rPr>
        <w:t xml:space="preserve">     </w:t>
      </w:r>
      <w:r w:rsidRPr="006F63BE">
        <w:rPr>
          <w:sz w:val="26"/>
          <w:szCs w:val="26"/>
        </w:rPr>
        <w:t>1. Утвердить перечень гарантированных услуг по погребению, предоставляемых на территории Табунщиковского сельского поселения, и их качественные характеристики (приложение № 1).</w:t>
      </w:r>
    </w:p>
    <w:p w:rsidR="00BD5D03" w:rsidRDefault="00BD5D03" w:rsidP="00BD5D03">
      <w:pPr>
        <w:autoSpaceDE w:val="0"/>
        <w:ind w:firstLine="540"/>
        <w:jc w:val="both"/>
      </w:pPr>
      <w:r>
        <w:rPr>
          <w:sz w:val="26"/>
          <w:szCs w:val="26"/>
        </w:rPr>
        <w:t xml:space="preserve">2. Утвердить </w:t>
      </w:r>
      <w:proofErr w:type="gramStart"/>
      <w:r>
        <w:rPr>
          <w:sz w:val="26"/>
          <w:szCs w:val="26"/>
        </w:rPr>
        <w:t>прейскурант цен</w:t>
      </w:r>
      <w:proofErr w:type="gramEnd"/>
      <w:r>
        <w:rPr>
          <w:sz w:val="26"/>
          <w:szCs w:val="26"/>
        </w:rPr>
        <w:t xml:space="preserve"> на гарантированный перечень услуг по погребению, действующий на территории Табунщиковского сельского поселения (приложение № 2).</w:t>
      </w:r>
    </w:p>
    <w:p w:rsidR="00BD5D03" w:rsidRDefault="00BD5D03" w:rsidP="00BD5D03">
      <w:pPr>
        <w:autoSpaceDE w:val="0"/>
        <w:ind w:firstLine="540"/>
        <w:jc w:val="both"/>
      </w:pPr>
      <w:r>
        <w:rPr>
          <w:sz w:val="26"/>
          <w:szCs w:val="26"/>
        </w:rPr>
        <w:t>3. Специализированной службе по вопросам похоронного дела при оказании услуг по погр</w:t>
      </w:r>
      <w:r w:rsidR="00DE23DD">
        <w:rPr>
          <w:sz w:val="26"/>
          <w:szCs w:val="26"/>
        </w:rPr>
        <w:t>ебению в Табунщиковском сельском</w:t>
      </w:r>
      <w:r>
        <w:rPr>
          <w:sz w:val="26"/>
          <w:szCs w:val="26"/>
        </w:rPr>
        <w:t xml:space="preserve"> поселении руководствоваться настоящим постановлением.</w:t>
      </w:r>
    </w:p>
    <w:p w:rsidR="00BD5D03" w:rsidRDefault="00BD5D03" w:rsidP="00BD5D03">
      <w:pPr>
        <w:autoSpaceDE w:val="0"/>
        <w:ind w:firstLine="540"/>
        <w:jc w:val="both"/>
      </w:pPr>
      <w:r>
        <w:rPr>
          <w:sz w:val="26"/>
          <w:szCs w:val="26"/>
        </w:rPr>
        <w:t>4. Постановление вступает в силу со дня его официального опубликования (обнародования) и распространяется на правоотношения, возникшие с 01.02.2019г.</w:t>
      </w:r>
    </w:p>
    <w:p w:rsidR="00BD5D03" w:rsidRDefault="00BD5D03" w:rsidP="00BD5D03">
      <w:pPr>
        <w:autoSpaceDE w:val="0"/>
        <w:ind w:firstLine="540"/>
        <w:jc w:val="both"/>
      </w:pPr>
      <w:r w:rsidRPr="006F63BE">
        <w:rPr>
          <w:sz w:val="26"/>
          <w:szCs w:val="26"/>
        </w:rPr>
        <w:t>5. Постановление № 1</w:t>
      </w:r>
      <w:r w:rsidR="006F63BE" w:rsidRPr="006F63BE">
        <w:rPr>
          <w:sz w:val="26"/>
          <w:szCs w:val="26"/>
        </w:rPr>
        <w:t>4 от 08.02.2018</w:t>
      </w:r>
      <w:r w:rsidRPr="006F63BE">
        <w:rPr>
          <w:sz w:val="26"/>
          <w:szCs w:val="26"/>
        </w:rPr>
        <w:t xml:space="preserve">г. «Об утверждении </w:t>
      </w:r>
      <w:proofErr w:type="gramStart"/>
      <w:r w:rsidRPr="006F63BE">
        <w:rPr>
          <w:sz w:val="26"/>
          <w:szCs w:val="26"/>
        </w:rPr>
        <w:t xml:space="preserve">прейскуранта </w:t>
      </w:r>
      <w:r w:rsidR="006F63BE" w:rsidRPr="006F63BE">
        <w:rPr>
          <w:sz w:val="26"/>
          <w:szCs w:val="26"/>
        </w:rPr>
        <w:t>цен</w:t>
      </w:r>
      <w:proofErr w:type="gramEnd"/>
      <w:r w:rsidR="006F63BE" w:rsidRPr="006F63BE">
        <w:rPr>
          <w:sz w:val="26"/>
          <w:szCs w:val="26"/>
        </w:rPr>
        <w:t xml:space="preserve"> и гарантированных услуг </w:t>
      </w:r>
      <w:r w:rsidRPr="006F63BE">
        <w:rPr>
          <w:sz w:val="26"/>
          <w:szCs w:val="26"/>
        </w:rPr>
        <w:t xml:space="preserve">по погребению на территории  </w:t>
      </w:r>
      <w:r w:rsidR="00DE23DD" w:rsidRPr="006F63BE">
        <w:rPr>
          <w:sz w:val="26"/>
          <w:szCs w:val="26"/>
        </w:rPr>
        <w:t>Табунщиковского</w:t>
      </w:r>
      <w:r w:rsidR="006F63BE" w:rsidRPr="006F63BE">
        <w:rPr>
          <w:sz w:val="26"/>
          <w:szCs w:val="26"/>
        </w:rPr>
        <w:t xml:space="preserve"> сельского поселения на 2018</w:t>
      </w:r>
      <w:r w:rsidRPr="006F63BE">
        <w:rPr>
          <w:sz w:val="26"/>
          <w:szCs w:val="26"/>
        </w:rPr>
        <w:t xml:space="preserve"> год» считать утратившим силу.</w:t>
      </w:r>
    </w:p>
    <w:p w:rsidR="00BD5D03" w:rsidRDefault="00BD5D03" w:rsidP="00BD5D03">
      <w:pPr>
        <w:autoSpaceDE w:val="0"/>
        <w:ind w:firstLine="540"/>
        <w:jc w:val="both"/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BD5D03" w:rsidRDefault="00BD5D03" w:rsidP="00BD5D03">
      <w:pPr>
        <w:autoSpaceDE w:val="0"/>
        <w:ind w:firstLine="540"/>
        <w:jc w:val="both"/>
        <w:rPr>
          <w:sz w:val="26"/>
          <w:szCs w:val="26"/>
        </w:rPr>
      </w:pPr>
    </w:p>
    <w:p w:rsidR="00BD5D03" w:rsidRDefault="00BD5D03" w:rsidP="00BD5D03">
      <w:pPr>
        <w:autoSpaceDE w:val="0"/>
        <w:ind w:firstLine="540"/>
        <w:jc w:val="both"/>
        <w:rPr>
          <w:sz w:val="26"/>
          <w:szCs w:val="26"/>
        </w:rPr>
      </w:pPr>
    </w:p>
    <w:p w:rsidR="00BD5D03" w:rsidRDefault="00BD5D03" w:rsidP="00BD5D03">
      <w:r>
        <w:rPr>
          <w:sz w:val="26"/>
          <w:szCs w:val="26"/>
        </w:rPr>
        <w:t xml:space="preserve">Глава Администрации </w:t>
      </w:r>
      <w:r w:rsidR="00DE23DD">
        <w:rPr>
          <w:sz w:val="26"/>
          <w:szCs w:val="26"/>
        </w:rPr>
        <w:t>Табунщиковского</w:t>
      </w:r>
      <w:r>
        <w:rPr>
          <w:sz w:val="26"/>
          <w:szCs w:val="26"/>
        </w:rPr>
        <w:t xml:space="preserve"> </w:t>
      </w:r>
    </w:p>
    <w:p w:rsidR="00BD5D03" w:rsidRDefault="00BD5D03" w:rsidP="00BD5D03">
      <w:r>
        <w:rPr>
          <w:sz w:val="26"/>
          <w:szCs w:val="26"/>
        </w:rPr>
        <w:t xml:space="preserve">сельского поселения                                                                        </w:t>
      </w:r>
      <w:r w:rsidR="00DE23DD">
        <w:rPr>
          <w:sz w:val="26"/>
          <w:szCs w:val="26"/>
        </w:rPr>
        <w:t>О.Н.Здроб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Приложение № 1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Администрации </w:t>
      </w:r>
    </w:p>
    <w:p w:rsidR="00BD5D03" w:rsidRDefault="00DE23DD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Табунщиковского</w:t>
      </w:r>
      <w:r w:rsidR="00BD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BD5D03" w:rsidRDefault="00BD5D03" w:rsidP="00BD5D03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01.02.2019 г. </w:t>
      </w:r>
      <w:r w:rsidRPr="004E2782">
        <w:rPr>
          <w:rFonts w:ascii="Times New Roman" w:hAnsi="Times New Roman" w:cs="Times New Roman"/>
          <w:sz w:val="24"/>
          <w:szCs w:val="24"/>
        </w:rPr>
        <w:t xml:space="preserve">№ </w:t>
      </w:r>
      <w:r w:rsidR="004E2782" w:rsidRPr="004E2782">
        <w:rPr>
          <w:rFonts w:ascii="Times New Roman" w:hAnsi="Times New Roman" w:cs="Times New Roman"/>
          <w:sz w:val="24"/>
          <w:szCs w:val="24"/>
        </w:rPr>
        <w:t>3</w:t>
      </w:r>
    </w:p>
    <w:p w:rsidR="00BD5D03" w:rsidRDefault="00BD5D03" w:rsidP="00BD5D03">
      <w:pPr>
        <w:pStyle w:val="ConsPlusNormal"/>
        <w:widowControl/>
        <w:ind w:left="737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D5D03" w:rsidRDefault="00BD5D03" w:rsidP="00BD5D03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гарантированных услуг по погребению, предоставляемых на территории </w:t>
      </w:r>
      <w:r w:rsidR="00DE23DD">
        <w:rPr>
          <w:rFonts w:ascii="Times New Roman" w:hAnsi="Times New Roman" w:cs="Times New Roman"/>
          <w:sz w:val="28"/>
          <w:szCs w:val="28"/>
        </w:rPr>
        <w:t>Табунщиковского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5D03" w:rsidRDefault="00BD5D03" w:rsidP="00BD5D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853"/>
        <w:gridCol w:w="3582"/>
        <w:gridCol w:w="5176"/>
      </w:tblGrid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погребению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указанных в  статье 9 Федерального закона «О погребении и похоронном деле» от 12.01.1996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-гроб строганный из необрезной доски толщиной 25-32 мм, обитый внутри и снаружи тканью хлопчатобумажной, с подушкой из древесных опилок (размер 1,95х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Рытье могилы и захоронение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Расчистить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могилы механизированным способом, с последующей доработкой вручную (размер 2,3х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необрезной доски толщиной  25-32 мм, обитый внутри и снаружи тканью хлопчатобумажной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(размер 0,90х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,35х0,44)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,0х1,5).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5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 обрезной доски толщиной  25-32 мм, необитый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(1,95х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D03" w:rsidRDefault="00BD5D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D03" w:rsidRDefault="00BD5D0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D03" w:rsidRDefault="00BD5D03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облачение тела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облачения используется покрывало из ткани хлопчатобумажной без рюша </w:t>
            </w:r>
          </w:p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(размер 2,0х08м)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</w:tr>
      <w:tr w:rsidR="00BD5D03" w:rsidTr="00BD5D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,0х1,5).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</w:tr>
    </w:tbl>
    <w:p w:rsidR="00BD5D03" w:rsidRDefault="00BD5D03" w:rsidP="00BD5D0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rPr>
          <w:rFonts w:ascii="Times New Roman" w:hAnsi="Times New Roman" w:cs="Times New Roman"/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  <w:lang w:val="en-US"/>
        </w:rPr>
      </w:pPr>
    </w:p>
    <w:p w:rsidR="00BD5D03" w:rsidRDefault="00BD5D03" w:rsidP="00BD5D03">
      <w:pPr>
        <w:pStyle w:val="ConsPlusNormal"/>
        <w:widowControl/>
        <w:ind w:firstLine="0"/>
        <w:jc w:val="both"/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BD5D03" w:rsidRDefault="00BD5D03" w:rsidP="00BD5D03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4E2782" w:rsidRDefault="004E2782" w:rsidP="00BD5D03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BD5D03" w:rsidRDefault="00BD5D03" w:rsidP="00BD5D03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Приложение № 2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Администрации </w:t>
      </w:r>
    </w:p>
    <w:p w:rsidR="00BD5D03" w:rsidRDefault="00DE23DD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Табунщиковского</w:t>
      </w:r>
      <w:r w:rsidR="00BD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03" w:rsidRDefault="00BD5D03" w:rsidP="00BD5D03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BD5D03" w:rsidRDefault="00BD5D03" w:rsidP="00BD5D03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01.02.2019 г. № </w:t>
      </w:r>
      <w:r w:rsidR="004E2782">
        <w:rPr>
          <w:rFonts w:ascii="Times New Roman" w:hAnsi="Times New Roman" w:cs="Times New Roman"/>
          <w:sz w:val="24"/>
          <w:szCs w:val="24"/>
        </w:rPr>
        <w:t>3</w:t>
      </w:r>
    </w:p>
    <w:p w:rsidR="00BD5D03" w:rsidRDefault="00BD5D03" w:rsidP="00BD5D03">
      <w:pPr>
        <w:pStyle w:val="ConsPlusNormal"/>
        <w:widowControl/>
        <w:ind w:left="7371" w:firstLine="0"/>
        <w:jc w:val="right"/>
        <w:rPr>
          <w:sz w:val="16"/>
          <w:szCs w:val="16"/>
        </w:rPr>
      </w:pPr>
    </w:p>
    <w:p w:rsidR="00BD5D03" w:rsidRDefault="00BD5D03" w:rsidP="00BD5D03">
      <w:pPr>
        <w:pStyle w:val="ConsPlusNormal"/>
        <w:widowControl/>
        <w:ind w:left="7371" w:firstLine="0"/>
        <w:jc w:val="both"/>
        <w:rPr>
          <w:sz w:val="16"/>
          <w:szCs w:val="16"/>
        </w:rPr>
      </w:pPr>
    </w:p>
    <w:p w:rsidR="00BD5D03" w:rsidRDefault="00BD5D03" w:rsidP="00BD5D03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Прейскурант цен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D5D03" w:rsidRDefault="00BD5D03" w:rsidP="00BD5D03">
      <w:pPr>
        <w:pStyle w:val="ConsPlusNormal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гарантированный перечень услуг по погребению, действующий на территории </w:t>
      </w:r>
      <w:r w:rsidR="00DE23DD">
        <w:rPr>
          <w:rFonts w:ascii="Times New Roman" w:hAnsi="Times New Roman" w:cs="Times New Roman"/>
          <w:sz w:val="28"/>
          <w:szCs w:val="28"/>
        </w:rPr>
        <w:t>Табунщиковского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5D03" w:rsidRDefault="00BD5D03" w:rsidP="00BD5D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3" w:type="dxa"/>
        <w:tblLayout w:type="fixed"/>
        <w:tblLook w:val="04A0"/>
      </w:tblPr>
      <w:tblGrid>
        <w:gridCol w:w="1065"/>
        <w:gridCol w:w="2220"/>
        <w:gridCol w:w="3570"/>
        <w:gridCol w:w="1545"/>
        <w:gridCol w:w="1434"/>
      </w:tblGrid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погребению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указанных в  статье 9 Федерального закона «О погребении и похоронном деле» от 12.01.1996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8-ФЗ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-¹документы на отвод участка для захоронения;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оформление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D03" w:rsidRDefault="00BD5D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03" w:rsidRDefault="00BD5D0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необрезной доски толщиной 25-32 мм, обитый внутри и снаружи тканью хлопчатобумажной,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подушкой из древесных опилок (размер 1,95х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2183,3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гроба автокатафалком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назначенное время похорон  и перевозка тела (останков) умершего к месту погребения автокатафалком или другим видом транспорта &lt;***&gt;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Погрузить гроб в автокатафалк, доставить и выгрузить гроб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625,80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,0х1,5). Поднос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3049,76</w:t>
            </w:r>
          </w:p>
        </w:tc>
      </w:tr>
      <w:tr w:rsidR="00BD5D03" w:rsidTr="00BD5D03"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5946,47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-гроб строганный из необрезной доски толщиной  25-32 мм, обитый внутри и снаружи тканью хлопчатобумажной,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(размер 0,90х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,35х0,44)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848,84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транспорта&lt;***&gt;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625,80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,0х1,5). Поднос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2379,12</w:t>
            </w:r>
          </w:p>
        </w:tc>
      </w:tr>
      <w:tr w:rsidR="00BD5D03" w:rsidTr="00BD5D03"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3941,37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документов);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(изготовление) гроба и других предметов,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погребения:</w:t>
            </w:r>
          </w:p>
        </w:tc>
      </w:tr>
      <w:tr w:rsidR="00BD5D03" w:rsidTr="00BD5D03">
        <w:trPr>
          <w:trHeight w:val="160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необрезной доски толщиной  25-32 мм, необитый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(1,95х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03" w:rsidRDefault="00BD5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1224,87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облачение тела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облачения используется покрывало из ткани хлопчатобумажной без рюша 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(размер 2,0х08м)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625,80</w:t>
            </w:r>
          </w:p>
        </w:tc>
      </w:tr>
      <w:tr w:rsidR="00BD5D03" w:rsidTr="00BD5D03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,0х1,5). Поднос гроба к могиле, установка и забивка крышки гроба, установка его в могилу. Засыпка могилы вручную и устройство надмогильного холма.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2986,13</w:t>
            </w:r>
          </w:p>
        </w:tc>
      </w:tr>
      <w:tr w:rsidR="00BD5D03" w:rsidTr="00BD5D03"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03" w:rsidRDefault="00BD5D03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5003,4</w:t>
            </w:r>
          </w:p>
        </w:tc>
      </w:tr>
    </w:tbl>
    <w:p w:rsidR="00BD5D03" w:rsidRDefault="00BD5D03" w:rsidP="00BD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D03" w:rsidRDefault="00BD5D03" w:rsidP="00BD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BFC" w:rsidRDefault="00B03BFC"/>
    <w:sectPr w:rsidR="00B03BFC" w:rsidSect="00B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5D03"/>
    <w:rsid w:val="004E2782"/>
    <w:rsid w:val="006F63BE"/>
    <w:rsid w:val="00703876"/>
    <w:rsid w:val="008F0852"/>
    <w:rsid w:val="00967B22"/>
    <w:rsid w:val="00B03BFC"/>
    <w:rsid w:val="00BD5D03"/>
    <w:rsid w:val="00D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D0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D0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BD5D03"/>
    <w:pPr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1760</Words>
  <Characters>13419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2019-02-19T08:55:00Z</dcterms:created>
  <dcterms:modified xsi:type="dcterms:W3CDTF">2019-02-19T11:10:00Z</dcterms:modified>
</cp:coreProperties>
</file>