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AD" w:rsidRDefault="00355EAD" w:rsidP="00355EAD">
      <w:pPr>
        <w:pStyle w:val="ae"/>
        <w:tabs>
          <w:tab w:val="center" w:pos="4820"/>
          <w:tab w:val="left" w:pos="8580"/>
        </w:tabs>
        <w:jc w:val="center"/>
        <w:rPr>
          <w:sz w:val="44"/>
          <w:szCs w:val="44"/>
        </w:rPr>
      </w:pPr>
      <w:r>
        <w:rPr>
          <w:b/>
          <w:bCs/>
          <w:sz w:val="28"/>
          <w:szCs w:val="28"/>
        </w:rPr>
        <w:t xml:space="preserve">РОССИЙСКАЯ ФЕДЕРАЦИЯ          </w:t>
      </w:r>
    </w:p>
    <w:p w:rsidR="00355EAD" w:rsidRDefault="00355EAD" w:rsidP="00355EAD">
      <w:pPr>
        <w:pStyle w:val="ae"/>
        <w:tabs>
          <w:tab w:val="center" w:pos="4820"/>
          <w:tab w:val="left" w:pos="85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РОСТОВСКАЯ ОБЛАСТЬ</w:t>
      </w:r>
    </w:p>
    <w:p w:rsidR="00355EAD" w:rsidRDefault="00355EAD" w:rsidP="00355EAD">
      <w:pPr>
        <w:pStyle w:val="ae"/>
        <w:tabs>
          <w:tab w:val="center" w:pos="4820"/>
          <w:tab w:val="left" w:pos="8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КРАСНОСУЛИНСКИЙ РАЙОН</w:t>
      </w:r>
    </w:p>
    <w:p w:rsidR="00355EAD" w:rsidRDefault="00355EAD" w:rsidP="00355EAD">
      <w:pPr>
        <w:pStyle w:val="ae"/>
        <w:tabs>
          <w:tab w:val="center" w:pos="4820"/>
          <w:tab w:val="left" w:pos="8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«ТАБУНЩИКОВСКОЕ           </w:t>
      </w:r>
    </w:p>
    <w:p w:rsidR="00355EAD" w:rsidRDefault="00355EAD" w:rsidP="00355EAD">
      <w:pPr>
        <w:pStyle w:val="ae"/>
        <w:tabs>
          <w:tab w:val="center" w:pos="4820"/>
          <w:tab w:val="left" w:pos="858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СЕЛЬСКОЕ ПОСЕЛЕНИЕ»</w:t>
      </w:r>
      <w:r>
        <w:rPr>
          <w:b/>
          <w:sz w:val="28"/>
          <w:szCs w:val="28"/>
        </w:rPr>
        <w:tab/>
      </w:r>
    </w:p>
    <w:p w:rsidR="00355EAD" w:rsidRPr="00BF3664" w:rsidRDefault="00355EAD" w:rsidP="00355EAD">
      <w:pPr>
        <w:pStyle w:val="ae"/>
        <w:tabs>
          <w:tab w:val="center" w:pos="4820"/>
          <w:tab w:val="left" w:pos="85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</w:t>
      </w:r>
    </w:p>
    <w:p w:rsidR="00355EAD" w:rsidRDefault="00355EAD" w:rsidP="00355EAD">
      <w:pPr>
        <w:pStyle w:val="ConsPlusNormal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ТАБУНЩИКОВСКОГО СЕЛЬСКОГО ПОСЕЛЕНИЯ</w:t>
      </w:r>
    </w:p>
    <w:p w:rsidR="00FF56AF" w:rsidRPr="00FF56AF" w:rsidRDefault="00FF56AF" w:rsidP="00FF56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F56AF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F56AF" w:rsidRPr="00FF56AF" w:rsidRDefault="00FF56AF" w:rsidP="00FD1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F56AF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D325D9" w:rsidRDefault="00FD1DAB" w:rsidP="001C1E4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18.08.</w:t>
      </w:r>
      <w:r w:rsidR="00FF56AF" w:rsidRPr="00FF56AF">
        <w:rPr>
          <w:rFonts w:ascii="Times New Roman" w:eastAsia="Times New Roman" w:hAnsi="Times New Roman" w:cs="Times New Roman"/>
          <w:b/>
          <w:sz w:val="27"/>
          <w:szCs w:val="27"/>
        </w:rPr>
        <w:t xml:space="preserve">2025               </w:t>
      </w:r>
      <w:r w:rsidR="008E2C1F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</w:t>
      </w:r>
      <w:r w:rsidR="008E2C1F">
        <w:rPr>
          <w:rFonts w:ascii="Times New Roman" w:eastAsia="Times New Roman" w:hAnsi="Times New Roman" w:cs="Times New Roman"/>
          <w:b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64</w:t>
      </w:r>
      <w:r w:rsidR="00FF56AF" w:rsidRPr="00FF56AF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</w:t>
      </w:r>
      <w:r w:rsidR="00355EAD">
        <w:rPr>
          <w:rFonts w:ascii="Times New Roman" w:eastAsia="Times New Roman" w:hAnsi="Times New Roman" w:cs="Times New Roman"/>
          <w:b/>
          <w:sz w:val="27"/>
          <w:szCs w:val="27"/>
        </w:rPr>
        <w:t>с</w:t>
      </w:r>
      <w:proofErr w:type="gramStart"/>
      <w:r w:rsidR="00355EAD">
        <w:rPr>
          <w:rFonts w:ascii="Times New Roman" w:eastAsia="Times New Roman" w:hAnsi="Times New Roman" w:cs="Times New Roman"/>
          <w:b/>
          <w:sz w:val="27"/>
          <w:szCs w:val="27"/>
        </w:rPr>
        <w:t>.Т</w:t>
      </w:r>
      <w:proofErr w:type="gramEnd"/>
      <w:r w:rsidR="00355EAD">
        <w:rPr>
          <w:rFonts w:ascii="Times New Roman" w:eastAsia="Times New Roman" w:hAnsi="Times New Roman" w:cs="Times New Roman"/>
          <w:b/>
          <w:sz w:val="27"/>
          <w:szCs w:val="27"/>
        </w:rPr>
        <w:t>абунщиково</w:t>
      </w:r>
    </w:p>
    <w:p w:rsidR="001C1E41" w:rsidRDefault="001C1E41" w:rsidP="001C1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5D9" w:rsidRPr="00FF56AF" w:rsidRDefault="00302207" w:rsidP="00FF56AF">
      <w:pPr>
        <w:spacing w:after="0" w:line="240" w:lineRule="auto"/>
      </w:pPr>
      <w:r>
        <w:rPr>
          <w:noProof/>
        </w:rPr>
        <w:pict>
          <v:rect id="Врезка1" o:spid="_x0000_s1026" style="position:absolute;margin-left:72.95pt;margin-top:.2pt;width:239.45pt;height:122.25pt;z-index: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" filled="f" stroked="f">
            <v:textbox style="mso-next-textbox:#Врезка1;mso-fit-shape-to-text:t" inset="0,0,0,0">
              <w:txbxContent>
                <w:tbl>
                  <w:tblPr>
                    <w:tblW w:w="4786" w:type="dxa"/>
                    <w:tblInd w:w="108" w:type="dxa"/>
                    <w:tblLook w:val="0000"/>
                  </w:tblPr>
                  <w:tblGrid>
                    <w:gridCol w:w="4786"/>
                  </w:tblGrid>
                  <w:tr w:rsidR="00D325D9">
                    <w:trPr>
                      <w:trHeight w:val="660"/>
                    </w:trPr>
                    <w:tc>
                      <w:tcPr>
                        <w:tcW w:w="4786" w:type="dxa"/>
                        <w:shd w:val="clear" w:color="auto" w:fill="auto"/>
                      </w:tcPr>
                      <w:p w:rsidR="00FF56AF" w:rsidRDefault="00FF56AF">
                        <w:pPr>
                          <w:pStyle w:val="ConsNormal0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</w:pPr>
                      </w:p>
                      <w:p w:rsidR="00D325D9" w:rsidRDefault="00355EAD" w:rsidP="00355EAD">
                        <w:pPr>
                          <w:pStyle w:val="ConsNormal0"/>
                          <w:ind w:firstLine="0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  <w:t xml:space="preserve">Об </w:t>
                        </w:r>
                        <w:r w:rsidR="00D6281D"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  <w:t>утверждении Положения о порядке управления и распоряжения имуществом, находящимся в муниципальной собственности муниципального образования «</w:t>
                        </w:r>
                        <w:r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  <w:t xml:space="preserve">Табунщиковское  сельское </w:t>
                        </w:r>
                        <w:r w:rsidR="00D6281D"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  <w:t>поселение»</w:t>
                        </w:r>
                      </w:p>
                    </w:tc>
                  </w:tr>
                </w:tbl>
                <w:p w:rsidR="00D325D9" w:rsidRDefault="00D325D9">
                  <w:pPr>
                    <w:pStyle w:val="ab"/>
                  </w:pPr>
                </w:p>
              </w:txbxContent>
            </v:textbox>
            <w10:wrap type="square" anchorx="page"/>
          </v:rect>
        </w:pict>
      </w:r>
    </w:p>
    <w:p w:rsidR="00D325D9" w:rsidRDefault="00D325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55EAD" w:rsidRDefault="00355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325D9" w:rsidRDefault="00D32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F56AF" w:rsidRDefault="00D6281D" w:rsidP="00FF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hAnsi="Times New Roman" w:cs="Times New Roman"/>
          <w:bCs/>
          <w:sz w:val="27"/>
          <w:szCs w:val="27"/>
        </w:rPr>
        <w:t xml:space="preserve">Федеральными законами </w:t>
      </w:r>
      <w:r>
        <w:rPr>
          <w:rFonts w:ascii="Times New Roman" w:hAnsi="Times New Roman" w:cs="Times New Roman"/>
          <w:sz w:val="27"/>
          <w:szCs w:val="27"/>
        </w:rPr>
        <w:t xml:space="preserve">Российской Федерации от 06.10.2003. № 131-ФЗ «Об общих принципах организации местного  самоуправления в Российской Федерации»,  от 21.12.2001. № 178-ФЗ «О приватизации государственного и муниципального имущества», от 26.07.2006. № 135-ФЗ «О защите конкуренции», Гражданским кодексом Российской Федерации, </w:t>
      </w:r>
      <w:r w:rsidR="00FF56AF" w:rsidRPr="00FF56AF">
        <w:rPr>
          <w:rFonts w:ascii="Times New Roman" w:hAnsi="Times New Roman" w:cs="Times New Roman"/>
          <w:sz w:val="27"/>
          <w:szCs w:val="27"/>
        </w:rPr>
        <w:t>руководствуясь статьей 28 Устава муниципального образования «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Табунщиковское</w:t>
      </w:r>
      <w:r w:rsidR="00FF56AF" w:rsidRPr="00FF56AF">
        <w:rPr>
          <w:rFonts w:ascii="Times New Roman" w:hAnsi="Times New Roman" w:cs="Times New Roman"/>
          <w:sz w:val="27"/>
          <w:szCs w:val="27"/>
        </w:rPr>
        <w:t xml:space="preserve">  сельское поселение»,-</w:t>
      </w:r>
    </w:p>
    <w:p w:rsidR="00FF56AF" w:rsidRDefault="00FF56AF" w:rsidP="00FF56AF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FF56AF" w:rsidRPr="00FF56AF" w:rsidRDefault="00FF56AF" w:rsidP="00FF56AF">
      <w:pPr>
        <w:jc w:val="center"/>
        <w:rPr>
          <w:rFonts w:ascii="Times New Roman" w:hAnsi="Times New Roman" w:cs="Times New Roman"/>
          <w:sz w:val="27"/>
          <w:szCs w:val="27"/>
        </w:rPr>
      </w:pPr>
      <w:r w:rsidRPr="00FF56AF">
        <w:rPr>
          <w:rFonts w:ascii="Times New Roman" w:hAnsi="Times New Roman" w:cs="Times New Roman"/>
          <w:sz w:val="27"/>
          <w:szCs w:val="27"/>
        </w:rPr>
        <w:t>СОБРАНИЕ ДЕПУТАТОВ РЕШИЛО:</w:t>
      </w:r>
    </w:p>
    <w:p w:rsidR="00D325D9" w:rsidRDefault="00D325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1. Утвердить Положение о порядке управления и распоряжения имуществом, находящимся в муниципальной собственности муниципального образования «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Табунщиковское</w:t>
      </w:r>
      <w:r>
        <w:rPr>
          <w:rFonts w:ascii="Times New Roman" w:hAnsi="Times New Roman" w:cs="Times New Roman"/>
          <w:sz w:val="27"/>
          <w:szCs w:val="27"/>
        </w:rPr>
        <w:t xml:space="preserve"> сельское  поселение» (приложение).</w:t>
      </w:r>
    </w:p>
    <w:p w:rsidR="00D325D9" w:rsidRDefault="00D6281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Настоящее решение вступает в силу</w:t>
      </w:r>
      <w:r w:rsidR="00FF56AF">
        <w:rPr>
          <w:rFonts w:ascii="Times New Roman" w:hAnsi="Times New Roman" w:cs="Times New Roman"/>
          <w:sz w:val="27"/>
          <w:szCs w:val="27"/>
        </w:rPr>
        <w:t xml:space="preserve"> после его официального обнародования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325D9" w:rsidRDefault="00D325D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325D9" w:rsidRDefault="00D325D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D325D9" w:rsidRDefault="00D325D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FF56AF" w:rsidRDefault="00FF56AF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FF56AF" w:rsidRDefault="00FF56AF" w:rsidP="00355EAD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FF56AF" w:rsidRPr="00355EAD" w:rsidRDefault="00FF56AF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5EAD" w:rsidRPr="00355EAD" w:rsidRDefault="00355EAD" w:rsidP="00355EAD">
      <w:pPr>
        <w:tabs>
          <w:tab w:val="left" w:pos="3630"/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AD">
        <w:rPr>
          <w:rFonts w:ascii="Times New Roman" w:hAnsi="Times New Roman" w:cs="Times New Roman"/>
          <w:sz w:val="28"/>
          <w:szCs w:val="28"/>
        </w:rPr>
        <w:t>Председатель Собрания депутатов -</w:t>
      </w:r>
    </w:p>
    <w:p w:rsidR="00355EAD" w:rsidRPr="00355EAD" w:rsidRDefault="00355EAD" w:rsidP="00355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AD">
        <w:rPr>
          <w:rFonts w:ascii="Times New Roman" w:hAnsi="Times New Roman" w:cs="Times New Roman"/>
          <w:sz w:val="28"/>
          <w:szCs w:val="28"/>
        </w:rPr>
        <w:t>глава Табунщиковского сельского поселения                              Е.Н.Згоняйко</w:t>
      </w:r>
    </w:p>
    <w:p w:rsidR="00FF56AF" w:rsidRDefault="00FF56AF">
      <w:pPr>
        <w:pStyle w:val="ConsTitle"/>
        <w:widowControl/>
        <w:jc w:val="both"/>
        <w:outlineLvl w:val="0"/>
      </w:pPr>
    </w:p>
    <w:p w:rsidR="00355EAD" w:rsidRDefault="00355EAD">
      <w:pPr>
        <w:pStyle w:val="ConsTitle"/>
        <w:widowControl/>
        <w:jc w:val="both"/>
        <w:outlineLvl w:val="0"/>
      </w:pPr>
    </w:p>
    <w:p w:rsidR="00355EAD" w:rsidRDefault="00355EAD">
      <w:pPr>
        <w:pStyle w:val="ConsTitle"/>
        <w:widowControl/>
        <w:jc w:val="both"/>
        <w:outlineLvl w:val="0"/>
      </w:pPr>
    </w:p>
    <w:p w:rsidR="00311164" w:rsidRDefault="00311164">
      <w:pPr>
        <w:pStyle w:val="ConsTitle"/>
        <w:widowControl/>
        <w:jc w:val="both"/>
        <w:outlineLvl w:val="0"/>
      </w:pPr>
    </w:p>
    <w:p w:rsidR="00355EAD" w:rsidRDefault="00355EAD">
      <w:pPr>
        <w:pStyle w:val="ConsTitle"/>
        <w:widowControl/>
        <w:jc w:val="both"/>
        <w:outlineLvl w:val="0"/>
      </w:pPr>
    </w:p>
    <w:p w:rsidR="00D325D9" w:rsidRDefault="00FF56AF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lastRenderedPageBreak/>
        <w:t>П</w:t>
      </w:r>
      <w:r w:rsidR="00D6281D">
        <w:rPr>
          <w:rFonts w:ascii="Times New Roman" w:hAnsi="Times New Roman" w:cs="Times New Roman"/>
          <w:b w:val="0"/>
          <w:sz w:val="27"/>
          <w:szCs w:val="27"/>
        </w:rPr>
        <w:t xml:space="preserve">риложение </w:t>
      </w:r>
    </w:p>
    <w:p w:rsidR="00D325D9" w:rsidRDefault="00D6281D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к решению Собрания депутатов</w:t>
      </w:r>
    </w:p>
    <w:p w:rsidR="00D325D9" w:rsidRDefault="00D6281D">
      <w:pPr>
        <w:pStyle w:val="ConsTitle"/>
        <w:widowControl/>
        <w:jc w:val="right"/>
        <w:outlineLvl w:val="0"/>
      </w:pPr>
      <w:r w:rsidRPr="00355EA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355EAD" w:rsidRPr="00355EAD">
        <w:rPr>
          <w:rFonts w:ascii="Times New Roman" w:hAnsi="Times New Roman" w:cs="Times New Roman"/>
          <w:b w:val="0"/>
          <w:sz w:val="28"/>
          <w:szCs w:val="28"/>
        </w:rPr>
        <w:t>Табунщиковского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сельского </w:t>
      </w:r>
    </w:p>
    <w:p w:rsidR="00D325D9" w:rsidRDefault="00D6281D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поселения </w:t>
      </w:r>
    </w:p>
    <w:p w:rsidR="00D325D9" w:rsidRDefault="00FF56AF">
      <w:pPr>
        <w:pStyle w:val="ConsTitle"/>
        <w:widowControl/>
        <w:ind w:firstLine="709"/>
        <w:jc w:val="right"/>
        <w:outlineLvl w:val="0"/>
      </w:pPr>
      <w:r>
        <w:rPr>
          <w:rFonts w:ascii="Times New Roman" w:hAnsi="Times New Roman" w:cs="Times New Roman"/>
          <w:b w:val="0"/>
          <w:sz w:val="27"/>
          <w:szCs w:val="27"/>
        </w:rPr>
        <w:t>о</w:t>
      </w:r>
      <w:r w:rsidR="00D6281D">
        <w:rPr>
          <w:rFonts w:ascii="Times New Roman" w:hAnsi="Times New Roman" w:cs="Times New Roman"/>
          <w:b w:val="0"/>
          <w:sz w:val="27"/>
          <w:szCs w:val="27"/>
        </w:rPr>
        <w:t xml:space="preserve">т </w:t>
      </w:r>
      <w:r w:rsidR="00FD1DAB">
        <w:rPr>
          <w:rFonts w:ascii="Times New Roman" w:hAnsi="Times New Roman" w:cs="Times New Roman"/>
          <w:b w:val="0"/>
          <w:sz w:val="27"/>
          <w:szCs w:val="27"/>
        </w:rPr>
        <w:t>18.08.2025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№</w:t>
      </w:r>
      <w:r w:rsidR="00FD1DAB">
        <w:rPr>
          <w:rFonts w:ascii="Times New Roman" w:hAnsi="Times New Roman" w:cs="Times New Roman"/>
          <w:b w:val="0"/>
          <w:sz w:val="27"/>
          <w:szCs w:val="27"/>
        </w:rPr>
        <w:t xml:space="preserve"> 64</w:t>
      </w:r>
    </w:p>
    <w:p w:rsidR="00D325D9" w:rsidRDefault="00D325D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ПОЛОЖЕНИЕ </w:t>
      </w:r>
      <w:r>
        <w:rPr>
          <w:b/>
          <w:bCs/>
          <w:sz w:val="27"/>
          <w:szCs w:val="27"/>
        </w:rPr>
        <w:br/>
        <w:t xml:space="preserve">о порядке управления и распоряжения имуществом, 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находящимся</w:t>
      </w:r>
      <w:proofErr w:type="gramEnd"/>
      <w:r>
        <w:rPr>
          <w:b/>
          <w:bCs/>
          <w:sz w:val="27"/>
          <w:szCs w:val="27"/>
        </w:rPr>
        <w:t xml:space="preserve"> в муниципальной собственности 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center"/>
      </w:pPr>
      <w:r>
        <w:rPr>
          <w:b/>
          <w:bCs/>
          <w:sz w:val="27"/>
          <w:szCs w:val="27"/>
        </w:rPr>
        <w:t xml:space="preserve">муниципального </w:t>
      </w:r>
      <w:r w:rsidRPr="00355EAD">
        <w:rPr>
          <w:b/>
          <w:bCs/>
          <w:sz w:val="27"/>
          <w:szCs w:val="27"/>
        </w:rPr>
        <w:t>образования «</w:t>
      </w:r>
      <w:r w:rsidR="00355EAD" w:rsidRPr="00355EAD">
        <w:rPr>
          <w:b/>
          <w:sz w:val="27"/>
          <w:szCs w:val="27"/>
        </w:rPr>
        <w:t>Табунщиковское</w:t>
      </w:r>
      <w:r w:rsidRPr="00355EAD">
        <w:rPr>
          <w:b/>
          <w:bCs/>
          <w:sz w:val="27"/>
          <w:szCs w:val="27"/>
        </w:rPr>
        <w:t xml:space="preserve"> сельское</w:t>
      </w:r>
      <w:r>
        <w:rPr>
          <w:b/>
          <w:bCs/>
          <w:sz w:val="27"/>
          <w:szCs w:val="27"/>
        </w:rPr>
        <w:t xml:space="preserve"> поселение»</w:t>
      </w:r>
    </w:p>
    <w:p w:rsidR="00D325D9" w:rsidRDefault="00D325D9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1. Общие положения.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 xml:space="preserve">1.1. </w:t>
      </w:r>
      <w:proofErr w:type="gramStart"/>
      <w:r>
        <w:rPr>
          <w:sz w:val="27"/>
          <w:szCs w:val="27"/>
        </w:rPr>
        <w:t>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r w:rsidR="00355EAD">
        <w:rPr>
          <w:sz w:val="27"/>
          <w:szCs w:val="27"/>
        </w:rPr>
        <w:t>Табунщиковское</w:t>
      </w:r>
      <w:r>
        <w:rPr>
          <w:sz w:val="27"/>
          <w:szCs w:val="27"/>
        </w:rPr>
        <w:t xml:space="preserve"> сельское поселение» (далее по тексту — Положение) устанавливает общий порядок управления муниципальной собственностью муниципального образования «</w:t>
      </w:r>
      <w:r w:rsidR="00355EAD">
        <w:rPr>
          <w:sz w:val="27"/>
          <w:szCs w:val="27"/>
        </w:rPr>
        <w:t>Табунщиковское</w:t>
      </w:r>
      <w:r>
        <w:rPr>
          <w:sz w:val="27"/>
          <w:szCs w:val="27"/>
        </w:rPr>
        <w:t xml:space="preserve"> сельское  поселение»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  <w:proofErr w:type="gramEnd"/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 xml:space="preserve">1.2. Правовую основу управления и распоряжения муниципальным имуществом составляют: </w:t>
      </w:r>
      <w:proofErr w:type="gramStart"/>
      <w:r>
        <w:rPr>
          <w:sz w:val="27"/>
          <w:szCs w:val="27"/>
        </w:rPr>
        <w:t>Конституция Российской Федерации, Гражданский кодекс Российской Федерации, Земельный кодекс Российской Федерации, Федеральные законы Российской Федерации от 06.10.2003 №1 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</w:t>
      </w:r>
      <w:proofErr w:type="gramEnd"/>
      <w:r>
        <w:rPr>
          <w:sz w:val="27"/>
          <w:szCs w:val="27"/>
        </w:rPr>
        <w:t xml:space="preserve"> законы, областные законы, Устав муниципального образования «</w:t>
      </w:r>
      <w:r w:rsidR="00355EAD">
        <w:rPr>
          <w:sz w:val="27"/>
          <w:szCs w:val="27"/>
        </w:rPr>
        <w:t>Табунщиковское</w:t>
      </w:r>
      <w:r>
        <w:rPr>
          <w:sz w:val="27"/>
          <w:szCs w:val="27"/>
        </w:rPr>
        <w:t xml:space="preserve">  сельское  поселение»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r w:rsidR="00355EAD">
        <w:rPr>
          <w:sz w:val="27"/>
          <w:szCs w:val="27"/>
        </w:rPr>
        <w:t>Табунщиковское</w:t>
      </w:r>
      <w:r>
        <w:rPr>
          <w:sz w:val="27"/>
          <w:szCs w:val="27"/>
        </w:rPr>
        <w:t xml:space="preserve"> сельское   поселение» (далее по тексту - сельское   поселение).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>
        <w:rPr>
          <w:sz w:val="27"/>
          <w:szCs w:val="27"/>
        </w:rPr>
        <w:br/>
      </w:r>
      <w:r>
        <w:rPr>
          <w:b/>
          <w:sz w:val="27"/>
          <w:szCs w:val="27"/>
        </w:rPr>
        <w:t xml:space="preserve">2. </w:t>
      </w:r>
      <w:r>
        <w:rPr>
          <w:b/>
          <w:bCs/>
          <w:sz w:val="27"/>
          <w:szCs w:val="27"/>
        </w:rPr>
        <w:t xml:space="preserve">Муниципальная собственность муниципального образования 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center"/>
      </w:pPr>
      <w:r>
        <w:rPr>
          <w:b/>
          <w:bCs/>
          <w:sz w:val="27"/>
          <w:szCs w:val="27"/>
        </w:rPr>
        <w:t>«</w:t>
      </w:r>
      <w:r w:rsidR="00355EAD">
        <w:rPr>
          <w:b/>
          <w:bCs/>
          <w:sz w:val="27"/>
          <w:szCs w:val="27"/>
        </w:rPr>
        <w:t>Табунщиковское</w:t>
      </w:r>
      <w:r>
        <w:rPr>
          <w:b/>
          <w:sz w:val="27"/>
          <w:szCs w:val="27"/>
        </w:rPr>
        <w:t xml:space="preserve"> сельское  поселение»</w:t>
      </w:r>
    </w:p>
    <w:p w:rsidR="00D325D9" w:rsidRDefault="00D325D9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 xml:space="preserve">2.1. </w:t>
      </w:r>
      <w:proofErr w:type="gramStart"/>
      <w:r>
        <w:rPr>
          <w:sz w:val="27"/>
          <w:szCs w:val="27"/>
        </w:rPr>
        <w:t>Имущество, принадлежащее на праве собственности муниципальному образованию является</w:t>
      </w:r>
      <w:proofErr w:type="gramEnd"/>
      <w:r>
        <w:rPr>
          <w:sz w:val="27"/>
          <w:szCs w:val="27"/>
        </w:rPr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r w:rsidR="00355EAD">
        <w:rPr>
          <w:sz w:val="27"/>
          <w:szCs w:val="27"/>
        </w:rPr>
        <w:t>Табунщиковского</w:t>
      </w:r>
      <w:r>
        <w:rPr>
          <w:sz w:val="27"/>
          <w:szCs w:val="27"/>
        </w:rPr>
        <w:t xml:space="preserve"> сельского поселения.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2.2. В муниципальной собственности может находиться: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 xml:space="preserve">2.2.2. Имущество, предназначенное для осуществления отдельных государственных полномочий, переданных органам местного самоуправления </w:t>
      </w:r>
      <w:r w:rsidR="00355EAD">
        <w:rPr>
          <w:sz w:val="27"/>
          <w:szCs w:val="27"/>
        </w:rPr>
        <w:t>Табунщиковского</w:t>
      </w:r>
      <w:r>
        <w:rPr>
          <w:sz w:val="27"/>
          <w:szCs w:val="27"/>
        </w:rPr>
        <w:t xml:space="preserve"> сельского поселения, в случаях, установленных федеральными законами и законами Ростовской области.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 xml:space="preserve">2.2.3. Имущество, предназначенное для обеспечения деятельности органов местного самоуправления </w:t>
      </w:r>
      <w:r w:rsidR="00355EAD">
        <w:rPr>
          <w:sz w:val="27"/>
          <w:szCs w:val="27"/>
        </w:rPr>
        <w:t>Табунщиковского</w:t>
      </w:r>
      <w:r>
        <w:rPr>
          <w:sz w:val="27"/>
          <w:szCs w:val="27"/>
        </w:rPr>
        <w:t xml:space="preserve"> сельского поселения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r w:rsidR="00355EAD">
        <w:rPr>
          <w:sz w:val="27"/>
          <w:szCs w:val="27"/>
        </w:rPr>
        <w:t>Табунщиковского</w:t>
      </w:r>
      <w:r>
        <w:rPr>
          <w:sz w:val="27"/>
          <w:szCs w:val="27"/>
        </w:rPr>
        <w:t xml:space="preserve">  сельского поселения.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2.2.4. Имущество, необходимое для решения вопросов, право </w:t>
      </w:r>
      <w:proofErr w:type="gramStart"/>
      <w:r>
        <w:rPr>
          <w:sz w:val="27"/>
          <w:szCs w:val="27"/>
        </w:rPr>
        <w:t>решения</w:t>
      </w:r>
      <w:proofErr w:type="gramEnd"/>
      <w:r>
        <w:rPr>
          <w:sz w:val="27"/>
          <w:szCs w:val="27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 </w:t>
      </w:r>
      <w:proofErr w:type="gramStart"/>
      <w:r>
        <w:rPr>
          <w:sz w:val="27"/>
          <w:szCs w:val="27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>
        <w:rPr>
          <w:sz w:val="27"/>
          <w:szCs w:val="27"/>
        </w:rPr>
        <w:t xml:space="preserve"> Федерации.</w:t>
      </w:r>
    </w:p>
    <w:p w:rsidR="00D325D9" w:rsidRDefault="00D6281D">
      <w:pPr>
        <w:pStyle w:val="ConsPlusNormal"/>
        <w:tabs>
          <w:tab w:val="left" w:pos="426"/>
        </w:tabs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2.4. Органы местного самоуправления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5">
        <w:r>
          <w:rPr>
            <w:rStyle w:val="-"/>
            <w:rFonts w:ascii="Times New Roman" w:hAnsi="Times New Roman" w:cs="Times New Roman"/>
            <w:sz w:val="27"/>
            <w:szCs w:val="27"/>
          </w:rPr>
          <w:t>Конституцией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2.5. </w:t>
      </w:r>
      <w:proofErr w:type="gramStart"/>
      <w:r>
        <w:rPr>
          <w:rFonts w:ascii="Times New Roman" w:hAnsi="Times New Roman" w:cs="Times New Roman"/>
          <w:sz w:val="27"/>
          <w:szCs w:val="27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D325D9" w:rsidRDefault="00D325D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3. Формирование муниципальной собственности</w:t>
      </w:r>
    </w:p>
    <w:p w:rsidR="00D325D9" w:rsidRDefault="00D325D9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 xml:space="preserve"> 3.1.</w:t>
      </w:r>
      <w:r>
        <w:rPr>
          <w:sz w:val="27"/>
          <w:szCs w:val="27"/>
        </w:rPr>
        <w:t xml:space="preserve">Муниципальная собственность в соответствии с действующим законодательством формируется </w:t>
      </w:r>
      <w:proofErr w:type="gramStart"/>
      <w:r>
        <w:rPr>
          <w:sz w:val="27"/>
          <w:szCs w:val="27"/>
        </w:rPr>
        <w:t>из</w:t>
      </w:r>
      <w:proofErr w:type="gramEnd"/>
      <w:r>
        <w:rPr>
          <w:sz w:val="27"/>
          <w:szCs w:val="27"/>
        </w:rPr>
        <w:t>:</w:t>
      </w:r>
    </w:p>
    <w:p w:rsidR="00D325D9" w:rsidRDefault="00D6281D">
      <w:pPr>
        <w:pStyle w:val="ConsNormal0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3.1.1. Муниципальной собственности, имеющейся на момент принятия настоящего Положения;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3.1.4.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3.1.5.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приобретательной давности и по иным основаниям, установленным действующим законодательством Российской Федерации.</w:t>
      </w:r>
    </w:p>
    <w:p w:rsidR="00D325D9" w:rsidRDefault="00D6281D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3.2. При принятии в муниципальную собственность объектов, предусмотренных </w:t>
      </w:r>
      <w:hyperlink w:anchor="Par93">
        <w:r>
          <w:rPr>
            <w:rStyle w:val="-"/>
            <w:rFonts w:ascii="Times New Roman" w:hAnsi="Times New Roman" w:cs="Times New Roman"/>
            <w:sz w:val="27"/>
            <w:szCs w:val="27"/>
          </w:rPr>
          <w:t>подпунктом 3 части 1 статьи 3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в случае, если иное не предусмотрено нормативными правовыми актами.</w:t>
      </w:r>
    </w:p>
    <w:p w:rsidR="00D325D9" w:rsidRDefault="00D6281D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Указанные решения передаются Администрацией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Ростовской области.</w:t>
      </w:r>
    </w:p>
    <w:p w:rsidR="00D325D9" w:rsidRDefault="00D325D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4. Имущество казны муниципального образования</w:t>
      </w:r>
    </w:p>
    <w:p w:rsidR="00D325D9" w:rsidRDefault="00D325D9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4.1.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Источниками образования казны может быть имущество: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4.2.1. Вновь </w:t>
      </w:r>
      <w:proofErr w:type="gramStart"/>
      <w:r>
        <w:rPr>
          <w:rFonts w:ascii="Times New Roman" w:hAnsi="Times New Roman" w:cs="Times New Roman"/>
          <w:sz w:val="27"/>
          <w:szCs w:val="27"/>
        </w:rPr>
        <w:t>созданное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или приобретенное в муниципальную собственность за счет средств муниципального образования.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4.2.2. </w:t>
      </w:r>
      <w:proofErr w:type="gramStart"/>
      <w:r>
        <w:rPr>
          <w:rFonts w:ascii="Times New Roman" w:hAnsi="Times New Roman" w:cs="Times New Roman"/>
          <w:sz w:val="27"/>
          <w:szCs w:val="27"/>
        </w:rPr>
        <w:t>Переданное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4.2.3. </w:t>
      </w:r>
      <w:proofErr w:type="gramStart"/>
      <w:r>
        <w:rPr>
          <w:rFonts w:ascii="Times New Roman" w:hAnsi="Times New Roman" w:cs="Times New Roman"/>
          <w:sz w:val="27"/>
          <w:szCs w:val="27"/>
        </w:rPr>
        <w:t>Переданное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безвозмездно в муниципальную собственность юридическими и физическими лицами.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4.2.4. </w:t>
      </w:r>
      <w:proofErr w:type="gramStart"/>
      <w:r>
        <w:rPr>
          <w:rFonts w:ascii="Times New Roman" w:hAnsi="Times New Roman" w:cs="Times New Roman"/>
          <w:sz w:val="27"/>
          <w:szCs w:val="27"/>
        </w:rPr>
        <w:t>Изъятое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4.2.5. </w:t>
      </w:r>
      <w:proofErr w:type="gramStart"/>
      <w:r>
        <w:rPr>
          <w:rFonts w:ascii="Times New Roman" w:hAnsi="Times New Roman" w:cs="Times New Roman"/>
          <w:sz w:val="27"/>
          <w:szCs w:val="27"/>
        </w:rPr>
        <w:t>Поступившее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муниципальную собственность по другим законным основаниям.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4.3. Учет имущества, составляющего казну, и его движение осуществляются путем занесения Администрацией поселения соответствующих сведений в специальный разделы Реестра муниципальной собственности, в </w:t>
      </w:r>
      <w:proofErr w:type="gramStart"/>
      <w:r>
        <w:rPr>
          <w:rFonts w:ascii="Times New Roman" w:hAnsi="Times New Roman" w:cs="Times New Roman"/>
          <w:sz w:val="27"/>
          <w:szCs w:val="27"/>
        </w:rPr>
        <w:t>порядке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установленном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4.4. Включение имущества в состав казны либо исключение имущества из состава казны осуществляется на основании постановления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 поселения в соответствии с действующим законодательством Российской Федерации.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Ростовской области и муниципальными нормативными правовыми актами и соответствующими договорами.</w:t>
      </w:r>
    </w:p>
    <w:p w:rsidR="00D325D9" w:rsidRDefault="00D325D9">
      <w:pPr>
        <w:pStyle w:val="ConsNormal0"/>
        <w:widowControl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5. Полномочия органов местного самоуправления </w:t>
      </w:r>
      <w:r>
        <w:rPr>
          <w:b/>
          <w:bCs/>
          <w:sz w:val="27"/>
          <w:szCs w:val="27"/>
        </w:rPr>
        <w:br/>
        <w:t>по управлению и распоряжению муниципальной собственностью</w:t>
      </w:r>
    </w:p>
    <w:p w:rsidR="00D325D9" w:rsidRDefault="00D325D9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 сельского поселения и Главой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поселения, правовыми актами Администрации поселения и настоящим Положением.</w:t>
      </w:r>
    </w:p>
    <w:p w:rsidR="00D325D9" w:rsidRDefault="00D6281D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sz w:val="27"/>
          <w:szCs w:val="27"/>
        </w:rPr>
        <w:t xml:space="preserve">5.2. Собрание депутатов </w:t>
      </w:r>
      <w:r w:rsidR="00355EAD">
        <w:rPr>
          <w:rFonts w:ascii="Times New Roman" w:hAnsi="Times New Roman" w:cs="Times New Roman"/>
          <w:b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поселения: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5.2.1. Устанавливает общий порядок управления и распоряжения имуществом, находящимся в муниципальной собственности.</w:t>
      </w:r>
    </w:p>
    <w:p w:rsidR="00D325D9" w:rsidRDefault="00D6281D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5.2.4. Принимает решение о согласовании передачи объектов федеральной и областной собственности в муниципальную собственность. 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5.2.5. Принимает решение о передаче объектов муниципальной собственности в государственную собственность Российской Федерации и Ростовской области.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5.2.7. Устанавливает порядок передачи объектов муниципальной собственности в аренду.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5.2.9. Определяет порядок и условия приватизации муниципального имущества.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5.2.10.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5.2.11.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5.2.12. Предоставление льгот отдельным категориям пользователей за использование муниципального имущества.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sz w:val="27"/>
          <w:szCs w:val="27"/>
        </w:rPr>
        <w:t xml:space="preserve">5.3. Глава Администрации </w:t>
      </w:r>
      <w:r w:rsidR="00355EAD">
        <w:rPr>
          <w:rFonts w:ascii="Times New Roman" w:hAnsi="Times New Roman" w:cs="Times New Roman"/>
          <w:b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  <w:r>
        <w:rPr>
          <w:rFonts w:ascii="Times New Roman" w:hAnsi="Times New Roman" w:cs="Times New Roman"/>
          <w:sz w:val="27"/>
          <w:szCs w:val="27"/>
        </w:rPr>
        <w:t xml:space="preserve"> осуществляет следующие полномочия в области управления муниципальной собственностью: 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5.3.1. Организует в пределах своей компетенции выполнение решений Собрания депутатов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поселения, правовых актов Администрации поселения в сфере управления муниципальной собственностью.</w:t>
      </w:r>
    </w:p>
    <w:p w:rsidR="00D325D9" w:rsidRDefault="00D6281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5.3.2. Вносит на утверждение Собрания депутатов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5.3.3. Осуществляет руководство и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5.3.4. Издает в пределах своих полномочий правовые акты Администрации поселения по вопросам: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б) создания, реорганизации, ликвидации муниципальных  учреждений или муниципальных предприятий;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в) установления порядка определения видов особо ценного движимого имущества в отношении муниципальных бюджетных, автономных учреждений;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г) заключения концессионных соглашений;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д) утверждения Положения и Порядка 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отчуждения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Российской Федерации»;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е) другим вопросам управления и распоряжения муниципальной собственностью.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5.3.5. Определение порядка предоставления, изъятия и отчуждения земельных участков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5.3.6. Принимает решения об условиях приватизации муниципального имущества.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5.3.7. Устанавливает виды затрат на организацию и проведение приватизации муниципального имущества.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5.3.8.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и настоящим Положением.</w:t>
      </w:r>
      <w:r>
        <w:rPr>
          <w:rFonts w:ascii="Times New Roman" w:hAnsi="Times New Roman" w:cs="Times New Roman"/>
          <w:sz w:val="27"/>
          <w:szCs w:val="27"/>
        </w:rPr>
        <w:tab/>
        <w:t xml:space="preserve">Администрация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5.3.9. На основании правовых актов Администрация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5.4.Администрация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5.4.1. Формирует и ведет Реестр муниципальной собственности.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5.4.2. Осуществляет передачу муниципального имущества в хозяйственное ведение, оперативное управление. 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5.4.3. Формирует проект прогнозного плана (программы) приватизации муниципального имущества.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5.4.4. Организует реализацию прогнозного плана (программы) приватизации муниципального имущества. 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5.4.5. Получает и перечисляет денежные средства от приватизации объектов муниципальной собственности в бюджет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в соответствии с действующим законодательством о приватизации.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5.4.6.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5.4.7.  Выступает арендодателем, ссудодателем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5.4.8. Осуществляет предоставление земельных участков, находящихся в собственности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поселения, в собственность, в аренду, постоянное бессрочное пользование, безвозмездное пользование.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5.4.9. На основании правовых актов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5.4.10.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5.4.11.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5.4.12. Осуществляет юридические действия, связанные с оформлением бесхозяйного имущества в муниципальную собственность.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5.4.13. Осуществляет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5.4.14.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5.4.15.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Осуществляет Государственную регистрацию прав на недвижимое муниципальное имущество в соответствии с </w:t>
      </w:r>
      <w:hyperlink r:id="rId6">
        <w:r>
          <w:rPr>
            <w:rStyle w:val="-"/>
            <w:rFonts w:ascii="Times New Roman" w:hAnsi="Times New Roman" w:cs="Times New Roman"/>
            <w:color w:val="000000"/>
            <w:sz w:val="27"/>
            <w:szCs w:val="27"/>
          </w:rPr>
          <w:t>Федеральным законом</w:t>
        </w:r>
      </w:hyperlink>
      <w:r>
        <w:rPr>
          <w:rFonts w:ascii="Times New Roman" w:hAnsi="Times New Roman" w:cs="Times New Roman"/>
          <w:color w:val="000000"/>
          <w:sz w:val="27"/>
          <w:szCs w:val="27"/>
        </w:rPr>
        <w:t xml:space="preserve"> "О государственной регистрации прав на недвижимое имущество и сделок с ним".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5.4.16.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D325D9" w:rsidRDefault="00D325D9">
      <w:pPr>
        <w:pStyle w:val="ConsNormal0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6. Порядок создания, реорганизации и ликвидации муниципальных учреждений и предприятий</w:t>
      </w:r>
    </w:p>
    <w:p w:rsidR="00D325D9" w:rsidRDefault="00D325D9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6.1. Создание, реорганизация и ликвидация муниципальных учреждений и предприятий осуществляются в соответствии с действующим законодательством </w:t>
      </w:r>
      <w:r>
        <w:rPr>
          <w:rFonts w:ascii="Times New Roman" w:hAnsi="Times New Roman" w:cs="Times New Roman"/>
          <w:sz w:val="27"/>
          <w:szCs w:val="27"/>
        </w:rPr>
        <w:lastRenderedPageBreak/>
        <w:t>Российской Федерации, Уставом муниципального образования, муниципальными правовыми актами.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6.3. Создание, реорганизация и ликвидация муниципальных учреждений и предприятий осуществляются по инициативе Собрания депутатов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поселения, Администрации поселения в лице Главы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 сельского поселения.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6.8. Учредителем муниципальных унитарных предприятий и муниципальных учреждений выступает Администрация 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6.10. Решение о закреплении муниципального имущества за муниципальными унитарными предприятиями и муниципальными учреждениями принимает  Глава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6.11. 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6281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 6.12.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Размер, порядок и срок перечисления в бюджет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решением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 сельского поселения.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6.13.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D325D9" w:rsidRDefault="00D6281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для включения в состав Казны.</w:t>
      </w:r>
    </w:p>
    <w:p w:rsidR="00D325D9" w:rsidRDefault="00D325D9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D325D9" w:rsidRDefault="00D6281D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7. Управление муниципальными учреждениями и предприятиями</w:t>
      </w:r>
    </w:p>
    <w:p w:rsidR="00D325D9" w:rsidRDefault="00D325D9">
      <w:pPr>
        <w:pStyle w:val="aa"/>
        <w:spacing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:rsidR="00D325D9" w:rsidRDefault="00D6281D">
      <w:pPr>
        <w:pStyle w:val="ConsPlusNormal"/>
        <w:tabs>
          <w:tab w:val="left" w:pos="567"/>
        </w:tabs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  7.1.Собственником имущества муниципальных учреждений и предприятий является муниципальное образование «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сельское поселение».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поселения, осуществляющая координацию и регулирование деятельности в соответствующей отрасли (сфере управления).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7.2. Администрация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поселения: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7.2.1. Определяет цели, предмет, виды деятельности учреждений и предприятий.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7.2.5. Осуществляет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7.2.7. Определяет порядок составления, утверждения и установления показателей планов (программы) финансово-хозяйственной деятельности </w:t>
      </w:r>
      <w:r>
        <w:rPr>
          <w:rFonts w:ascii="Times New Roman" w:hAnsi="Times New Roman" w:cs="Times New Roman"/>
          <w:sz w:val="27"/>
          <w:szCs w:val="27"/>
        </w:rPr>
        <w:lastRenderedPageBreak/>
        <w:t>муниципальных учреждений и предприятий.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7.2.8. Формирует уставный фонд муниципальных предприятий, за исключением казенных.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7.2.9. Утверждает бухгалтерскую отчетность и отчеты муниципальных учреждений  и предприятий.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7.2.10. </w:t>
      </w:r>
      <w:proofErr w:type="gramStart"/>
      <w:r>
        <w:rPr>
          <w:rFonts w:ascii="Times New Roman" w:hAnsi="Times New Roman" w:cs="Times New Roman"/>
          <w:sz w:val="27"/>
          <w:szCs w:val="27"/>
        </w:rPr>
        <w:t>Утверждает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7.2.11. Дает согласие на создание филиалов и открытие представительств муниципальных учреждений и предприятий.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7.2.14. Имеет другие права и </w:t>
      </w:r>
      <w:proofErr w:type="gramStart"/>
      <w:r>
        <w:rPr>
          <w:rFonts w:ascii="Times New Roman" w:hAnsi="Times New Roman" w:cs="Times New Roman"/>
          <w:sz w:val="27"/>
          <w:szCs w:val="27"/>
        </w:rPr>
        <w:t>несет другие обязанности</w:t>
      </w:r>
      <w:proofErr w:type="gramEnd"/>
      <w:r>
        <w:rPr>
          <w:rFonts w:ascii="Times New Roman" w:hAnsi="Times New Roman" w:cs="Times New Roman"/>
          <w:sz w:val="27"/>
          <w:szCs w:val="27"/>
        </w:rPr>
        <w:t>, определенные действующим законодательством Российской Федерации.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7.3. Непосредственное управление муниципальным учреждением или предприятием осуществляет его руководитель.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Руководитель муниципального учреждения  или предприятия </w:t>
      </w:r>
      <w:proofErr w:type="gramStart"/>
      <w:r>
        <w:rPr>
          <w:rFonts w:ascii="Times New Roman" w:hAnsi="Times New Roman" w:cs="Times New Roman"/>
          <w:sz w:val="27"/>
          <w:szCs w:val="27"/>
        </w:rPr>
        <w:t>отчитывается о деятельности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D325D9" w:rsidRDefault="00D325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8. Участие органов местного самоуправления </w:t>
      </w:r>
    </w:p>
    <w:p w:rsidR="00D325D9" w:rsidRDefault="00D62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 хозяйственных обществах и иных организациях</w:t>
      </w:r>
    </w:p>
    <w:p w:rsidR="00D325D9" w:rsidRDefault="00D32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D325D9" w:rsidRDefault="00D6281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8.2.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8.3. Участие органов местного самоуправления в хозяйственных обществах и иных организациях может осуществляться путем: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8.3.3. Приобретения акций открытых акционерных обществ на рынке ценных бумаг.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D325D9" w:rsidRDefault="00D62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D325D9" w:rsidRDefault="00D325D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9. Порядок передачи муниципального имущества в аренду</w:t>
      </w:r>
    </w:p>
    <w:p w:rsidR="00D325D9" w:rsidRDefault="00D325D9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D325D9" w:rsidRDefault="00D6281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9.2. При передаче муниципального имущества в аренду арендодателями от имени муниципального образования выступают: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9.2.1.  Администрация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- в отношении имущества казны.</w:t>
      </w:r>
    </w:p>
    <w:p w:rsidR="00D325D9" w:rsidRDefault="00D6281D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9.2.2. Муниципальные учреждения или муниципальные предприятия - в отношении имущества, находящегося у них на праве хозяйственного ведения или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оперативного управления по согласованию с Администрацией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 сельского поселения.</w:t>
      </w:r>
    </w:p>
    <w:p w:rsidR="00D325D9" w:rsidRDefault="00D6281D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9.3.  </w:t>
      </w:r>
      <w:r>
        <w:rPr>
          <w:rFonts w:ascii="Times New Roman" w:hAnsi="Times New Roman" w:cs="Times New Roman"/>
          <w:sz w:val="27"/>
          <w:szCs w:val="27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62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9.4.  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</w:r>
    </w:p>
    <w:p w:rsidR="00D325D9" w:rsidRDefault="00D6281D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 Порядок согласования сделок муниципальных унитарных предприятий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 сельского поселения по передаче в аренду принадлежащего им на праве хозяйственного ведения муниципального недвижимого имущества утверждается постановлением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62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:rsidR="00D325D9" w:rsidRDefault="00D6281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9.5. Арендаторами объектов муниципальной собственности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9.6. Объекты предоставляются в аренду: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9.6.1. По результатам проведения торгов в форме аукциона или конкурса на право заключения договоров аренды (далее - торги).</w:t>
      </w:r>
    </w:p>
    <w:p w:rsidR="00D325D9" w:rsidRDefault="00D62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9.6.2. Без проведения торгов, в случаях, предусмотренных действующим законодательством Российской Федерации.</w:t>
      </w:r>
    </w:p>
    <w:p w:rsidR="00D325D9" w:rsidRDefault="00D628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9.7. Организаторами торгов на право заключения договоров аренды являются:</w:t>
      </w:r>
    </w:p>
    <w:p w:rsidR="00D325D9" w:rsidRDefault="00D6281D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1) Для объектов, составляющих имущество казны - Администрация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 сельского поселения;</w:t>
      </w:r>
    </w:p>
    <w:p w:rsidR="00D325D9" w:rsidRDefault="00D628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D325D9" w:rsidRDefault="00D6281D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  9.8. Размер арендной платы за муниципальное имущество устанавливается Решением Собрания депутатов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325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25D9" w:rsidRDefault="00D62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10. Порядок передачи муниципального имущества в безвозмездное пользование</w:t>
      </w:r>
    </w:p>
    <w:p w:rsidR="00D325D9" w:rsidRDefault="00D32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spacing w:after="0" w:line="240" w:lineRule="auto"/>
        <w:ind w:firstLine="709"/>
        <w:jc w:val="both"/>
      </w:pPr>
      <w:bookmarkStart w:id="0" w:name="sub_10131"/>
      <w:bookmarkEnd w:id="0"/>
      <w:r>
        <w:rPr>
          <w:rFonts w:ascii="Times New Roman" w:hAnsi="Times New Roman" w:cs="Times New Roman"/>
          <w:color w:val="000000"/>
          <w:sz w:val="27"/>
          <w:szCs w:val="27"/>
        </w:rPr>
        <w:t xml:space="preserve">10.1. </w:t>
      </w:r>
      <w:hyperlink w:anchor="sub_6">
        <w:r>
          <w:rPr>
            <w:rStyle w:val="-"/>
            <w:rFonts w:ascii="Times New Roman" w:hAnsi="Times New Roman" w:cs="Times New Roman"/>
            <w:color w:val="000000"/>
            <w:sz w:val="27"/>
            <w:szCs w:val="27"/>
          </w:rPr>
          <w:t>Муниципальное имущество</w:t>
        </w:r>
      </w:hyperlink>
      <w:r>
        <w:rPr>
          <w:rFonts w:ascii="Times New Roman" w:hAnsi="Times New Roman" w:cs="Times New Roman"/>
          <w:color w:val="000000"/>
          <w:sz w:val="27"/>
          <w:szCs w:val="27"/>
        </w:rPr>
        <w:t xml:space="preserve"> может предоставляться в безвозмездное пользование государственным органам и органам местного самоуправления, </w:t>
      </w: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D325D9" w:rsidRDefault="00D6281D">
      <w:pPr>
        <w:spacing w:after="0" w:line="240" w:lineRule="auto"/>
        <w:ind w:firstLine="709"/>
        <w:jc w:val="both"/>
      </w:pPr>
      <w:bookmarkStart w:id="1" w:name="sub_10132"/>
      <w:bookmarkStart w:id="2" w:name="sub_101311"/>
      <w:bookmarkEnd w:id="1"/>
      <w:bookmarkEnd w:id="2"/>
      <w:r>
        <w:rPr>
          <w:rFonts w:ascii="Times New Roman" w:hAnsi="Times New Roman" w:cs="Times New Roman"/>
          <w:color w:val="000000"/>
          <w:sz w:val="27"/>
          <w:szCs w:val="27"/>
        </w:rPr>
        <w:t xml:space="preserve">10.2. Решения о предоставлении муниципального имущества в безвозмездное пользование принимаются Администрацией </w:t>
      </w:r>
      <w:r w:rsidR="00355EAD">
        <w:rPr>
          <w:rFonts w:ascii="Times New Roman" w:hAnsi="Times New Roman" w:cs="Times New Roman"/>
          <w:color w:val="000000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сельского поселения.</w:t>
      </w:r>
    </w:p>
    <w:p w:rsidR="00D325D9" w:rsidRDefault="00D6281D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11. Порядок передачи муниципального имущества</w:t>
      </w:r>
    </w:p>
    <w:p w:rsidR="00D325D9" w:rsidRDefault="00D6281D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 доверительное управление</w:t>
      </w:r>
    </w:p>
    <w:p w:rsidR="00D325D9" w:rsidRDefault="00D325D9">
      <w:pPr>
        <w:pStyle w:val="ConsNormal0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D325D9" w:rsidRDefault="00D6281D">
      <w:pPr>
        <w:spacing w:after="0" w:line="240" w:lineRule="auto"/>
        <w:ind w:firstLine="709"/>
        <w:jc w:val="both"/>
      </w:pPr>
      <w:bookmarkStart w:id="3" w:name="sub_10141"/>
      <w:bookmarkEnd w:id="3"/>
      <w:r>
        <w:rPr>
          <w:rFonts w:ascii="Times New Roman" w:hAnsi="Times New Roman" w:cs="Times New Roman"/>
          <w:sz w:val="27"/>
          <w:szCs w:val="27"/>
        </w:rPr>
        <w:t>11.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hyperlink w:anchor="sub_6">
        <w:r>
          <w:rPr>
            <w:rStyle w:val="-"/>
            <w:rFonts w:ascii="Times New Roman" w:hAnsi="Times New Roman" w:cs="Times New Roman"/>
            <w:sz w:val="27"/>
            <w:szCs w:val="27"/>
          </w:rPr>
          <w:t>Муниципальное имущество</w:t>
        </w:r>
      </w:hyperlink>
      <w:r>
        <w:rPr>
          <w:rFonts w:ascii="Times New Roman" w:hAnsi="Times New Roman" w:cs="Times New Roman"/>
          <w:sz w:val="27"/>
          <w:szCs w:val="27"/>
        </w:rPr>
        <w:t>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D325D9" w:rsidRDefault="00D6281D">
      <w:pPr>
        <w:spacing w:after="0" w:line="240" w:lineRule="auto"/>
        <w:ind w:firstLine="709"/>
        <w:jc w:val="both"/>
      </w:pPr>
      <w:bookmarkStart w:id="4" w:name="sub_10142"/>
      <w:bookmarkStart w:id="5" w:name="sub_101411"/>
      <w:bookmarkEnd w:id="4"/>
      <w:bookmarkEnd w:id="5"/>
      <w:r>
        <w:rPr>
          <w:rFonts w:ascii="Times New Roman" w:hAnsi="Times New Roman" w:cs="Times New Roman"/>
          <w:color w:val="000000"/>
          <w:sz w:val="27"/>
          <w:szCs w:val="27"/>
        </w:rPr>
        <w:t xml:space="preserve">11.2. Решения о предоставлении муниципального имущества в доверительное управление принимаются Администрацией </w:t>
      </w:r>
      <w:r w:rsidR="00355EAD">
        <w:rPr>
          <w:rFonts w:ascii="Times New Roman" w:hAnsi="Times New Roman" w:cs="Times New Roman"/>
          <w:color w:val="000000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поселения.</w:t>
      </w:r>
    </w:p>
    <w:p w:rsidR="00D325D9" w:rsidRDefault="00D325D9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12. Порядок и условия приватизации муниципального имущества</w:t>
      </w:r>
    </w:p>
    <w:p w:rsidR="00D325D9" w:rsidRDefault="00D325D9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pStyle w:val="ConsNormal0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12.1. Приватизация объектов муниципальной собственности осуществляется в соответствии с законодательством Российской Федерации и Ростовской области о приватизации, нормативными правовыми актами органов местного самоуправления и настоящим Положением.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12.2. Приватизации подлежат объекты, находящиеся в муниципальной собственности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и включенные в прогнозный план (программу) приватизации (далее – прогнозный план). </w:t>
      </w:r>
    </w:p>
    <w:p w:rsidR="00D325D9" w:rsidRDefault="00D6281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12.3. Разработку проекта прогнозного плана осуществляет Администрация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 сельского поселения в срок до 31 декабря года, предшествующего году реализации данного плана.</w:t>
      </w:r>
    </w:p>
    <w:p w:rsidR="00D325D9" w:rsidRDefault="00D6281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12.5. Прогнозный план может быть изменен или дополнен.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 решения.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D325D9" w:rsidRDefault="00D6281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12.8. Решение о приватизации муниципального имущества в соответствии с прогнозным планом принимает Администрация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 сельского поселения, путем принятия постановления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325D9" w:rsidRDefault="00D6281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12.9. Информация о приватизации муниципального имущества подлежит размещению на официальном сайте Администрации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12.10. От имени муниципального образования организацию и проведение приватизации муниципального имущества осуществляет Администрация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  сельского поселения. </w:t>
      </w:r>
    </w:p>
    <w:p w:rsidR="00D325D9" w:rsidRDefault="00D6281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12.11. При продаже муниципального имущества на аукционе Администрация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назначает уполномоченного представителя и аукциониста из числа своих работников.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12.12. Доходы от приватизации объектов муниципальной собственности поступают в бюджет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Красносулинского района.</w:t>
      </w:r>
    </w:p>
    <w:p w:rsidR="00D325D9" w:rsidRDefault="00D6281D">
      <w:pPr>
        <w:pStyle w:val="ConsNormal0"/>
        <w:widowControl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12.13. Администрация 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в срок до 1 марта года, следующего </w:t>
      </w:r>
      <w:proofErr w:type="gramStart"/>
      <w:r>
        <w:rPr>
          <w:rFonts w:ascii="Times New Roman" w:hAnsi="Times New Roman" w:cs="Times New Roman"/>
          <w:sz w:val="27"/>
          <w:szCs w:val="27"/>
        </w:rPr>
        <w:t>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отчетным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, представляет Собранию депутатов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отчет о выполнении прогнозного плана за прошедший год</w:t>
      </w:r>
      <w:r>
        <w:rPr>
          <w:rFonts w:ascii="Times New Roman" w:hAnsi="Times New Roman" w:cs="Times New Roman"/>
          <w:i/>
          <w:sz w:val="27"/>
          <w:szCs w:val="27"/>
        </w:rPr>
        <w:t>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D325D9" w:rsidRDefault="00D325D9">
      <w:pPr>
        <w:pStyle w:val="ConsNormal0"/>
        <w:widowControl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13. Оценка объектов муниципальной собственности</w:t>
      </w:r>
    </w:p>
    <w:p w:rsidR="00D325D9" w:rsidRDefault="00D325D9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Ростовской области, органов местного самоуправления.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Ростовской области, органов местного самоуправления, регулирующими оценочную деятельность, земельные отношения, приватизацию.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13.3. Оценка производится независимыми оценщиками в порядке, установленном законодательством об оценочной деятельности.</w:t>
      </w:r>
    </w:p>
    <w:p w:rsidR="00D325D9" w:rsidRDefault="00D325D9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14. Управление и распоряжение земельными участками</w:t>
      </w:r>
    </w:p>
    <w:p w:rsidR="00D325D9" w:rsidRDefault="00355EAD">
      <w:pPr>
        <w:pStyle w:val="ConsNormal0"/>
        <w:widowControl/>
        <w:ind w:firstLine="709"/>
        <w:jc w:val="center"/>
      </w:pPr>
      <w:r>
        <w:rPr>
          <w:rFonts w:ascii="Times New Roman" w:hAnsi="Times New Roman" w:cs="Times New Roman"/>
          <w:b/>
          <w:sz w:val="27"/>
          <w:szCs w:val="27"/>
        </w:rPr>
        <w:t>Табунщиковского</w:t>
      </w:r>
      <w:r w:rsidR="00D6281D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D325D9" w:rsidRDefault="00D325D9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D325D9" w:rsidRDefault="00D325D9">
      <w:pPr>
        <w:pStyle w:val="ConsNormal0"/>
        <w:widowControl/>
        <w:ind w:firstLine="709"/>
        <w:rPr>
          <w:rFonts w:ascii="Times New Roman" w:hAnsi="Times New Roman" w:cs="Times New Roman"/>
          <w:sz w:val="27"/>
          <w:szCs w:val="27"/>
        </w:rPr>
      </w:pPr>
    </w:p>
    <w:p w:rsidR="00D325D9" w:rsidRDefault="00D6281D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15. Заключительные положения</w:t>
      </w:r>
    </w:p>
    <w:p w:rsidR="00D325D9" w:rsidRDefault="00D325D9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325D9" w:rsidRDefault="00D6281D">
      <w:pPr>
        <w:spacing w:after="0" w:line="240" w:lineRule="auto"/>
        <w:ind w:firstLine="709"/>
        <w:jc w:val="both"/>
      </w:pPr>
      <w:r>
        <w:rPr>
          <w:rFonts w:ascii="Times New Roman" w:eastAsia="Times New Roman CYR" w:hAnsi="Times New Roman" w:cs="Times New Roman"/>
          <w:color w:val="000000"/>
          <w:sz w:val="27"/>
          <w:szCs w:val="27"/>
        </w:rPr>
        <w:t xml:space="preserve">15.1 </w:t>
      </w:r>
      <w:proofErr w:type="gramStart"/>
      <w:r>
        <w:rPr>
          <w:rFonts w:ascii="Times New Roman" w:eastAsia="Times New Roman CYR" w:hAnsi="Times New Roman" w:cs="Times New Roman"/>
          <w:color w:val="000000"/>
          <w:sz w:val="27"/>
          <w:szCs w:val="27"/>
        </w:rPr>
        <w:t>Контроль за</w:t>
      </w:r>
      <w:proofErr w:type="gramEnd"/>
      <w:r>
        <w:rPr>
          <w:rFonts w:ascii="Times New Roman" w:eastAsia="Times New Roman CYR" w:hAnsi="Times New Roman" w:cs="Times New Roman"/>
          <w:color w:val="000000"/>
          <w:sz w:val="27"/>
          <w:szCs w:val="27"/>
        </w:rPr>
        <w:t xml:space="preserve">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Собрание депутатов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55EAD">
        <w:rPr>
          <w:rFonts w:ascii="Times New Roman" w:hAnsi="Times New Roman" w:cs="Times New Roman"/>
          <w:sz w:val="27"/>
          <w:szCs w:val="27"/>
        </w:rPr>
        <w:t>Табунщиковского</w:t>
      </w:r>
      <w:r>
        <w:rPr>
          <w:rFonts w:ascii="Times New Roman" w:eastAsia="Times New Roman CYR" w:hAnsi="Times New Roman" w:cs="Times New Roman"/>
          <w:color w:val="000000"/>
          <w:sz w:val="27"/>
          <w:szCs w:val="27"/>
        </w:rPr>
        <w:t xml:space="preserve"> сельского поселения, Администрация </w:t>
      </w:r>
      <w:r w:rsidR="00355EAD">
        <w:rPr>
          <w:rFonts w:ascii="Times New Roman" w:eastAsia="Times New Roman CYR" w:hAnsi="Times New Roman" w:cs="Times New Roman"/>
          <w:color w:val="000000"/>
          <w:sz w:val="27"/>
          <w:szCs w:val="27"/>
        </w:rPr>
        <w:t>Табунщиковского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7"/>
          <w:szCs w:val="27"/>
        </w:rPr>
        <w:t xml:space="preserve"> сельского поселения.</w:t>
      </w:r>
    </w:p>
    <w:p w:rsidR="00D325D9" w:rsidRDefault="00D6281D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15.2. Настоящее Положение подлежит официальному опубликованию.</w:t>
      </w:r>
    </w:p>
    <w:p w:rsidR="00D325D9" w:rsidRDefault="00D325D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D325D9" w:rsidRDefault="00D325D9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7"/>
          <w:szCs w:val="27"/>
        </w:rPr>
      </w:pPr>
    </w:p>
    <w:p w:rsidR="00D325D9" w:rsidRDefault="00D325D9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7"/>
          <w:szCs w:val="27"/>
        </w:rPr>
      </w:pPr>
    </w:p>
    <w:p w:rsidR="00D325D9" w:rsidRDefault="00D325D9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D325D9" w:rsidRDefault="00D325D9">
      <w:pPr>
        <w:spacing w:after="0" w:line="240" w:lineRule="auto"/>
        <w:ind w:firstLine="709"/>
      </w:pPr>
    </w:p>
    <w:sectPr w:rsidR="00D325D9" w:rsidSect="00ED0306">
      <w:pgSz w:w="11906" w:h="16838"/>
      <w:pgMar w:top="1021" w:right="624" w:bottom="102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D325D9"/>
    <w:rsid w:val="00091140"/>
    <w:rsid w:val="001C1E41"/>
    <w:rsid w:val="00302207"/>
    <w:rsid w:val="00311164"/>
    <w:rsid w:val="00355759"/>
    <w:rsid w:val="00355EAD"/>
    <w:rsid w:val="004E7102"/>
    <w:rsid w:val="005E0903"/>
    <w:rsid w:val="006C4334"/>
    <w:rsid w:val="006E1B5A"/>
    <w:rsid w:val="007E5BC4"/>
    <w:rsid w:val="008E2C1F"/>
    <w:rsid w:val="009127FA"/>
    <w:rsid w:val="00BC501C"/>
    <w:rsid w:val="00C75354"/>
    <w:rsid w:val="00C83154"/>
    <w:rsid w:val="00D325D9"/>
    <w:rsid w:val="00D610EA"/>
    <w:rsid w:val="00D6281D"/>
    <w:rsid w:val="00ED0306"/>
    <w:rsid w:val="00F404A2"/>
    <w:rsid w:val="00FD1DAB"/>
    <w:rsid w:val="00FF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06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077965"/>
    <w:rPr>
      <w:rFonts w:ascii="Times New Roman" w:eastAsia="Times New Roman" w:hAnsi="Times New Roman" w:cs="Times New Roman"/>
      <w:sz w:val="28"/>
      <w:szCs w:val="24"/>
    </w:rPr>
  </w:style>
  <w:style w:type="character" w:customStyle="1" w:styleId="ConsNormal">
    <w:name w:val="ConsNormal Знак"/>
    <w:link w:val="ConsNormal"/>
    <w:qFormat/>
    <w:rsid w:val="00077965"/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rsid w:val="00ED0306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ED03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D0306"/>
    <w:pPr>
      <w:spacing w:after="140" w:line="288" w:lineRule="auto"/>
    </w:pPr>
  </w:style>
  <w:style w:type="paragraph" w:styleId="a6">
    <w:name w:val="List"/>
    <w:basedOn w:val="a5"/>
    <w:rsid w:val="00ED0306"/>
    <w:rPr>
      <w:rFonts w:cs="Mangal"/>
    </w:rPr>
  </w:style>
  <w:style w:type="paragraph" w:styleId="a7">
    <w:name w:val="Title"/>
    <w:basedOn w:val="a"/>
    <w:rsid w:val="00ED03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ED0306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77965"/>
    <w:pPr>
      <w:widowControl w:val="0"/>
      <w:spacing w:line="240" w:lineRule="auto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Title">
    <w:name w:val="ConsPlusTitle"/>
    <w:qFormat/>
    <w:rsid w:val="00077965"/>
    <w:pPr>
      <w:widowControl w:val="0"/>
      <w:spacing w:line="240" w:lineRule="auto"/>
    </w:pPr>
    <w:rPr>
      <w:rFonts w:ascii="Arial" w:eastAsia="Times New Roman" w:hAnsi="Arial" w:cs="Arial"/>
      <w:b/>
      <w:bCs/>
      <w:color w:val="00000A"/>
      <w:szCs w:val="20"/>
    </w:rPr>
  </w:style>
  <w:style w:type="paragraph" w:customStyle="1" w:styleId="ConsPlusNonformat">
    <w:name w:val="ConsPlusNonformat"/>
    <w:qFormat/>
    <w:rsid w:val="00077965"/>
    <w:pPr>
      <w:widowControl w:val="0"/>
      <w:spacing w:line="240" w:lineRule="auto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ConsTitle">
    <w:name w:val="ConsTitle"/>
    <w:qFormat/>
    <w:rsid w:val="00077965"/>
    <w:pPr>
      <w:widowControl w:val="0"/>
      <w:spacing w:line="240" w:lineRule="auto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ConsNormal0">
    <w:name w:val="ConsNormal"/>
    <w:qFormat/>
    <w:rsid w:val="00077965"/>
    <w:pPr>
      <w:widowControl w:val="0"/>
      <w:spacing w:line="240" w:lineRule="auto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a9">
    <w:name w:val="Заглавие"/>
    <w:basedOn w:val="a"/>
    <w:qFormat/>
    <w:rsid w:val="00077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rmal (Web)"/>
    <w:basedOn w:val="a"/>
    <w:uiPriority w:val="99"/>
    <w:qFormat/>
    <w:rsid w:val="000779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врезки"/>
    <w:basedOn w:val="a"/>
    <w:qFormat/>
    <w:rsid w:val="00ED0306"/>
  </w:style>
  <w:style w:type="paragraph" w:customStyle="1" w:styleId="ac">
    <w:name w:val="Содержимое таблицы"/>
    <w:basedOn w:val="a"/>
    <w:qFormat/>
    <w:rsid w:val="00ED0306"/>
  </w:style>
  <w:style w:type="paragraph" w:customStyle="1" w:styleId="ad">
    <w:name w:val="Заголовок таблицы"/>
    <w:basedOn w:val="ac"/>
    <w:qFormat/>
    <w:rsid w:val="00ED0306"/>
  </w:style>
  <w:style w:type="paragraph" w:styleId="ae">
    <w:name w:val="No Spacing"/>
    <w:qFormat/>
    <w:rsid w:val="00355EAD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077965"/>
    <w:rPr>
      <w:rFonts w:ascii="Times New Roman" w:eastAsia="Times New Roman" w:hAnsi="Times New Roman" w:cs="Times New Roman"/>
      <w:sz w:val="28"/>
      <w:szCs w:val="24"/>
    </w:rPr>
  </w:style>
  <w:style w:type="character" w:customStyle="1" w:styleId="ConsNormal">
    <w:name w:val="ConsNormal Знак"/>
    <w:link w:val="ConsNormal"/>
    <w:qFormat/>
    <w:rsid w:val="00077965"/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77965"/>
    <w:pPr>
      <w:widowControl w:val="0"/>
      <w:spacing w:line="240" w:lineRule="auto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Title">
    <w:name w:val="ConsPlusTitle"/>
    <w:qFormat/>
    <w:rsid w:val="00077965"/>
    <w:pPr>
      <w:widowControl w:val="0"/>
      <w:spacing w:line="240" w:lineRule="auto"/>
    </w:pPr>
    <w:rPr>
      <w:rFonts w:ascii="Arial" w:eastAsia="Times New Roman" w:hAnsi="Arial" w:cs="Arial"/>
      <w:b/>
      <w:bCs/>
      <w:color w:val="00000A"/>
      <w:szCs w:val="20"/>
    </w:rPr>
  </w:style>
  <w:style w:type="paragraph" w:customStyle="1" w:styleId="ConsPlusNonformat">
    <w:name w:val="ConsPlusNonformat"/>
    <w:qFormat/>
    <w:rsid w:val="00077965"/>
    <w:pPr>
      <w:widowControl w:val="0"/>
      <w:spacing w:line="240" w:lineRule="auto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ConsTitle">
    <w:name w:val="ConsTitle"/>
    <w:qFormat/>
    <w:rsid w:val="00077965"/>
    <w:pPr>
      <w:widowControl w:val="0"/>
      <w:spacing w:line="240" w:lineRule="auto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ConsNormal0">
    <w:name w:val="ConsNormal"/>
    <w:qFormat/>
    <w:rsid w:val="00077965"/>
    <w:pPr>
      <w:widowControl w:val="0"/>
      <w:spacing w:line="240" w:lineRule="auto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a9">
    <w:name w:val="Заглавие"/>
    <w:basedOn w:val="a"/>
    <w:qFormat/>
    <w:rsid w:val="00077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rmal (Web)"/>
    <w:basedOn w:val="a"/>
    <w:uiPriority w:val="99"/>
    <w:qFormat/>
    <w:rsid w:val="000779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врезки"/>
    <w:basedOn w:val="a"/>
    <w:qFormat/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1801341.0" TargetMode="External"/><Relationship Id="rId5" Type="http://schemas.openxmlformats.org/officeDocument/2006/relationships/hyperlink" Target="consultantplus://offline/ref=9F16C9DC21FF84077AC5A2603DC135431EF91D0A29738C8A0C4A33m63A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16D2D-3C14-4397-95DF-657C1D4B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16</Pages>
  <Words>5899</Words>
  <Characters>33629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Pravo</dc:creator>
  <cp:lastModifiedBy>Таня</cp:lastModifiedBy>
  <cp:revision>16</cp:revision>
  <cp:lastPrinted>2025-07-15T06:04:00Z</cp:lastPrinted>
  <dcterms:created xsi:type="dcterms:W3CDTF">2025-07-04T08:30:00Z</dcterms:created>
  <dcterms:modified xsi:type="dcterms:W3CDTF">2025-08-25T12:54:00Z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