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0B" w:rsidRPr="0098415C" w:rsidRDefault="00B3030B" w:rsidP="00B3030B">
      <w:pPr>
        <w:pStyle w:val="3"/>
        <w:rPr>
          <w:rFonts w:ascii="Tahoma" w:hAnsi="Tahoma" w:cs="Tahoma"/>
          <w:color w:val="C00000"/>
        </w:rPr>
      </w:pPr>
      <w:r w:rsidRPr="0098415C">
        <w:rPr>
          <w:rFonts w:ascii="Tahoma" w:hAnsi="Tahoma" w:cs="Tahoma"/>
          <w:color w:val="C00000"/>
        </w:rPr>
        <w:t>Донские МФЦ на страже защиты прав потребителей</w:t>
      </w:r>
    </w:p>
    <w:p w:rsidR="00B3030B" w:rsidRPr="008669B7" w:rsidRDefault="00B3030B" w:rsidP="00B3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486DAA"/>
          <w:sz w:val="17"/>
        </w:rPr>
        <w:t xml:space="preserve"> </w:t>
      </w:r>
      <w:r>
        <w:rPr>
          <w:noProof/>
        </w:rPr>
        <w:drawing>
          <wp:inline distT="0" distB="0" distL="0" distR="0">
            <wp:extent cx="4857750" cy="2689860"/>
            <wp:effectExtent l="19050" t="0" r="0" b="0"/>
            <wp:docPr id="1" name="Рисунок 1" descr="http://kvu.su/upload/resize_cache/iblock/6dd/447_332_1/6dddef2b729f2879ed3a265576b79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vu.su/upload/resize_cache/iblock/6dd/447_332_1/6dddef2b729f2879ed3a265576b79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0B" w:rsidRPr="008669B7" w:rsidRDefault="00B3030B" w:rsidP="00A762B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8669B7">
        <w:rPr>
          <w:rFonts w:ascii="Tahoma" w:eastAsia="Times New Roman" w:hAnsi="Tahoma" w:cs="Tahoma"/>
          <w:color w:val="000000"/>
          <w:sz w:val="17"/>
          <w:szCs w:val="17"/>
        </w:rPr>
        <w:t>Региональный проект "Правовая помощь онлайн" охватывает все большее количество сфер жизни граждан.</w:t>
      </w:r>
    </w:p>
    <w:p w:rsidR="00B3030B" w:rsidRPr="008669B7" w:rsidRDefault="00B3030B" w:rsidP="00A762B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669B7">
        <w:rPr>
          <w:rFonts w:ascii="Tahoma" w:eastAsia="Times New Roman" w:hAnsi="Tahoma" w:cs="Tahoma"/>
          <w:color w:val="000000"/>
          <w:sz w:val="17"/>
          <w:szCs w:val="17"/>
        </w:rPr>
        <w:t xml:space="preserve">Так, 5 сентября к нему присоединилась четвертая структура Ростовской области - Федеральная служба по надзору в сфере защиты прав потребителей и благополучия человека - </w:t>
      </w:r>
      <w:proofErr w:type="spellStart"/>
      <w:r w:rsidRPr="008669B7">
        <w:rPr>
          <w:rFonts w:ascii="Tahoma" w:eastAsia="Times New Roman" w:hAnsi="Tahoma" w:cs="Tahoma"/>
          <w:color w:val="000000"/>
          <w:sz w:val="17"/>
          <w:szCs w:val="17"/>
        </w:rPr>
        <w:t>Роспотребназор</w:t>
      </w:r>
      <w:proofErr w:type="spellEnd"/>
      <w:r w:rsidRPr="008669B7">
        <w:rPr>
          <w:rFonts w:ascii="Tahoma" w:eastAsia="Times New Roman" w:hAnsi="Tahoma" w:cs="Tahoma"/>
          <w:color w:val="000000"/>
          <w:sz w:val="17"/>
          <w:szCs w:val="17"/>
        </w:rPr>
        <w:t>. На базе многофункциональных центров сотрудники ведомства провели первые четыре видеоконференции с жителями донского края.</w:t>
      </w:r>
    </w:p>
    <w:p w:rsidR="00B3030B" w:rsidRPr="008669B7" w:rsidRDefault="00B3030B" w:rsidP="00A762B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669B7">
        <w:rPr>
          <w:rFonts w:ascii="Tahoma" w:eastAsia="Times New Roman" w:hAnsi="Tahoma" w:cs="Tahoma"/>
          <w:color w:val="000000"/>
          <w:sz w:val="17"/>
          <w:szCs w:val="17"/>
        </w:rPr>
        <w:t>Проект "Правовая помощь онлайн" реализуется в 22 МЦФ, с географическим разбросом по 21 муниципальному образованию Ростовской области. Любой нуждающийся в правовой консультации житель региона может обратиться в удобное для него МФЦ без привязки к месту жительства - это упрощает процедуру для граждан, с несовпадающей пропиской и фактическим местом проживания. Начальник управления инноваций в органах власти донского правительства Борис Носко прокомментировал расширение возможностей поддержки граждан в режиме онлайн: </w:t>
      </w:r>
    </w:p>
    <w:p w:rsidR="00B3030B" w:rsidRPr="008669B7" w:rsidRDefault="00B3030B" w:rsidP="00A762B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669B7">
        <w:rPr>
          <w:rFonts w:ascii="Tahoma" w:eastAsia="Times New Roman" w:hAnsi="Tahoma" w:cs="Tahoma"/>
          <w:color w:val="000000"/>
          <w:sz w:val="17"/>
          <w:szCs w:val="17"/>
        </w:rPr>
        <w:t>"С Роспотребнадзором полностью налажен электронный документооборот, что является большим подспорьем в защите интересов жителей Ростовской области. В ходе видеоконференции дело не ограничивается одной лишь консультативной работой: так, если сотрудник ведомства понимает необходимость претензионной работы или составления искового заявления в суд, то работа с заявителем продолжается: оказывается помощь в формировании пакета необходимых документов и отправки их адресату. Ответные документы ведомства будут предоставлены заявителю в электронном варианте на электронную почту или в бумажном виде в МЦФ на его выбор".</w:t>
      </w:r>
    </w:p>
    <w:p w:rsidR="00B3030B" w:rsidRPr="008669B7" w:rsidRDefault="00B3030B" w:rsidP="00A762B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8669B7">
        <w:rPr>
          <w:rFonts w:ascii="Tahoma" w:eastAsia="Times New Roman" w:hAnsi="Tahoma" w:cs="Tahoma"/>
          <w:color w:val="000000"/>
          <w:sz w:val="17"/>
          <w:szCs w:val="17"/>
        </w:rPr>
        <w:t>Роспортребнадзор</w:t>
      </w:r>
      <w:proofErr w:type="spellEnd"/>
      <w:r w:rsidRPr="008669B7">
        <w:rPr>
          <w:rFonts w:ascii="Tahoma" w:eastAsia="Times New Roman" w:hAnsi="Tahoma" w:cs="Tahoma"/>
          <w:color w:val="000000"/>
          <w:sz w:val="17"/>
          <w:szCs w:val="17"/>
        </w:rPr>
        <w:t xml:space="preserve"> оказывает помощь по вопросам розничных продаж, оказанию медицинских, коммунальных и транспортных услуг - специалисты помогают правильно составить претензии по некачественно оказанным услугам, вернуть некачественный товар или денежные средства.</w:t>
      </w:r>
    </w:p>
    <w:p w:rsidR="00B3030B" w:rsidRPr="008669B7" w:rsidRDefault="00B3030B" w:rsidP="00A762B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669B7">
        <w:rPr>
          <w:rFonts w:ascii="Tahoma" w:eastAsia="Times New Roman" w:hAnsi="Tahoma" w:cs="Tahoma"/>
          <w:color w:val="000000"/>
          <w:sz w:val="17"/>
          <w:szCs w:val="17"/>
        </w:rPr>
        <w:t xml:space="preserve">Присоединение Роспотребнадзора к проекту "Правовая защита онлайн" - серьезный шаг навстречу жителям Ростовской области, открывающий большую доступность ведомства для обращений граждан. Консультации проводят высококвалифицированные специалисты центрального управления ведомства. Записаться на </w:t>
      </w:r>
      <w:proofErr w:type="spellStart"/>
      <w:r w:rsidRPr="008669B7">
        <w:rPr>
          <w:rFonts w:ascii="Tahoma" w:eastAsia="Times New Roman" w:hAnsi="Tahoma" w:cs="Tahoma"/>
          <w:color w:val="000000"/>
          <w:sz w:val="17"/>
          <w:szCs w:val="17"/>
        </w:rPr>
        <w:t>видеоконсультацию</w:t>
      </w:r>
      <w:proofErr w:type="spellEnd"/>
      <w:r w:rsidRPr="008669B7">
        <w:rPr>
          <w:rFonts w:ascii="Tahoma" w:eastAsia="Times New Roman" w:hAnsi="Tahoma" w:cs="Tahoma"/>
          <w:color w:val="000000"/>
          <w:sz w:val="17"/>
          <w:szCs w:val="17"/>
        </w:rPr>
        <w:t xml:space="preserve"> можно в любом из 22 МФЦ, конференции проводятся по средам с 11:00 до 13:00.</w:t>
      </w:r>
    </w:p>
    <w:p w:rsidR="00B3030B" w:rsidRPr="00B3030B" w:rsidRDefault="003A1961" w:rsidP="00B3030B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5" w:anchor="ixzz5RxHKrZgF" w:history="1"/>
      <w:r w:rsidR="00B30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30B">
        <w:rPr>
          <w:rFonts w:ascii="PT Sans" w:eastAsia="Times New Roman" w:hAnsi="PT Sans" w:cs="Times New Roman"/>
          <w:color w:val="000000"/>
          <w:sz w:val="17"/>
          <w:szCs w:val="17"/>
        </w:rPr>
        <w:t xml:space="preserve"> </w:t>
      </w:r>
    </w:p>
    <w:p w:rsidR="00FF4468" w:rsidRDefault="00FF4468"/>
    <w:sectPr w:rsidR="00FF4468" w:rsidSect="00A5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30B"/>
    <w:rsid w:val="003A1961"/>
    <w:rsid w:val="00A762B0"/>
    <w:rsid w:val="00B3030B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61"/>
  </w:style>
  <w:style w:type="paragraph" w:styleId="3">
    <w:name w:val="heading 3"/>
    <w:basedOn w:val="a"/>
    <w:link w:val="30"/>
    <w:uiPriority w:val="9"/>
    <w:qFormat/>
    <w:rsid w:val="00B30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03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3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vu.su/news/society/donskie_mfts_na_strazhe_zashchity_prav_potrebitele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DNS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</cp:lastModifiedBy>
  <cp:revision>3</cp:revision>
  <dcterms:created xsi:type="dcterms:W3CDTF">2018-09-27T08:52:00Z</dcterms:created>
  <dcterms:modified xsi:type="dcterms:W3CDTF">2018-09-20T13:44:00Z</dcterms:modified>
</cp:coreProperties>
</file>