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087DAE" w:rsidTr="00C82F26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DAE" w:rsidRPr="00607F9F" w:rsidRDefault="00087DAE" w:rsidP="00C82F26">
            <w:pPr>
              <w:pStyle w:val="ab"/>
            </w:pPr>
            <w:bookmarkStart w:id="0" w:name="_Hlk215637658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DAE" w:rsidRPr="00AD7480" w:rsidRDefault="00087DAE" w:rsidP="00C82F26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7DAE" w:rsidRPr="00D742B5" w:rsidRDefault="00087DAE" w:rsidP="00C82F26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087DAE" w:rsidRDefault="00087DAE" w:rsidP="00087DAE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660"/>
        <w:gridCol w:w="3420"/>
        <w:gridCol w:w="6196"/>
      </w:tblGrid>
      <w:tr w:rsidR="00087DAE" w:rsidTr="00C82F26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087DAE" w:rsidRPr="00607F9F" w:rsidRDefault="00087DAE" w:rsidP="00C82F26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087DAE" w:rsidRDefault="00087DAE" w:rsidP="00C82F26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087DAE" w:rsidRPr="00D83BAD" w:rsidRDefault="00087DAE" w:rsidP="00C82F26">
            <w:pPr>
              <w:pStyle w:val="ad"/>
            </w:pPr>
            <w:r>
              <w:t>3</w:t>
            </w:r>
          </w:p>
        </w:tc>
      </w:tr>
      <w:tr w:rsidR="00087DAE" w:rsidTr="00C82F26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087DAE" w:rsidRPr="00483CF4" w:rsidRDefault="00087DAE" w:rsidP="00C82F26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087DAE" w:rsidRPr="008D72EC" w:rsidRDefault="00087DAE" w:rsidP="00C82F26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087DAE" w:rsidRPr="00D83BAD" w:rsidRDefault="00087DAE" w:rsidP="00C82F26">
            <w:pPr>
              <w:pStyle w:val="ac"/>
              <w:rPr>
                <w:b/>
              </w:rPr>
            </w:pPr>
            <w:r>
              <w:t>Ростовская обл., Красносулинский р-н, с. Табунщиково</w:t>
            </w:r>
          </w:p>
        </w:tc>
      </w:tr>
      <w:tr w:rsidR="00087DAE" w:rsidTr="00C82F26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DAE" w:rsidRPr="00483CF4" w:rsidRDefault="00087DAE" w:rsidP="00C82F26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DAE" w:rsidRPr="008D72EC" w:rsidRDefault="00087DAE" w:rsidP="00C82F26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7DAE" w:rsidRPr="00B40FE0" w:rsidRDefault="00087DAE" w:rsidP="00C82F26">
            <w:pPr>
              <w:pStyle w:val="ac"/>
            </w:pPr>
            <w:r>
              <w:t>1746247±463 кв.м</w:t>
            </w:r>
          </w:p>
        </w:tc>
      </w:tr>
      <w:tr w:rsidR="00087DAE" w:rsidTr="00C82F26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087DAE" w:rsidRPr="00483CF4" w:rsidRDefault="00087DAE" w:rsidP="00C82F26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087DAE" w:rsidRPr="008D72EC" w:rsidRDefault="00087DAE" w:rsidP="00C82F26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087DAE" w:rsidRPr="00D83BAD" w:rsidRDefault="00087DAE" w:rsidP="00C82F26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E34B4F" w:rsidRDefault="00E34B4F" w:rsidP="00E41ACF">
      <w:pPr>
        <w:pStyle w:val="1"/>
        <w:sectPr w:rsidR="00E34B4F" w:rsidSect="00E424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7"/>
        <w:gridCol w:w="1537"/>
        <w:gridCol w:w="1430"/>
        <w:gridCol w:w="1650"/>
        <w:gridCol w:w="1870"/>
        <w:gridCol w:w="2012"/>
      </w:tblGrid>
      <w:tr w:rsidR="00E34B4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BB6850" w:rsidRDefault="00E34B4F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1" w:name="Сведения_местоположении_границ_объекта"/>
            <w:bookmarkEnd w:id="1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E34B4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4B0107" w:rsidRDefault="00E34B4F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E34B4F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298E" w:rsidRDefault="00E34B4F" w:rsidP="00BC058F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6140EA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4B0107" w:rsidRDefault="00E34B4F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4B0107" w:rsidRDefault="00E34B4F" w:rsidP="006140EA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6140EA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B4F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6140EA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6140EA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6140EA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6140EA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6140EA">
            <w:pPr>
              <w:pStyle w:val="ab"/>
              <w:rPr>
                <w:sz w:val="18"/>
                <w:szCs w:val="18"/>
              </w:rPr>
            </w:pPr>
          </w:p>
        </w:tc>
      </w:tr>
    </w:tbl>
    <w:p w:rsidR="00E34B4F" w:rsidRDefault="00E34B4F" w:rsidP="00147A0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9"/>
        <w:gridCol w:w="1529"/>
        <w:gridCol w:w="1430"/>
        <w:gridCol w:w="1650"/>
        <w:gridCol w:w="1870"/>
        <w:gridCol w:w="2008"/>
      </w:tblGrid>
      <w:tr w:rsidR="00E34B4F" w:rsidTr="005D3037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2D4952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2D4952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2D4952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2D4952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8A0D9D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2D4952">
            <w:pPr>
              <w:pStyle w:val="ad"/>
            </w:pPr>
            <w:r>
              <w:t>6</w:t>
            </w:r>
          </w:p>
        </w:tc>
      </w:tr>
      <w:tr w:rsidR="00E34B4F" w:rsidRPr="006057B5" w:rsidTr="005D3037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A0D9D" w:rsidRDefault="00E34B4F" w:rsidP="00B776A1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E34B4F" w:rsidRDefault="00E34B4F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773"/>
        <w:gridCol w:w="1537"/>
        <w:gridCol w:w="1432"/>
        <w:gridCol w:w="1650"/>
        <w:gridCol w:w="1862"/>
        <w:gridCol w:w="2022"/>
      </w:tblGrid>
      <w:tr w:rsidR="00E34B4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4B0107" w:rsidRDefault="00E34B4F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E34B4F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298E" w:rsidRDefault="00E34B4F" w:rsidP="00E811AD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E811AD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4B0107" w:rsidRDefault="00E34B4F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4B0107" w:rsidRDefault="00E34B4F" w:rsidP="00E811AD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B4F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E811AD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E811AD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E811AD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b"/>
              <w:rPr>
                <w:sz w:val="18"/>
                <w:szCs w:val="18"/>
              </w:rPr>
            </w:pPr>
          </w:p>
        </w:tc>
      </w:tr>
    </w:tbl>
    <w:p w:rsidR="00E34B4F" w:rsidRDefault="00E34B4F" w:rsidP="00E0086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/>
      </w:tblPr>
      <w:tblGrid>
        <w:gridCol w:w="1785"/>
        <w:gridCol w:w="1529"/>
        <w:gridCol w:w="1430"/>
        <w:gridCol w:w="1650"/>
        <w:gridCol w:w="1870"/>
        <w:gridCol w:w="2012"/>
      </w:tblGrid>
      <w:tr w:rsidR="00E34B4F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8A0D9D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E811AD">
            <w:pPr>
              <w:pStyle w:val="ad"/>
            </w:pPr>
            <w:r>
              <w:t>6</w:t>
            </w:r>
          </w:p>
        </w:tc>
      </w:tr>
      <w:tr w:rsidR="00E34B4F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070E" w:rsidRDefault="00E34B4F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78070E" w:rsidRDefault="00E34B4F" w:rsidP="008A0D9D">
            <w:pPr>
              <w:pStyle w:val="ac"/>
              <w:rPr>
                <w:lang w:val="en-US"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070E" w:rsidRDefault="00E34B4F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070E" w:rsidRDefault="00E34B4F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070E" w:rsidRDefault="00E34B4F" w:rsidP="0007336A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070E" w:rsidRDefault="00E34B4F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78070E" w:rsidRDefault="00E34B4F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34B4F" w:rsidRPr="0078070E" w:rsidRDefault="00E34B4F" w:rsidP="0007336A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E34B4F" w:rsidRDefault="00E34B4F" w:rsidP="00C77537">
      <w:pPr>
        <w:pStyle w:val="1"/>
        <w:sectPr w:rsidR="00E34B4F" w:rsidSect="003E0F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E34B4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BB6850" w:rsidRDefault="00E34B4F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2" w:name="Местоположение_измененных_границ_объекта"/>
            <w:bookmarkEnd w:id="2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МСК-61, зона 2</w:t>
            </w:r>
          </w:p>
        </w:tc>
      </w:tr>
      <w:tr w:rsidR="00E34B4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4B0107" w:rsidRDefault="00E34B4F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E34B4F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E34B4F" w:rsidRPr="0078298E" w:rsidRDefault="00E34B4F" w:rsidP="00F96EF1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E6F02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E6F02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DA6A6A" w:rsidRDefault="00E34B4F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DA6A6A" w:rsidRDefault="00E34B4F" w:rsidP="000E6F02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E34B4F" w:rsidRPr="00607F9F" w:rsidRDefault="00E34B4F" w:rsidP="00F96EF1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B4F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E6F02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E6F02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E6F02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E6F02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b"/>
              <w:rPr>
                <w:sz w:val="18"/>
                <w:szCs w:val="18"/>
              </w:rPr>
            </w:pPr>
          </w:p>
        </w:tc>
      </w:tr>
    </w:tbl>
    <w:p w:rsidR="00E34B4F" w:rsidRDefault="00E34B4F" w:rsidP="00F96EF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E34B4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0E6F02">
            <w:pPr>
              <w:pStyle w:val="ad"/>
            </w:pPr>
            <w:r>
              <w:t>8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  <w:r>
              <w:t>61:18-4.55(2)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486576,53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2246702,46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486584,81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2246705,67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486605,15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2246823,10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486605,50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2246824,00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486611,80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2246867,12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486613,52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2246877,08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486583,05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2246884,91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486604,16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2247095,60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486622,78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2247256,06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486628,10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2247284,96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486630,34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2247303,76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486499,11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2247319,43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486492,89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2247328,73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486495,95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2247641,33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486495,72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2247651,72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486467,64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2247651,43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486448,14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2247651,30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486378,78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2247658,38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486378,78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2247658,39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486378,87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2247660,38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486350,52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2247664,39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486253,62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2247676,61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486216,04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2247690,39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486155,84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2247698,10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486111,37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2247707,15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486114,86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2247721,58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486106,96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2247723,00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486101,75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2247723,94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486103,15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2247732,71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486104,15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2247738,92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486119,59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2247736,97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486120,32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2247742,73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486126,74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2247741,92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486128,63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2247750,49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486127,21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2247750,81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486119,54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2247742,54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486119,62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2247739,67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486104,62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2247739,28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486104,41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2247747,35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486104,39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2247748,25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486104,68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2247748,57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486110,23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2247754,56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486106,20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2247755,44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486100,16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2247756,61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486105,01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2247781,74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486111,04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2247802,42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486116,00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2247819,52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486112,09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2247820,48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486039,59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2247840,97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486039,39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2247840,04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486032,44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2247810,51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485973,70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2247811,88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485965,78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2247806,46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485957,05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2247810,42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485923,43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2247813,66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485854,67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2247810,75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485832,28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2247809,21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485817,74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2247810,51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485793,58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2247815,35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485794,29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2247817,67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485801,22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2247836,15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485809,97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2247870,47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485827,62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2247925,08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485836,41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2247953,14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485838,46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2247962,89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485842,99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2247977,80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485855,88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2248024,57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485868,91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2248078,43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485736,93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2248086,30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485671,15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2248084,36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485610,55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2248094,22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485562,87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2248093,74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485523,60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2248094,55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485298,95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2248116,20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485273,25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2248124,61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485241,74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2248131,56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485241,31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2248130,99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485206,18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2248121,70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485186,11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2248124,60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485169,90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2248121,40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485153,69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2248118,21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485145,41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2248109,74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485091,76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2248073,57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485093,44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2248058,57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485093,37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2248058,56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485086,80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2248064,15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485066,08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2248007,25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485064,57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2248003,62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485054,85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2248012,23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485054,75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2248012,28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485008,54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2248027,60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484938,10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2248040,53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484874,08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2248055,32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484866,05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2248049,41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484834,71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2248057,25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484611,85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2247922,89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484364,61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2247727,31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484523,05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2247719,77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484597,92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2247704,10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484651,31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2247685,52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484680,91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2247667,24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484737,21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2247589,76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484737,79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2247569,45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484728,50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2247551,17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484719,79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2247542,17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484786,54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2247450,48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484845,73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2247376,19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484864,89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2247358,20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484896,81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2247366,91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484927,56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2247387,80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484967,61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2247463,83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484998,37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2247451,06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485006,78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2247438,29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485047,70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2247426,68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485093,26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2247408,69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485166,38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2247374,45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485198,30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2247356,17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485236,03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2247345,14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119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485289,71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2247330,92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485339,62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2247301,90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485379,09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2247274,05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485426,68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2247227,04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485491,10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2247176,55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485522,44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2247129,83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485552,90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2247068,89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485565,38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2247056,99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485572,35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2247063,96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485622,55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2247030,00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485656,21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2247030,30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485739,20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2247011,43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485743,26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2246992,28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485787,08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2246980,38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485847,73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2246908,71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485859,05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2246880,56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485881,68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2246865,76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485882,55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2246835,00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485907,22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2246807,73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485936,23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2246805,40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485977,27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2246815,22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486011,97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2246814,11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486090,03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2246821,95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486144,00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2246801,05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486178,53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2246774,07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486199,14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2246741,56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486200,01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2246724,73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486267,17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2246727,24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486233,24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2246704,51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486206,53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2246699,01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486207,90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2246691,13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486235,63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2246697,74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486270,64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2246721,07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486274,21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2246716,11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486296,64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2246733,44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486350,19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2246726,46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486415,61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2246721,25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486530,63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2246700,12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486553,58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2246698,18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486576,53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2246702,46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484628,05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2247833,96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484625,71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2247833,90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484625,65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2247836,24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484627,99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2247836,30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484628,05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2247833,96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484594,21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2247774,52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484587,15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2247774,06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484586,69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2247781,11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484593,75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2247781,57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484594,21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2247774,52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484605,78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2247745,54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484604,20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2247743,81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484602,47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2247745,40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484604,06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2247747,12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484605,78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2247745,54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484632,30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2247737,42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484629,96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2247737,36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484629,90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2247739,69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484632,24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2247739,75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484632,30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2247737,42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484740,79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2247622,67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484734,78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2247618,94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484731,06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2247624,96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484737,06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2247628,69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484740,79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2247622,67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484774,29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2247604,23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484769,19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2247600,62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484767,81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2247602,58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484772,90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2247606,19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484774,29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2247604,23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484824,34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2247469,91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484822,00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2247469,85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484821,94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2247472,19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484824,28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2247472,25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484824,34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2247469,91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485834,09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2248052,90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485833,89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2248052,95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485833,95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2248053,20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485834,15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2248053,15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485834,09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2248052,90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Закрепление отсутствует</w:t>
            </w:r>
          </w:p>
        </w:tc>
      </w:tr>
      <w:tr w:rsidR="00E34B4F" w:rsidRPr="006057B5" w:rsidTr="003B4D67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B4D67">
            <w:pPr>
              <w:pStyle w:val="ac"/>
              <w:rPr>
                <w:b/>
              </w:rPr>
            </w:pPr>
            <w:r>
              <w:t>61:18-4.55(3)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488621,14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2247535,35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488571,67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2247533,59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488577,60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2247497,65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488594,03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2247476,53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488612,59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2247464,41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488660,05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2247481,89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488665,93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2247491,29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488657,81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2247536,28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488702,76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2247547,57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488741,73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2247548,31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488786,35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2247543,78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488795,34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2247477,61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488824,57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2247480,40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488874,03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2247550,52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488952,95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2247605,02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488976,65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2247614,37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489002,28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2247605,06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489026,90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2247603,43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489092,74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2247660,96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489090,03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2247675,62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489054,38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2247675,35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489022,47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2247671,91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489022,76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2247659,71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489009,20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2247659,09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489006,94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2247639,43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488970,56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2247634,84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488958,96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2247661,54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488912,10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2247729,41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488866,17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2247776,50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219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488858,18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2247777,83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488622,36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2247770,66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Картометрический метод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0,10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001B7F" w:rsidRDefault="00E34B4F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488621,14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jc w:val="right"/>
              <w:rPr>
                <w:b/>
              </w:rPr>
            </w:pPr>
            <w:r>
              <w:t>2247535,35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E34B4F" w:rsidRDefault="00E34B4F" w:rsidP="00C47508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E34B4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4B0107" w:rsidRDefault="00E34B4F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E34B4F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2F47" w:rsidRDefault="00E34B4F" w:rsidP="0007336A">
            <w:pPr>
              <w:pStyle w:val="ac"/>
            </w:pPr>
            <w:r>
              <w:t>Часть № —</w:t>
            </w:r>
          </w:p>
        </w:tc>
      </w:tr>
      <w:tr w:rsidR="00E34B4F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E34B4F" w:rsidRPr="0078298E" w:rsidRDefault="00E34B4F" w:rsidP="0005133B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5133B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5133B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DA6A6A" w:rsidRDefault="00E34B4F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DA6A6A" w:rsidRDefault="00E34B4F" w:rsidP="0005133B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Средняя квадратическая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E34B4F" w:rsidRPr="00607F9F" w:rsidRDefault="00E34B4F" w:rsidP="0005133B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E34B4F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5133B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5133B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5133B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8E5887" w:rsidRDefault="00E34B4F" w:rsidP="0005133B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5133B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05133B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05133B">
            <w:pPr>
              <w:pStyle w:val="ab"/>
              <w:rPr>
                <w:sz w:val="18"/>
                <w:szCs w:val="18"/>
              </w:rPr>
            </w:pPr>
          </w:p>
        </w:tc>
      </w:tr>
    </w:tbl>
    <w:p w:rsidR="00E34B4F" w:rsidRDefault="00E34B4F" w:rsidP="00BD2851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E34B4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3E1390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3E1390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3E1390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3E1390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3E1390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3E1390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7F9F" w:rsidRDefault="00E34B4F" w:rsidP="00773D2B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7F9F" w:rsidRDefault="00E34B4F" w:rsidP="003E1390">
            <w:pPr>
              <w:pStyle w:val="ad"/>
            </w:pPr>
            <w:r>
              <w:t>8</w:t>
            </w:r>
          </w:p>
        </w:tc>
      </w:tr>
      <w:tr w:rsidR="00E34B4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001B7F" w:rsidRDefault="00E34B4F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001B7F" w:rsidRDefault="00E34B4F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6057B5" w:rsidRDefault="00E34B4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34B4F" w:rsidRPr="006057B5" w:rsidRDefault="00E34B4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4F" w:rsidRPr="006057B5" w:rsidRDefault="00E34B4F" w:rsidP="00773D2B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34B4F" w:rsidRPr="006057B5" w:rsidRDefault="00E34B4F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E34B4F" w:rsidRDefault="00E34B4F" w:rsidP="002D79AA">
      <w:pPr>
        <w:pStyle w:val="1"/>
        <w:sectPr w:rsidR="00E34B4F" w:rsidSect="003E0F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275"/>
      </w:tblGrid>
      <w:tr w:rsidR="00E34B4F">
        <w:trPr>
          <w:cantSplit/>
          <w:jc w:val="center"/>
        </w:trPr>
        <w:tc>
          <w:tcPr>
            <w:tcW w:w="5000" w:type="pct"/>
          </w:tcPr>
          <w:p w:rsidR="00E34B4F" w:rsidRPr="00C236C0" w:rsidRDefault="00087DAE" w:rsidP="007359A4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97.45pt;height:420.8pt" o:bordertopcolor="this" o:borderleftcolor="this" o:borderbottomcolor="this" o:borderrightcolor="this">
                  <v:imagedata r:id="rId25" o:title="PkzoThemeRendered06126133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="00E34B4F" w:rsidRPr="00C236C0">
              <w:rPr>
                <w:b/>
                <w:szCs w:val="22"/>
              </w:rPr>
              <w:t xml:space="preserve"> </w:t>
            </w:r>
          </w:p>
        </w:tc>
      </w:tr>
      <w:tr w:rsidR="00E34B4F">
        <w:trPr>
          <w:cantSplit/>
          <w:jc w:val="center"/>
        </w:trPr>
        <w:tc>
          <w:tcPr>
            <w:tcW w:w="5000" w:type="pct"/>
            <w:vAlign w:val="center"/>
          </w:tcPr>
          <w:p w:rsidR="00E34B4F" w:rsidRDefault="00E34B4F" w:rsidP="00D62879">
            <w:pPr>
              <w:pStyle w:val="ac"/>
              <w:jc w:val="center"/>
            </w:pPr>
            <w:bookmarkStart w:id="3" w:name="План_границ_объекта"/>
            <w:bookmarkEnd w:id="3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35000</w:t>
            </w:r>
          </w:p>
        </w:tc>
      </w:tr>
      <w:tr w:rsidR="00E34B4F"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E34B4F" w:rsidRPr="00B92DBA" w:rsidRDefault="00E34B4F" w:rsidP="001313DD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E34B4F" w:rsidRPr="001313DD" w:rsidRDefault="00E34B4F" w:rsidP="00F86467">
            <w:pPr>
              <w:pStyle w:val="aa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3"/>
            </w:tblGrid>
            <w:tr w:rsidR="00E34B4F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E34B4F" w:rsidRDefault="00C151ED" w:rsidP="00916E4B">
                  <w:pPr>
                    <w:pStyle w:val="ac"/>
                    <w:jc w:val="center"/>
                  </w:pPr>
                  <w:r>
                    <w:pict>
                      <v:group id="_x0000_s1026" editas="canvas" style="width:68.05pt;height:3.3pt;mso-position-horizontal-relative:char;mso-position-vertical-relative:line" coordsize="1361,66">
                        <o:lock v:ext="edit" aspectratio="t"/>
                        <v:shape id="_x0000_s1027" type="#_x0000_t75" style="position:absolute;width:1361;height:66" o:preferrelative="f">
                          <v:fill o:detectmouseclick="t"/>
                          <v:path o:extrusionok="t" o:connecttype="none"/>
                          <o:lock v:ext="edit" text="t"/>
                        </v:shape>
                        <v:line id="_x0000_s1028" style="position:absolute" from="42,33" to="1320,34" strokecolor="red">
                          <v:stroke endcap="round"/>
                        </v:line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E34B4F" w:rsidRPr="005A2928" w:rsidRDefault="00E34B4F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E34B4F">
              <w:trPr>
                <w:cantSplit/>
              </w:trPr>
              <w:tc>
                <w:tcPr>
                  <w:tcW w:w="818" w:type="pct"/>
                  <w:vAlign w:val="center"/>
                </w:tcPr>
                <w:p w:rsidR="00E34B4F" w:rsidRDefault="00E34B4F" w:rsidP="00916E4B">
                  <w:pPr>
                    <w:pStyle w:val="ac"/>
                    <w:jc w:val="center"/>
                  </w:pPr>
                  <w:r>
                    <w:object w:dxaOrig="600" w:dyaOrig="600">
                      <v:shape id="_x0000_i1027" type="#_x0000_t75" style="width:2.8pt;height:2.8pt" o:ole="">
                        <v:imagedata r:id="rId26" o:title=""/>
                      </v:shape>
                      <o:OLEObject Type="Embed" ProgID="PBrush" ShapeID="_x0000_i1027" DrawAspect="Content" ObjectID="_1799565601" r:id="rId2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E34B4F" w:rsidRPr="005A2928" w:rsidRDefault="00E34B4F" w:rsidP="00795072">
                  <w:pPr>
                    <w:pStyle w:val="1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E34B4F" w:rsidRPr="00590118" w:rsidRDefault="00E34B4F" w:rsidP="00F86467">
            <w:pPr>
              <w:pStyle w:val="aa"/>
              <w:rPr>
                <w:lang w:val="en-US"/>
              </w:rPr>
            </w:pPr>
          </w:p>
          <w:p w:rsidR="00E34B4F" w:rsidRPr="00B92DBA" w:rsidRDefault="00E34B4F" w:rsidP="0048682F">
            <w:pPr>
              <w:pStyle w:val="1"/>
              <w:rPr>
                <w:b/>
                <w:szCs w:val="22"/>
              </w:rPr>
            </w:pPr>
          </w:p>
        </w:tc>
      </w:tr>
      <w:tr w:rsidR="00E34B4F">
        <w:trPr>
          <w:cantSplit/>
          <w:jc w:val="center"/>
        </w:trPr>
        <w:tc>
          <w:tcPr>
            <w:tcW w:w="5000" w:type="pct"/>
            <w:vAlign w:val="center"/>
          </w:tcPr>
          <w:p w:rsidR="00E34B4F" w:rsidRPr="00DE4D03" w:rsidRDefault="00E34B4F" w:rsidP="00787F14">
            <w:pPr>
              <w:pStyle w:val="1"/>
              <w:spacing w:before="120" w:after="120"/>
              <w:rPr>
                <w:b/>
                <w:sz w:val="20"/>
              </w:rPr>
            </w:pPr>
          </w:p>
        </w:tc>
      </w:tr>
    </w:tbl>
    <w:p w:rsidR="00E34B4F" w:rsidRDefault="00E34B4F" w:rsidP="005E6CE4">
      <w:pPr>
        <w:pStyle w:val="aa"/>
        <w:sectPr w:rsidR="00E34B4F" w:rsidSect="00B303A8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E34B4F" w:rsidRPr="00DE4D03" w:rsidRDefault="00E34B4F" w:rsidP="00E34B4F">
      <w:pPr>
        <w:pStyle w:val="aa"/>
      </w:pPr>
    </w:p>
    <w:sectPr w:rsidR="00E34B4F" w:rsidRPr="00DE4D03" w:rsidSect="00E34B4F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E94" w:rsidRDefault="002F2E94" w:rsidP="00E34B4F">
      <w:pPr>
        <w:spacing w:line="240" w:lineRule="auto"/>
      </w:pPr>
      <w:r>
        <w:separator/>
      </w:r>
    </w:p>
  </w:endnote>
  <w:endnote w:type="continuationSeparator" w:id="1">
    <w:p w:rsidR="002F2E94" w:rsidRDefault="002F2E94" w:rsidP="00E34B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E94" w:rsidRDefault="002F2E94" w:rsidP="00E34B4F">
      <w:pPr>
        <w:spacing w:line="240" w:lineRule="auto"/>
      </w:pPr>
      <w:r>
        <w:separator/>
      </w:r>
    </w:p>
  </w:footnote>
  <w:footnote w:type="continuationSeparator" w:id="1">
    <w:p w:rsidR="002F2E94" w:rsidRDefault="002F2E94" w:rsidP="00E34B4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C151E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4B4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4B4F">
      <w:rPr>
        <w:rStyle w:val="a9"/>
        <w:noProof/>
      </w:rPr>
      <w:t>3</w:t>
    </w:r>
    <w:r>
      <w:rPr>
        <w:rStyle w:val="a9"/>
      </w:rPr>
      <w:fldChar w:fldCharType="end"/>
    </w:r>
  </w:p>
  <w:p w:rsidR="00E34B4F" w:rsidRDefault="00E34B4F" w:rsidP="00B471F5">
    <w:pPr>
      <w:pStyle w:val="a5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C151E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4B4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4B4F">
      <w:rPr>
        <w:rStyle w:val="a9"/>
        <w:noProof/>
      </w:rPr>
      <w:t>16</w:t>
    </w:r>
    <w:r>
      <w:rPr>
        <w:rStyle w:val="a9"/>
      </w:rPr>
      <w:fldChar w:fldCharType="end"/>
    </w:r>
  </w:p>
  <w:p w:rsidR="00E34B4F" w:rsidRDefault="00E34B4F" w:rsidP="00B471F5">
    <w:pPr>
      <w:pStyle w:val="a5"/>
      <w:ind w:right="360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5"/>
      <w:gridCol w:w="1718"/>
      <w:gridCol w:w="271"/>
    </w:tblGrid>
    <w:tr w:rsidR="00E34B4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34B4F" w:rsidRPr="00A60C0F" w:rsidRDefault="00E34B4F" w:rsidP="00B038A0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C151ED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C151ED">
            <w:rPr>
              <w:rStyle w:val="a9"/>
            </w:rPr>
            <w:fldChar w:fldCharType="separate"/>
          </w:r>
          <w:r w:rsidR="00087DAE">
            <w:rPr>
              <w:rStyle w:val="a9"/>
              <w:noProof/>
            </w:rPr>
            <w:t>14</w:t>
          </w:r>
          <w:r w:rsidR="00C151ED">
            <w:rPr>
              <w:rStyle w:val="a9"/>
            </w:rPr>
            <w:fldChar w:fldCharType="end"/>
          </w: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34B4F" w:rsidRPr="00763ABF" w:rsidRDefault="00E34B4F" w:rsidP="00763ABF">
          <w:pPr>
            <w:pStyle w:val="a4"/>
            <w:spacing w:after="120"/>
            <w:rPr>
              <w:sz w:val="22"/>
              <w:szCs w:val="22"/>
            </w:rPr>
          </w:pPr>
          <w:r w:rsidRPr="00763ABF">
            <w:rPr>
              <w:sz w:val="22"/>
              <w:szCs w:val="22"/>
            </w:rPr>
            <w:t>ГРАФИЧЕСКОЕ ОПИСАНИЕ</w:t>
          </w:r>
          <w:r w:rsidRPr="00763ABF">
            <w:rPr>
              <w:sz w:val="22"/>
              <w:szCs w:val="22"/>
            </w:rPr>
            <w:br/>
          </w:r>
          <w:r w:rsidRPr="00763ABF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63ABF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63ABF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E34B4F" w:rsidRPr="00300A93" w:rsidRDefault="00E34B4F" w:rsidP="00B038A0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село Табунщиково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B038A0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E34B4F" w:rsidRDefault="00E34B4F" w:rsidP="00B038A0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B038A0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C657E1" w:rsidRDefault="00E34B4F" w:rsidP="00B038A0">
          <w:pPr>
            <w:pStyle w:val="a4"/>
            <w:rPr>
              <w:vertAlign w:val="superscript"/>
            </w:rPr>
          </w:pPr>
          <w:r>
            <w:t>План границ объекта</w:t>
          </w:r>
        </w:p>
      </w:tc>
    </w:tr>
  </w:tbl>
  <w:p w:rsidR="00E34B4F" w:rsidRPr="00D66FC4" w:rsidRDefault="00E34B4F" w:rsidP="00D66FC4">
    <w:pPr>
      <w:pStyle w:val="a5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E34B4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34B4F" w:rsidRPr="00A60C0F" w:rsidRDefault="00E34B4F" w:rsidP="00DF112B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C151ED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C151ED">
            <w:rPr>
              <w:rStyle w:val="a9"/>
            </w:rPr>
            <w:fldChar w:fldCharType="separate"/>
          </w:r>
          <w:r w:rsidR="002F2E94">
            <w:rPr>
              <w:rStyle w:val="a9"/>
              <w:noProof/>
            </w:rPr>
            <w:t>1</w:t>
          </w:r>
          <w:r w:rsidR="00C151ED">
            <w:rPr>
              <w:rStyle w:val="a9"/>
            </w:rPr>
            <w:fldChar w:fldCharType="end"/>
          </w: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34B4F" w:rsidRPr="00B91D73" w:rsidRDefault="00E34B4F" w:rsidP="00D920E9">
          <w:pPr>
            <w:pStyle w:val="a4"/>
            <w:spacing w:after="120"/>
            <w:rPr>
              <w:sz w:val="22"/>
              <w:szCs w:val="22"/>
            </w:rPr>
          </w:pPr>
          <w:r w:rsidRPr="00B91D73">
            <w:rPr>
              <w:sz w:val="22"/>
              <w:szCs w:val="22"/>
            </w:rPr>
            <w:t>ГРАФИЧЕСКОЕ ОПИСАНИЕ</w:t>
          </w:r>
          <w:r w:rsidRPr="00B91D73">
            <w:rPr>
              <w:sz w:val="22"/>
              <w:szCs w:val="22"/>
            </w:rPr>
            <w:br/>
          </w:r>
          <w:r w:rsidRPr="00B91D73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B91D73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B91D73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E34B4F" w:rsidRPr="00300A93" w:rsidRDefault="00E34B4F" w:rsidP="00DF112B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село Табунщиково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DF112B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E34B4F" w:rsidRPr="00D920E9" w:rsidRDefault="00E34B4F" w:rsidP="00DF112B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DF112B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392E98" w:rsidRDefault="00E34B4F" w:rsidP="00DF112B">
          <w:pPr>
            <w:pStyle w:val="a4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:rsidR="00E34B4F" w:rsidRPr="00D66FC4" w:rsidRDefault="00E34B4F" w:rsidP="00D66FC4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C151E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4B4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4B4F">
      <w:rPr>
        <w:rStyle w:val="a9"/>
        <w:noProof/>
      </w:rPr>
      <w:t>4</w:t>
    </w:r>
    <w:r>
      <w:rPr>
        <w:rStyle w:val="a9"/>
      </w:rPr>
      <w:fldChar w:fldCharType="end"/>
    </w:r>
  </w:p>
  <w:p w:rsidR="00E34B4F" w:rsidRDefault="00E34B4F" w:rsidP="00B471F5">
    <w:pPr>
      <w:pStyle w:val="a5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E34B4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34B4F" w:rsidRPr="00A60C0F" w:rsidRDefault="00E34B4F" w:rsidP="00CE5E0E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C151ED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C151ED">
            <w:rPr>
              <w:rStyle w:val="a9"/>
            </w:rPr>
            <w:fldChar w:fldCharType="separate"/>
          </w:r>
          <w:r w:rsidR="00087DAE">
            <w:rPr>
              <w:rStyle w:val="a9"/>
              <w:noProof/>
            </w:rPr>
            <w:t>2</w:t>
          </w:r>
          <w:r w:rsidR="00C151ED">
            <w:rPr>
              <w:rStyle w:val="a9"/>
            </w:rPr>
            <w:fldChar w:fldCharType="end"/>
          </w: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34B4F" w:rsidRPr="0079788A" w:rsidRDefault="00E34B4F" w:rsidP="00140814">
          <w:pPr>
            <w:pStyle w:val="a4"/>
            <w:spacing w:after="120"/>
            <w:rPr>
              <w:b w:val="0"/>
              <w:bCs/>
              <w:sz w:val="22"/>
              <w:szCs w:val="22"/>
            </w:rPr>
          </w:pPr>
          <w:r w:rsidRPr="0079788A">
            <w:rPr>
              <w:sz w:val="22"/>
              <w:szCs w:val="22"/>
            </w:rPr>
            <w:t>ГРАФИЧЕСКОЕ ОПИСАНИЕ</w:t>
          </w:r>
          <w:r w:rsidRPr="0079788A">
            <w:rPr>
              <w:sz w:val="22"/>
              <w:szCs w:val="22"/>
            </w:rPr>
            <w:br/>
          </w:r>
          <w:r w:rsidRPr="0079788A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79788A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79788A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E34B4F" w:rsidRPr="00300A93" w:rsidRDefault="00E34B4F" w:rsidP="00CE5E0E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село Табунщиково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CE5E0E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E34B4F" w:rsidRDefault="00E34B4F" w:rsidP="00CE5E0E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CE5E0E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79788A" w:rsidRDefault="00E34B4F" w:rsidP="00CE5E0E">
          <w:pPr>
            <w:pStyle w:val="a4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:rsidR="00E34B4F" w:rsidRPr="00D66FC4" w:rsidRDefault="00E34B4F" w:rsidP="00D66FC4">
    <w:pPr>
      <w:pStyle w:val="a5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C151ED" w:rsidP="00061142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4B4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34B4F">
      <w:rPr>
        <w:rStyle w:val="a9"/>
        <w:noProof/>
      </w:rPr>
      <w:t>15</w:t>
    </w:r>
    <w:r>
      <w:rPr>
        <w:rStyle w:val="a9"/>
      </w:rPr>
      <w:fldChar w:fldCharType="end"/>
    </w:r>
  </w:p>
  <w:p w:rsidR="00E34B4F" w:rsidRDefault="00E34B4F" w:rsidP="00B471F5">
    <w:pPr>
      <w:pStyle w:val="a5"/>
      <w:ind w:right="36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/>
    </w:tblPr>
    <w:tblGrid>
      <w:gridCol w:w="259"/>
      <w:gridCol w:w="8026"/>
      <w:gridCol w:w="1718"/>
      <w:gridCol w:w="271"/>
    </w:tblGrid>
    <w:tr w:rsidR="00E34B4F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E34B4F" w:rsidRPr="00A60C0F" w:rsidRDefault="00E34B4F" w:rsidP="00823C93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 w:rsidR="00C151ED"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 w:rsidR="00C151ED">
            <w:rPr>
              <w:rStyle w:val="a9"/>
            </w:rPr>
            <w:fldChar w:fldCharType="separate"/>
          </w:r>
          <w:r w:rsidR="00087DAE">
            <w:rPr>
              <w:rStyle w:val="a9"/>
              <w:noProof/>
            </w:rPr>
            <w:t>13</w:t>
          </w:r>
          <w:r w:rsidR="00C151ED">
            <w:rPr>
              <w:rStyle w:val="a9"/>
            </w:rPr>
            <w:fldChar w:fldCharType="end"/>
          </w: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E34B4F" w:rsidRPr="00863870" w:rsidRDefault="00E34B4F" w:rsidP="00B31CBE">
          <w:pPr>
            <w:pStyle w:val="a4"/>
            <w:spacing w:after="120"/>
            <w:rPr>
              <w:b w:val="0"/>
              <w:bCs/>
              <w:sz w:val="22"/>
              <w:szCs w:val="22"/>
            </w:rPr>
          </w:pPr>
          <w:r w:rsidRPr="00863870">
            <w:rPr>
              <w:sz w:val="22"/>
              <w:szCs w:val="22"/>
            </w:rPr>
            <w:t>ГРАФИЧЕСКОЕ ОПИСАНИЕ</w:t>
          </w:r>
          <w:r w:rsidRPr="00863870">
            <w:rPr>
              <w:sz w:val="22"/>
              <w:szCs w:val="22"/>
            </w:rPr>
            <w:br/>
          </w:r>
          <w:r w:rsidRPr="00863870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 w:rsidRPr="00863870">
            <w:rPr>
              <w:b w:val="0"/>
              <w:bCs/>
              <w:sz w:val="22"/>
              <w:szCs w:val="22"/>
            </w:rPr>
            <w:br/>
            <w:t>особо охраняемых природных территорий,</w:t>
          </w:r>
          <w:r w:rsidRPr="00863870">
            <w:rPr>
              <w:b w:val="0"/>
              <w:bCs/>
              <w:sz w:val="22"/>
              <w:szCs w:val="22"/>
            </w:rPr>
            <w:br/>
            <w:t>зон с особыми условиями использования территории</w:t>
          </w:r>
        </w:p>
        <w:p w:rsidR="00E34B4F" w:rsidRPr="00300A93" w:rsidRDefault="00E34B4F" w:rsidP="00823C93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село Табунщиково Табунщиковского сельского поселения Красносулинского района Ростовской области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823C93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E34B4F" w:rsidRDefault="00E34B4F" w:rsidP="00823C93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B87E07" w:rsidRDefault="00E34B4F" w:rsidP="00823C93">
          <w:pPr>
            <w:pStyle w:val="a4"/>
            <w:rPr>
              <w:szCs w:val="24"/>
              <w:vertAlign w:val="superscript"/>
            </w:rPr>
          </w:pPr>
        </w:p>
      </w:tc>
    </w:tr>
    <w:tr w:rsidR="00E34B4F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E34B4F" w:rsidRPr="008C0B39" w:rsidRDefault="00E34B4F" w:rsidP="00823C93">
          <w:pPr>
            <w:pStyle w:val="a4"/>
            <w:rPr>
              <w:sz w:val="22"/>
              <w:szCs w:val="22"/>
              <w:vertAlign w:val="superscript"/>
            </w:rPr>
          </w:pPr>
          <w:r w:rsidRPr="008C0B39">
            <w:rPr>
              <w:sz w:val="22"/>
              <w:szCs w:val="22"/>
            </w:rPr>
            <w:t>Сведения о местоположении измененных (уточненных) границ объекта</w:t>
          </w:r>
        </w:p>
      </w:tc>
    </w:tr>
  </w:tbl>
  <w:p w:rsidR="00E34B4F" w:rsidRPr="00D66FC4" w:rsidRDefault="00E34B4F" w:rsidP="00D66FC4">
    <w:pPr>
      <w:pStyle w:val="a5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B4F" w:rsidRDefault="00E34B4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34B4F"/>
    <w:rsid w:val="00087DAE"/>
    <w:rsid w:val="002F2E94"/>
    <w:rsid w:val="002F4005"/>
    <w:rsid w:val="00417F7D"/>
    <w:rsid w:val="00616FEF"/>
    <w:rsid w:val="006F62E6"/>
    <w:rsid w:val="007020F4"/>
    <w:rsid w:val="00A564CE"/>
    <w:rsid w:val="00B12E54"/>
    <w:rsid w:val="00BD5D53"/>
    <w:rsid w:val="00C151ED"/>
    <w:rsid w:val="00C92CBF"/>
    <w:rsid w:val="00D23EA5"/>
    <w:rsid w:val="00E34B4F"/>
    <w:rsid w:val="00EA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62E6"/>
    <w:pPr>
      <w:spacing w:after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E34B4F"/>
    <w:pPr>
      <w:spacing w:after="0" w:line="240" w:lineRule="auto"/>
    </w:pPr>
    <w:rPr>
      <w:rFonts w:eastAsia="Times New Roman" w:cs="Times New Roman"/>
      <w:snapToGrid w:val="0"/>
      <w:sz w:val="24"/>
      <w:szCs w:val="20"/>
      <w:lang w:eastAsia="ru-RU"/>
    </w:rPr>
  </w:style>
  <w:style w:type="paragraph" w:customStyle="1" w:styleId="a4">
    <w:name w:val="Название раздела"/>
    <w:basedOn w:val="a0"/>
    <w:rsid w:val="00E34B4F"/>
    <w:pPr>
      <w:spacing w:line="240" w:lineRule="auto"/>
      <w:jc w:val="center"/>
    </w:pPr>
    <w:rPr>
      <w:rFonts w:eastAsia="Times New Roman" w:cs="Times New Roman"/>
      <w:b/>
      <w:szCs w:val="28"/>
      <w:lang w:eastAsia="ru-RU"/>
    </w:rPr>
  </w:style>
  <w:style w:type="paragraph" w:styleId="a5">
    <w:name w:val="header"/>
    <w:basedOn w:val="a0"/>
    <w:link w:val="a6"/>
    <w:rsid w:val="00E34B4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2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rsid w:val="00E34B4F"/>
    <w:rPr>
      <w:rFonts w:eastAsia="Times New Roman" w:cs="Times New Roman"/>
      <w:sz w:val="22"/>
      <w:szCs w:val="24"/>
      <w:lang w:eastAsia="ru-RU"/>
    </w:rPr>
  </w:style>
  <w:style w:type="paragraph" w:styleId="a7">
    <w:name w:val="footer"/>
    <w:basedOn w:val="a0"/>
    <w:link w:val="a8"/>
    <w:rsid w:val="00E34B4F"/>
    <w:pPr>
      <w:tabs>
        <w:tab w:val="center" w:pos="4677"/>
        <w:tab w:val="right" w:pos="9355"/>
      </w:tabs>
      <w:spacing w:line="240" w:lineRule="auto"/>
    </w:pPr>
    <w:rPr>
      <w:rFonts w:eastAsia="Times New Roman" w:cs="Times New Roman"/>
      <w:sz w:val="22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E34B4F"/>
    <w:rPr>
      <w:rFonts w:eastAsia="Times New Roman" w:cs="Times New Roman"/>
      <w:sz w:val="22"/>
      <w:szCs w:val="24"/>
      <w:lang w:eastAsia="ru-RU"/>
    </w:rPr>
  </w:style>
  <w:style w:type="character" w:styleId="a9">
    <w:name w:val="page number"/>
    <w:basedOn w:val="a1"/>
    <w:rsid w:val="00E34B4F"/>
  </w:style>
  <w:style w:type="paragraph" w:customStyle="1" w:styleId="aa">
    <w:name w:val="Разделитель таблиц"/>
    <w:basedOn w:val="a0"/>
    <w:rsid w:val="00E34B4F"/>
    <w:pPr>
      <w:spacing w:line="14" w:lineRule="exact"/>
    </w:pPr>
    <w:rPr>
      <w:rFonts w:eastAsia="Times New Roman" w:cs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E34B4F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E34B4F"/>
    <w:rPr>
      <w:sz w:val="22"/>
    </w:rPr>
  </w:style>
  <w:style w:type="paragraph" w:customStyle="1" w:styleId="ad">
    <w:name w:val="Заголовок таблицы повторяющийся"/>
    <w:basedOn w:val="1"/>
    <w:rsid w:val="00E34B4F"/>
    <w:pPr>
      <w:jc w:val="center"/>
    </w:pPr>
    <w:rPr>
      <w:b/>
      <w:sz w:val="22"/>
    </w:rPr>
  </w:style>
  <w:style w:type="paragraph" w:customStyle="1" w:styleId="ae">
    <w:name w:val="Название подраздела"/>
    <w:basedOn w:val="1"/>
    <w:rsid w:val="00E34B4F"/>
    <w:pPr>
      <w:keepNext/>
      <w:spacing w:before="240"/>
      <w:jc w:val="center"/>
    </w:pPr>
    <w:rPr>
      <w:b/>
      <w:sz w:val="22"/>
    </w:rPr>
  </w:style>
  <w:style w:type="character" w:styleId="af">
    <w:name w:val="annotation reference"/>
    <w:semiHidden/>
    <w:rsid w:val="00E34B4F"/>
    <w:rPr>
      <w:sz w:val="16"/>
      <w:szCs w:val="16"/>
    </w:rPr>
  </w:style>
  <w:style w:type="paragraph" w:styleId="af0">
    <w:name w:val="annotation text"/>
    <w:basedOn w:val="a0"/>
    <w:link w:val="af1"/>
    <w:semiHidden/>
    <w:rsid w:val="00E34B4F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E34B4F"/>
    <w:rPr>
      <w:rFonts w:eastAsia="Times New Roman" w:cs="Times New Roman"/>
      <w:sz w:val="20"/>
      <w:szCs w:val="20"/>
      <w:lang w:eastAsia="ru-RU"/>
    </w:rPr>
  </w:style>
  <w:style w:type="paragraph" w:styleId="af2">
    <w:name w:val="Balloon Text"/>
    <w:basedOn w:val="a0"/>
    <w:link w:val="af3"/>
    <w:semiHidden/>
    <w:rsid w:val="00E34B4F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E34B4F"/>
    <w:rPr>
      <w:rFonts w:ascii="Tahoma" w:eastAsia="Times New Roman" w:hAnsi="Tahoma" w:cs="Tahoma"/>
      <w:sz w:val="16"/>
      <w:szCs w:val="16"/>
      <w:lang w:eastAsia="ru-RU"/>
    </w:rPr>
  </w:style>
  <w:style w:type="table" w:styleId="af4">
    <w:name w:val="Table Grid"/>
    <w:basedOn w:val="a2"/>
    <w:rsid w:val="00E34B4F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втонумератор в таблице"/>
    <w:basedOn w:val="1"/>
    <w:rsid w:val="00E34B4F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E34B4F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E34B4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E34B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emf"/><Relationship Id="rId33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eader" Target="header1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oleObject" Target="embeddings/oleObject1.bin"/><Relationship Id="rId30" Type="http://schemas.openxmlformats.org/officeDocument/2006/relationships/footer" Target="footer10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2934</Words>
  <Characters>16729</Characters>
  <Application>Microsoft Office Word</Application>
  <DocSecurity>0</DocSecurity>
  <Lines>139</Lines>
  <Paragraphs>39</Paragraphs>
  <ScaleCrop>false</ScaleCrop>
  <Company/>
  <LinksUpToDate>false</LinksUpToDate>
  <CharactersWithSpaces>19624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2025-01-24T14:00:00Z</dcterms:created>
  <dcterms:modified xsi:type="dcterms:W3CDTF">2025-01-28T07:34:00Z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00:00:54</vt:lpwstr>
  </property>
  <property fmtid="{D5CDD505-2E9C-101B-9397-08002B2CF9AE}" pid="3" name="Сборка ПКЗО">
    <vt:lpwstr>5.6.13</vt:lpwstr>
  </property>
  <property fmtid="{D5CDD505-2E9C-101B-9397-08002B2CF9AE}" pid="4" name="Версия набора шаблонов">
    <vt:lpwstr>3.0</vt:lpwstr>
  </property>
</Properties>
</file>